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3D86E" w14:textId="6A6E2071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PAUTA DE JULGAMENTO</w:t>
      </w:r>
    </w:p>
    <w:p w14:paraId="73F2D9B6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 </w:t>
      </w:r>
    </w:p>
    <w:p w14:paraId="46970E95" w14:textId="1DDF825E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Período da Reunião de 25</w:t>
      </w:r>
      <w:r w:rsidR="00965902" w:rsidRPr="00692C28">
        <w:rPr>
          <w:rFonts w:ascii="Calibri" w:hAnsi="Calibri" w:cs="Calibri"/>
          <w:kern w:val="0"/>
          <w:szCs w:val="18"/>
        </w:rPr>
        <w:t xml:space="preserve"> </w:t>
      </w:r>
      <w:r w:rsidRPr="00692C28">
        <w:rPr>
          <w:rFonts w:ascii="Calibri" w:hAnsi="Calibri" w:cs="Calibri"/>
          <w:kern w:val="0"/>
          <w:szCs w:val="18"/>
        </w:rPr>
        <w:t>a 26/11/2025</w:t>
      </w:r>
    </w:p>
    <w:p w14:paraId="2C174086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 </w:t>
      </w:r>
    </w:p>
    <w:p w14:paraId="131318B8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Pauta ordinária de julgamento dos recursos da 2ª Turma Ordinária da 1ª Câmara da 1ª Seção, em sessões síncronas presenciais ou híbridas a serem realizadas nas datas a seguir mencionadas, no Setor Comercial Sul, Quadra 01, Bloco J, Edifício Alvorada, Brasília, Distrito Federal.</w:t>
      </w:r>
    </w:p>
    <w:p w14:paraId="5EA7FB9F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 </w:t>
      </w:r>
    </w:p>
    <w:p w14:paraId="6D6CE61D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OBSERVAÇÕES:</w:t>
      </w:r>
    </w:p>
    <w:p w14:paraId="05C4E132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2C28">
        <w:rPr>
          <w:rFonts w:ascii="Calibri" w:hAnsi="Calibri" w:cs="Calibri"/>
          <w:kern w:val="0"/>
          <w:szCs w:val="18"/>
        </w:rPr>
        <w:t>1) Solicitações ou envios de sustentação oral e memorial devem ser feitas até 2 (dois) dias úteis antes do início da reunião mensal de julgamento da turma, independentemente da sessão em que o processo tenha sido agendado;</w:t>
      </w:r>
    </w:p>
    <w:p w14:paraId="6CFFFBFA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372843B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2C28">
        <w:rPr>
          <w:rFonts w:ascii="Calibri" w:hAnsi="Calibri" w:cs="Calibri"/>
          <w:kern w:val="0"/>
          <w:szCs w:val="18"/>
        </w:rPr>
        <w:t>1.1) É permitido realizar sustentação oral;</w:t>
      </w:r>
    </w:p>
    <w:p w14:paraId="4B47A02D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2C28">
        <w:rPr>
          <w:rFonts w:ascii="Calibri" w:hAnsi="Calibri" w:cs="Calibri"/>
          <w:kern w:val="0"/>
          <w:szCs w:val="18"/>
        </w:rPr>
        <w:t>a) presencial;</w:t>
      </w:r>
    </w:p>
    <w:p w14:paraId="15D8C8E6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2C28">
        <w:rPr>
          <w:rFonts w:ascii="Calibri" w:hAnsi="Calibri" w:cs="Calibri"/>
          <w:kern w:val="0"/>
          <w:szCs w:val="18"/>
        </w:rPr>
        <w:t>b) em tempo real por meio de videoconferência ou tecnologia similar; ou</w:t>
      </w:r>
    </w:p>
    <w:p w14:paraId="389FDE45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2C28">
        <w:rPr>
          <w:rFonts w:ascii="Calibri" w:hAnsi="Calibri" w:cs="Calibri"/>
          <w:kern w:val="0"/>
          <w:szCs w:val="18"/>
        </w:rPr>
        <w:t xml:space="preserve">c) por meio de postagem de vídeo ou áudio no Centro de Atendimento Virtual da Receita Federal - </w:t>
      </w:r>
      <w:proofErr w:type="spellStart"/>
      <w:r w:rsidRPr="00692C28">
        <w:rPr>
          <w:rFonts w:ascii="Calibri" w:hAnsi="Calibri" w:cs="Calibri"/>
          <w:kern w:val="0"/>
          <w:szCs w:val="18"/>
        </w:rPr>
        <w:t>e-CAC</w:t>
      </w:r>
      <w:proofErr w:type="spellEnd"/>
      <w:r w:rsidRPr="00692C28">
        <w:rPr>
          <w:rFonts w:ascii="Calibri" w:hAnsi="Calibri" w:cs="Calibri"/>
          <w:kern w:val="0"/>
          <w:szCs w:val="18"/>
        </w:rPr>
        <w:t>.</w:t>
      </w:r>
    </w:p>
    <w:p w14:paraId="681ED82D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2C28">
        <w:rPr>
          <w:rFonts w:ascii="Calibri" w:hAnsi="Calibri" w:cs="Calibri"/>
          <w:kern w:val="0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025831C2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0C79992D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92C28">
        <w:rPr>
          <w:rFonts w:ascii="Calibri" w:hAnsi="Calibri" w:cs="Calibri"/>
          <w:kern w:val="0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 e</w:t>
      </w:r>
    </w:p>
    <w:p w14:paraId="2FF60195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0BA77E60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3) Os julgamentos adiados, dentro da mesma reunião, serão realizados independentemente de nova publicação.</w:t>
      </w:r>
    </w:p>
    <w:p w14:paraId="33A7D785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 </w:t>
      </w:r>
    </w:p>
    <w:p w14:paraId="4903D2B5" w14:textId="22991888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DIA 25 de Novembro de 2025, ÀS 09:00 HORAS</w:t>
      </w:r>
    </w:p>
    <w:p w14:paraId="32B75397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 </w:t>
      </w:r>
    </w:p>
    <w:p w14:paraId="3E0EA451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Relator(a): GUSTAVO SCHNEIDER FOSSATI</w:t>
      </w:r>
    </w:p>
    <w:p w14:paraId="52C296CF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 </w:t>
      </w:r>
    </w:p>
    <w:p w14:paraId="0E2065CF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1 - Processo nº: 10340.720413/2023-10 - Recorrente: HUB TRADING COMERCIO E IMPORTACAO LTDA e Interessado: FAZENDA NACIONAL</w:t>
      </w:r>
    </w:p>
    <w:p w14:paraId="0BEE6B2D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 </w:t>
      </w:r>
    </w:p>
    <w:p w14:paraId="549260EF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Relator(a): LIZANDRO RODRIGUES DE SOUSA</w:t>
      </w:r>
    </w:p>
    <w:p w14:paraId="0E9D8486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 </w:t>
      </w:r>
    </w:p>
    <w:p w14:paraId="4BF1B809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2 - Processo nº: 13855.723458/2019-40 - Recorrentes: FAZENDA NACIONAL e MERCADO PAGO INSTITUICAO DE PAGAMENTO LTDA</w:t>
      </w:r>
    </w:p>
    <w:p w14:paraId="132E0352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 </w:t>
      </w:r>
    </w:p>
    <w:p w14:paraId="6742104B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Relator(a): CRISTIANE PIRES MCNAUGHTON</w:t>
      </w:r>
    </w:p>
    <w:p w14:paraId="6C77ED3A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 </w:t>
      </w:r>
    </w:p>
    <w:p w14:paraId="4FD4BE0F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lastRenderedPageBreak/>
        <w:t>3 - Processo nº: 10245.721218/2012-24 - Recorrente: MUNICIPIO DE PACARAIMA e Interessado: FAZENDA NACIONAL</w:t>
      </w:r>
    </w:p>
    <w:p w14:paraId="2F8C262F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 </w:t>
      </w:r>
    </w:p>
    <w:p w14:paraId="2EA19FA8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Relator(a): FERNANDO BELTCHER DA SILVA</w:t>
      </w:r>
    </w:p>
    <w:p w14:paraId="0976CDEC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 </w:t>
      </w:r>
    </w:p>
    <w:p w14:paraId="2DC67AB4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4 - Processo nº: 12448.729404/2015-01 - Recorrente: OLEO E GAS PARTICIPACOES S.A. - EM RECUPERACAO JUDICIAL EM RECUPERACAO JUDICIAL e Interessado: FAZENDA NACIONAL</w:t>
      </w:r>
    </w:p>
    <w:p w14:paraId="325E0610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 </w:t>
      </w:r>
    </w:p>
    <w:p w14:paraId="5C1B4FE7" w14:textId="664EDEB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DIA 25 de Novembro de 2025, ÀS 14:00 HORAS</w:t>
      </w:r>
    </w:p>
    <w:p w14:paraId="1ED544AF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 </w:t>
      </w:r>
    </w:p>
    <w:p w14:paraId="76B8B966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Relator(a): GUSTAVO SCHNEIDER FOSSATI</w:t>
      </w:r>
    </w:p>
    <w:p w14:paraId="27AD775E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 </w:t>
      </w:r>
    </w:p>
    <w:p w14:paraId="44C9079F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5 - Processo nº: 15746.720540/2022-81 - Recorrente: METRA-SISTEMA METROPOLITANO DE TRANSPORTES LTDA e Interessado: FAZENDA NACIONAL</w:t>
      </w:r>
    </w:p>
    <w:p w14:paraId="6F363A9F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 </w:t>
      </w:r>
    </w:p>
    <w:p w14:paraId="0E73DA21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Relator(a): LIZANDRO RODRIGUES DE SOUSA</w:t>
      </w:r>
    </w:p>
    <w:p w14:paraId="0D83DAEA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 </w:t>
      </w:r>
    </w:p>
    <w:p w14:paraId="1671FBF5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6 - Processo nº: 15746.720559/2020-65 - Recorrentes: FAZENDA NACIONAL e CYRELA BRAZIL REALTY S.A. EMPREENDIMENTOS E PARTICIPACOES</w:t>
      </w:r>
    </w:p>
    <w:p w14:paraId="2DDB9B48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 </w:t>
      </w:r>
    </w:p>
    <w:p w14:paraId="5CE0D240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Relator(a): GABRIEL CAMPELO DE CARVALHO</w:t>
      </w:r>
    </w:p>
    <w:p w14:paraId="37EECAD3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 </w:t>
      </w:r>
    </w:p>
    <w:p w14:paraId="5EE7D7DE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7 - Processo nº: 11274.720343/2020-42 - Recorrente: PERNOD RICARD BRASIL INDUSTRIA E COMERCIO LTDA e Interessado: FAZENDA NACIONAL</w:t>
      </w:r>
    </w:p>
    <w:p w14:paraId="7F5149F8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 </w:t>
      </w:r>
    </w:p>
    <w:p w14:paraId="6C8FA5A1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Relator(a): LIZANDRO RODRIGUES DE SOUSA</w:t>
      </w:r>
    </w:p>
    <w:p w14:paraId="5DD1F91D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 </w:t>
      </w:r>
    </w:p>
    <w:p w14:paraId="5B4EAF77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8 - Processo nº: 15746.720816/2021-40 - Recorrente: BANCO SAFRA S A e Interessado: FAZENDA NACIONAL</w:t>
      </w:r>
    </w:p>
    <w:p w14:paraId="74AE5194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 </w:t>
      </w:r>
    </w:p>
    <w:p w14:paraId="5E7C8370" w14:textId="7AC2ECFE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DIA 26 de Novembro de 2025, ÀS 08:30 HORAS</w:t>
      </w:r>
    </w:p>
    <w:p w14:paraId="69CB5672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 </w:t>
      </w:r>
    </w:p>
    <w:p w14:paraId="38C04FCC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Relator(a): GABRIEL CAMPELO DE CARVALHO</w:t>
      </w:r>
    </w:p>
    <w:p w14:paraId="44C20CAA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 </w:t>
      </w:r>
    </w:p>
    <w:p w14:paraId="636CC181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9 - Processo nº: 15746.727219/2022-27 - Recorrente: SAINTE MARIE IMPORTACAO E EXPORTACAO LTDA e Interessado: FAZENDA NACIONAL</w:t>
      </w:r>
    </w:p>
    <w:p w14:paraId="5E485358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 </w:t>
      </w:r>
    </w:p>
    <w:p w14:paraId="17B23CE0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Relator(a): LIZANDRO RODRIGUES DE SOUSA</w:t>
      </w:r>
    </w:p>
    <w:p w14:paraId="2BD6120D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 </w:t>
      </w:r>
    </w:p>
    <w:p w14:paraId="4E7F4ACC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10 - Processo nº: 13005.901010/2012-16 - Recorrente: BALDO SA COMERCIO INDUSTRIA E EXPORTACAO e Interessado: FAZENDA NACIONAL</w:t>
      </w:r>
    </w:p>
    <w:p w14:paraId="0465584B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 </w:t>
      </w:r>
    </w:p>
    <w:p w14:paraId="3EF8E31A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Relator(a): CRISTIANE PIRES MCNAUGHTON</w:t>
      </w:r>
    </w:p>
    <w:p w14:paraId="6D2D3C93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 </w:t>
      </w:r>
    </w:p>
    <w:p w14:paraId="7B79D553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11 - Processo nº: 11516.723512/2015-49 - Recorrente: HOTEL D' SINTRA LTDA e Interessado: FAZENDA NACIONAL</w:t>
      </w:r>
    </w:p>
    <w:p w14:paraId="0BF9D029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 </w:t>
      </w:r>
    </w:p>
    <w:p w14:paraId="09B363E1" w14:textId="230AB64D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DIA 26 de Novembro de 2025, ÀS 13:30 HORAS</w:t>
      </w:r>
    </w:p>
    <w:p w14:paraId="420B5DF1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 </w:t>
      </w:r>
    </w:p>
    <w:p w14:paraId="491FD106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Relator(a): LIZANDRO RODRIGUES DE SOUSA</w:t>
      </w:r>
    </w:p>
    <w:p w14:paraId="64A2B14A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 </w:t>
      </w:r>
    </w:p>
    <w:p w14:paraId="5078431E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12 - Processo nº: 10980.726913/2018-54 - Recorrente: O BOTICARIO FRANCHISING LTDA e Interessado: FAZENDA NACIONAL</w:t>
      </w:r>
    </w:p>
    <w:p w14:paraId="30B3AA92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 </w:t>
      </w:r>
    </w:p>
    <w:p w14:paraId="77A36041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Relator(a): CRISTIANE PIRES MCNAUGHTON</w:t>
      </w:r>
    </w:p>
    <w:p w14:paraId="51B086D0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 </w:t>
      </w:r>
    </w:p>
    <w:p w14:paraId="7C30B44C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13 - Processo nº: 13864.720150/2016-91 - Recorrentes: FAZENDA NACIONAL e ECOVAP ENGENHARIA E CONSTRUCOES VALE DO PARAIBA LTDA</w:t>
      </w:r>
    </w:p>
    <w:p w14:paraId="7381C689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 </w:t>
      </w:r>
    </w:p>
    <w:p w14:paraId="54AA6A95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Relator(a): GUSTAVO SCHNEIDER FOSSATI</w:t>
      </w:r>
    </w:p>
    <w:p w14:paraId="28C7B6DD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 </w:t>
      </w:r>
    </w:p>
    <w:p w14:paraId="10BF02DF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14 - Processo nº: 10880.723196/2018-37 - Recorrente: FLORA DISTRIBUIDORA DE PRODUTOS DE HIGIENE E LIMPEZA LTDA e Interessado: FAZENDA NACIONAL</w:t>
      </w:r>
    </w:p>
    <w:p w14:paraId="0ADDDC8A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 </w:t>
      </w:r>
    </w:p>
    <w:p w14:paraId="7C623E18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15 - Processo nº: 19515.720248/2019-37 - Recorrente: PEUGEOT-CITROEN DO BRASIL AUTOMOVEIS LTDA e Interessado: FAZENDA NACIONAL</w:t>
      </w:r>
    </w:p>
    <w:p w14:paraId="5FF5261D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 </w:t>
      </w:r>
    </w:p>
    <w:p w14:paraId="5AC40911" w14:textId="77777777" w:rsidR="00400C02" w:rsidRPr="00692C28" w:rsidRDefault="00400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 </w:t>
      </w:r>
    </w:p>
    <w:p w14:paraId="2D9CA58C" w14:textId="6D005C58" w:rsidR="00F8261A" w:rsidRPr="00692C28" w:rsidRDefault="00F8261A" w:rsidP="00F82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692C28">
        <w:rPr>
          <w:rFonts w:ascii="Calibri" w:hAnsi="Calibri" w:cs="Calibri"/>
          <w:kern w:val="0"/>
          <w:szCs w:val="18"/>
        </w:rPr>
        <w:t>Carlos Higino Ribeiro de Alencar</w:t>
      </w:r>
    </w:p>
    <w:p w14:paraId="6D87B390" w14:textId="41E39AE6" w:rsidR="00400C02" w:rsidRPr="00692C28" w:rsidRDefault="00F8261A" w:rsidP="00F826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692C28">
        <w:rPr>
          <w:rFonts w:ascii="Calibri" w:hAnsi="Calibri" w:cs="Calibri"/>
          <w:kern w:val="0"/>
          <w:szCs w:val="18"/>
        </w:rPr>
        <w:t>Presidente do Conselho Administrativo de Recursos Fiscais</w:t>
      </w:r>
    </w:p>
    <w:sectPr w:rsidR="00400C02" w:rsidRPr="00692C28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18EC"/>
    <w:rsid w:val="002118EC"/>
    <w:rsid w:val="00231A40"/>
    <w:rsid w:val="00400C02"/>
    <w:rsid w:val="00692C28"/>
    <w:rsid w:val="00965902"/>
    <w:rsid w:val="00F8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C238A"/>
  <w14:defaultImageDpi w14:val="0"/>
  <w15:docId w15:val="{2E04F910-52F0-47FF-A394-2D202CE1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Maselli Leite</dc:creator>
  <cp:keywords/>
  <dc:description/>
  <cp:lastModifiedBy>Roberto Carlos de Abreu Costa</cp:lastModifiedBy>
  <cp:revision>2</cp:revision>
  <dcterms:created xsi:type="dcterms:W3CDTF">2025-11-14T17:57:00Z</dcterms:created>
  <dcterms:modified xsi:type="dcterms:W3CDTF">2025-11-14T17:57:00Z</dcterms:modified>
</cp:coreProperties>
</file>