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397D4F9E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0626BC">
        <w:rPr>
          <w:rFonts w:ascii="Calibri" w:hAnsi="Calibri"/>
          <w:b/>
          <w:sz w:val="24"/>
          <w:szCs w:val="24"/>
          <w:lang w:val="pt-BR"/>
        </w:rPr>
        <w:t>20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361907">
        <w:rPr>
          <w:rFonts w:ascii="Calibri" w:hAnsi="Calibri"/>
          <w:b/>
          <w:sz w:val="24"/>
          <w:szCs w:val="24"/>
          <w:lang w:val="pt-BR"/>
        </w:rPr>
        <w:t>22 a 26 de maio de 202</w:t>
      </w:r>
      <w:r w:rsidR="000626BC">
        <w:rPr>
          <w:rFonts w:ascii="Calibri" w:hAnsi="Calibri"/>
          <w:b/>
          <w:sz w:val="24"/>
          <w:szCs w:val="24"/>
          <w:lang w:val="pt-BR"/>
        </w:rPr>
        <w:t>3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064F9DE6" w:rsidR="00E84789" w:rsidRPr="00EA6C76" w:rsidRDefault="00361907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07</w:t>
      </w:r>
      <w:r w:rsidR="00E84789" w:rsidRPr="00EA6C76">
        <w:rPr>
          <w:b/>
          <w:color w:val="FF0000"/>
          <w:sz w:val="24"/>
          <w:szCs w:val="24"/>
          <w:lang w:val="pt-BR"/>
        </w:rPr>
        <w:t>/</w:t>
      </w:r>
      <w:r>
        <w:rPr>
          <w:b/>
          <w:color w:val="FF0000"/>
          <w:sz w:val="24"/>
          <w:szCs w:val="24"/>
          <w:lang w:val="pt-BR"/>
        </w:rPr>
        <w:t>06</w:t>
      </w:r>
      <w:r w:rsidR="00E84789">
        <w:rPr>
          <w:b/>
          <w:color w:val="FF0000"/>
          <w:sz w:val="24"/>
          <w:szCs w:val="24"/>
          <w:lang w:val="pt-BR"/>
        </w:rPr>
        <w:t>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7E3431F7" w:rsidR="00E84789" w:rsidRPr="00E84789" w:rsidRDefault="00361907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06</w:t>
      </w:r>
      <w:r w:rsidR="00E84789" w:rsidRPr="00E84789">
        <w:rPr>
          <w:b/>
          <w:color w:val="FF0000"/>
          <w:sz w:val="24"/>
          <w:szCs w:val="24"/>
          <w:lang w:val="pt-BR"/>
        </w:rPr>
        <w:t>/0</w:t>
      </w:r>
      <w:r w:rsidR="00A931A9">
        <w:rPr>
          <w:b/>
          <w:color w:val="FF0000"/>
          <w:sz w:val="24"/>
          <w:szCs w:val="24"/>
          <w:lang w:val="pt-BR"/>
        </w:rPr>
        <w:t>7</w:t>
      </w:r>
      <w:r w:rsidR="00E84789" w:rsidRPr="00E84789">
        <w:rPr>
          <w:b/>
          <w:color w:val="FF0000"/>
          <w:sz w:val="24"/>
          <w:szCs w:val="24"/>
          <w:lang w:val="pt-BR"/>
        </w:rPr>
        <w:t>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94027">
    <w:abstractNumId w:val="0"/>
  </w:num>
  <w:num w:numId="2" w16cid:durableId="1973973502">
    <w:abstractNumId w:val="1"/>
  </w:num>
  <w:num w:numId="3" w16cid:durableId="20186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626BC"/>
    <w:rsid w:val="000C6DB7"/>
    <w:rsid w:val="001A15F1"/>
    <w:rsid w:val="001A2B17"/>
    <w:rsid w:val="001C57AF"/>
    <w:rsid w:val="002B0069"/>
    <w:rsid w:val="002D4E3F"/>
    <w:rsid w:val="002E14AC"/>
    <w:rsid w:val="002E201A"/>
    <w:rsid w:val="00324FB3"/>
    <w:rsid w:val="0036034D"/>
    <w:rsid w:val="00361907"/>
    <w:rsid w:val="00366B7D"/>
    <w:rsid w:val="003A6FB2"/>
    <w:rsid w:val="00405277"/>
    <w:rsid w:val="00490732"/>
    <w:rsid w:val="004D4465"/>
    <w:rsid w:val="004D7975"/>
    <w:rsid w:val="004F3D6B"/>
    <w:rsid w:val="0051118B"/>
    <w:rsid w:val="00534B5E"/>
    <w:rsid w:val="005410E2"/>
    <w:rsid w:val="0058279F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2D11"/>
    <w:rsid w:val="006C7533"/>
    <w:rsid w:val="00713439"/>
    <w:rsid w:val="00715B5B"/>
    <w:rsid w:val="007313F3"/>
    <w:rsid w:val="00761160"/>
    <w:rsid w:val="0079383D"/>
    <w:rsid w:val="0086690C"/>
    <w:rsid w:val="008705BC"/>
    <w:rsid w:val="008864CD"/>
    <w:rsid w:val="008C55B8"/>
    <w:rsid w:val="009177C2"/>
    <w:rsid w:val="00A30E0C"/>
    <w:rsid w:val="00A336C6"/>
    <w:rsid w:val="00A72FE0"/>
    <w:rsid w:val="00A931A9"/>
    <w:rsid w:val="00AD43DE"/>
    <w:rsid w:val="00AE1B56"/>
    <w:rsid w:val="00B00173"/>
    <w:rsid w:val="00B01B9E"/>
    <w:rsid w:val="00B4408A"/>
    <w:rsid w:val="00C243CA"/>
    <w:rsid w:val="00C265F7"/>
    <w:rsid w:val="00C72D25"/>
    <w:rsid w:val="00D32D0A"/>
    <w:rsid w:val="00D408E0"/>
    <w:rsid w:val="00DC2E35"/>
    <w:rsid w:val="00DF3A52"/>
    <w:rsid w:val="00E84667"/>
    <w:rsid w:val="00E84789"/>
    <w:rsid w:val="00EA6C76"/>
    <w:rsid w:val="00EF376A"/>
    <w:rsid w:val="00F117CB"/>
    <w:rsid w:val="00F1620F"/>
    <w:rsid w:val="00FA3815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Priscila Albertasse Dutra da Silva</cp:lastModifiedBy>
  <cp:revision>8</cp:revision>
  <cp:lastPrinted>2023-06-06T20:39:00Z</cp:lastPrinted>
  <dcterms:created xsi:type="dcterms:W3CDTF">2023-06-06T20:18:00Z</dcterms:created>
  <dcterms:modified xsi:type="dcterms:W3CDTF">2023-06-06T21:04:00Z</dcterms:modified>
</cp:coreProperties>
</file>