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7A5DF" w14:textId="4905C083" w:rsidR="00A17073" w:rsidRPr="00A17073" w:rsidRDefault="2D71ADA8" w:rsidP="00A17073">
      <w:pPr>
        <w:ind w:left="-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5607DC17" wp14:editId="14E8A153">
            <wp:extent cx="928048" cy="928048"/>
            <wp:effectExtent l="0" t="0" r="5715" b="5715"/>
            <wp:docPr id="701874175" name="Imagem 2" descr="Logotipo, Ícone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B853AAB1-437B-41CA-9D04-3C08D74A200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8048" cy="928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="00F37C01" w:rsidRPr="50A94EC3">
        <w:rPr>
          <w:rFonts w:ascii="Arial" w:hAnsi="Arial" w:cs="Arial"/>
          <w:b/>
          <w:bCs/>
          <w:sz w:val="24"/>
          <w:szCs w:val="24"/>
        </w:rPr>
        <w:t>Formulário</w:t>
      </w:r>
      <w:r w:rsidR="00F37C01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F37C01" w:rsidRPr="50A94EC3">
        <w:rPr>
          <w:rFonts w:ascii="Arial" w:hAnsi="Arial" w:cs="Arial"/>
          <w:b/>
          <w:bCs/>
          <w:sz w:val="24"/>
          <w:szCs w:val="24"/>
        </w:rPr>
        <w:t xml:space="preserve">Acordos </w:t>
      </w:r>
      <w:r w:rsidR="00F37C01">
        <w:rPr>
          <w:rFonts w:ascii="Arial" w:hAnsi="Arial" w:cs="Arial"/>
          <w:b/>
          <w:bCs/>
          <w:sz w:val="24"/>
          <w:szCs w:val="24"/>
        </w:rPr>
        <w:t>d</w:t>
      </w:r>
      <w:r w:rsidR="00F37C01" w:rsidRPr="50A94EC3">
        <w:rPr>
          <w:rFonts w:ascii="Arial" w:hAnsi="Arial" w:cs="Arial"/>
          <w:b/>
          <w:bCs/>
          <w:sz w:val="24"/>
          <w:szCs w:val="24"/>
        </w:rPr>
        <w:t xml:space="preserve">e Compartilhamento </w:t>
      </w:r>
      <w:r w:rsidR="00F37C01">
        <w:rPr>
          <w:rFonts w:ascii="Arial" w:hAnsi="Arial" w:cs="Arial"/>
          <w:b/>
          <w:bCs/>
          <w:sz w:val="24"/>
          <w:szCs w:val="24"/>
        </w:rPr>
        <w:t>d</w:t>
      </w:r>
      <w:r w:rsidR="00F37C01" w:rsidRPr="50A94EC3">
        <w:rPr>
          <w:rFonts w:ascii="Arial" w:hAnsi="Arial" w:cs="Arial"/>
          <w:b/>
          <w:bCs/>
          <w:sz w:val="24"/>
          <w:szCs w:val="24"/>
        </w:rPr>
        <w:t>e Dados Pessoais</w:t>
      </w:r>
      <w:r>
        <w:br/>
      </w:r>
    </w:p>
    <w:tbl>
      <w:tblPr>
        <w:tblStyle w:val="TableNormal"/>
        <w:tblW w:w="9498" w:type="dxa"/>
        <w:tblInd w:w="-567" w:type="dxa"/>
        <w:shd w:val="clear" w:color="auto" w:fill="DAE9F7" w:themeFill="text2" w:themeFillTint="1A"/>
        <w:tblLook w:val="04A0" w:firstRow="1" w:lastRow="0" w:firstColumn="1" w:lastColumn="0" w:noHBand="0" w:noVBand="1"/>
      </w:tblPr>
      <w:tblGrid>
        <w:gridCol w:w="9498"/>
      </w:tblGrid>
      <w:tr w:rsidR="00520FA3" w14:paraId="1D745B29" w14:textId="77777777" w:rsidTr="50A94EC3">
        <w:tc>
          <w:tcPr>
            <w:tcW w:w="9498" w:type="dxa"/>
            <w:shd w:val="clear" w:color="auto" w:fill="DAE9F7" w:themeFill="text2" w:themeFillTint="1A"/>
          </w:tcPr>
          <w:p w14:paraId="48BDA8A2" w14:textId="77777777" w:rsidR="00520FA3" w:rsidRPr="00271265" w:rsidRDefault="00520FA3" w:rsidP="00520FA3">
            <w:pPr>
              <w:spacing w:before="120" w:after="120"/>
              <w:ind w:left="113" w:right="113"/>
              <w:rPr>
                <w:b/>
                <w:bCs/>
                <w:i/>
                <w:iCs/>
                <w:sz w:val="16"/>
                <w:szCs w:val="16"/>
              </w:rPr>
            </w:pPr>
            <w:r w:rsidRPr="00271265">
              <w:rPr>
                <w:b/>
                <w:bCs/>
                <w:i/>
                <w:iCs/>
                <w:sz w:val="16"/>
                <w:szCs w:val="16"/>
              </w:rPr>
              <w:t>Notas Explicativas:</w:t>
            </w:r>
          </w:p>
          <w:p w14:paraId="2EFB2984" w14:textId="297BD0FF" w:rsidR="00520FA3" w:rsidRPr="00271265" w:rsidRDefault="788AB263" w:rsidP="50A94EC3">
            <w:pPr>
              <w:spacing w:before="120" w:after="120"/>
              <w:ind w:left="113" w:right="113"/>
              <w:jc w:val="both"/>
              <w:rPr>
                <w:i/>
                <w:iCs/>
                <w:sz w:val="16"/>
                <w:szCs w:val="16"/>
              </w:rPr>
            </w:pPr>
            <w:r w:rsidRPr="50A94EC3">
              <w:rPr>
                <w:i/>
                <w:iCs/>
                <w:sz w:val="16"/>
                <w:szCs w:val="16"/>
              </w:rPr>
              <w:t>1) O preenchimento deste Formulário deve seguir as orientações do documento “</w:t>
            </w:r>
            <w:r w:rsidRPr="50A94EC3">
              <w:rPr>
                <w:b/>
                <w:bCs/>
                <w:i/>
                <w:iCs/>
                <w:sz w:val="16"/>
                <w:szCs w:val="16"/>
              </w:rPr>
              <w:t>G</w:t>
            </w:r>
            <w:r w:rsidR="71CEC18A" w:rsidRPr="50A94EC3">
              <w:rPr>
                <w:b/>
                <w:bCs/>
                <w:i/>
                <w:iCs/>
                <w:sz w:val="16"/>
                <w:szCs w:val="16"/>
              </w:rPr>
              <w:t>uia de Orientações – Acordos de Compartilhamento de Dados Pessoais</w:t>
            </w:r>
            <w:r w:rsidRPr="50A94EC3">
              <w:rPr>
                <w:b/>
                <w:bCs/>
                <w:i/>
                <w:iCs/>
                <w:sz w:val="16"/>
                <w:szCs w:val="16"/>
              </w:rPr>
              <w:t>”</w:t>
            </w:r>
            <w:r w:rsidRPr="50A94EC3">
              <w:rPr>
                <w:i/>
                <w:iCs/>
                <w:sz w:val="16"/>
                <w:szCs w:val="16"/>
              </w:rPr>
              <w:t>.</w:t>
            </w:r>
          </w:p>
          <w:p w14:paraId="6014EA7B" w14:textId="544F16CD" w:rsidR="00520FA3" w:rsidRDefault="02F0CF8E" w:rsidP="448A4B5F">
            <w:pPr>
              <w:spacing w:before="120" w:after="120"/>
              <w:ind w:left="113" w:right="113"/>
              <w:jc w:val="both"/>
              <w:rPr>
                <w:i/>
                <w:iCs/>
                <w:sz w:val="16"/>
                <w:szCs w:val="16"/>
              </w:rPr>
            </w:pPr>
            <w:r w:rsidRPr="448A4B5F">
              <w:rPr>
                <w:i/>
                <w:iCs/>
                <w:sz w:val="16"/>
                <w:szCs w:val="16"/>
              </w:rPr>
              <w:t>2) Os itens deste modelo de instrumento destacados “</w:t>
            </w:r>
            <w:r w:rsidRPr="448A4B5F">
              <w:rPr>
                <w:b/>
                <w:bCs/>
                <w:i/>
                <w:iCs/>
                <w:color w:val="FF0000"/>
                <w:sz w:val="16"/>
                <w:szCs w:val="16"/>
                <w:u w:val="single"/>
              </w:rPr>
              <w:t>em vermelho</w:t>
            </w:r>
            <w:r w:rsidRPr="448A4B5F">
              <w:rPr>
                <w:i/>
                <w:iCs/>
                <w:sz w:val="16"/>
                <w:szCs w:val="16"/>
              </w:rPr>
              <w:t>”</w:t>
            </w:r>
            <w:r w:rsidRPr="448A4B5F">
              <w:rPr>
                <w:i/>
                <w:iCs/>
                <w:color w:val="FF0000"/>
                <w:sz w:val="16"/>
                <w:szCs w:val="16"/>
              </w:rPr>
              <w:t xml:space="preserve"> </w:t>
            </w:r>
            <w:r w:rsidRPr="448A4B5F">
              <w:rPr>
                <w:i/>
                <w:iCs/>
                <w:sz w:val="16"/>
                <w:szCs w:val="16"/>
              </w:rPr>
              <w:t xml:space="preserve">estão relacionados a </w:t>
            </w:r>
            <w:r w:rsidRPr="448A4B5F">
              <w:rPr>
                <w:b/>
                <w:bCs/>
                <w:i/>
                <w:iCs/>
                <w:sz w:val="16"/>
                <w:szCs w:val="16"/>
              </w:rPr>
              <w:t>orientações</w:t>
            </w:r>
            <w:r w:rsidRPr="448A4B5F">
              <w:rPr>
                <w:i/>
                <w:iCs/>
                <w:sz w:val="16"/>
                <w:szCs w:val="16"/>
              </w:rPr>
              <w:t>.</w:t>
            </w:r>
          </w:p>
        </w:tc>
      </w:tr>
    </w:tbl>
    <w:p w14:paraId="2091FFE2" w14:textId="77777777" w:rsidR="00520FA3" w:rsidRPr="00271265" w:rsidRDefault="00520FA3" w:rsidP="4FB80BBA">
      <w:pPr>
        <w:ind w:left="-567"/>
        <w:jc w:val="both"/>
        <w:rPr>
          <w:i/>
          <w:iCs/>
          <w:sz w:val="16"/>
          <w:szCs w:val="16"/>
        </w:rPr>
      </w:pPr>
    </w:p>
    <w:tbl>
      <w:tblPr>
        <w:tblStyle w:val="TableNormal"/>
        <w:tblW w:w="9498" w:type="dxa"/>
        <w:tblInd w:w="-572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2123"/>
        <w:gridCol w:w="1421"/>
        <w:gridCol w:w="2837"/>
        <w:gridCol w:w="3117"/>
      </w:tblGrid>
      <w:tr w:rsidR="00C41643" w:rsidRPr="00C41643" w14:paraId="7F839C08" w14:textId="77777777" w:rsidTr="60ED7E33">
        <w:trPr>
          <w:trHeight w:val="355"/>
        </w:trPr>
        <w:tc>
          <w:tcPr>
            <w:tcW w:w="9498" w:type="dxa"/>
            <w:gridSpan w:val="4"/>
            <w:shd w:val="clear" w:color="auto" w:fill="215E99" w:themeFill="text2" w:themeFillTint="BF"/>
            <w:vAlign w:val="center"/>
          </w:tcPr>
          <w:p w14:paraId="43391266" w14:textId="5788B153" w:rsidR="00C41643" w:rsidRPr="00190E6D" w:rsidRDefault="002F03EE" w:rsidP="002F0B3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0E6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1. Número do Processo SEI</w:t>
            </w:r>
          </w:p>
        </w:tc>
      </w:tr>
      <w:tr w:rsidR="002F03EE" w:rsidRPr="00C41643" w14:paraId="280485F3" w14:textId="77777777" w:rsidTr="60ED7E33">
        <w:trPr>
          <w:trHeight w:val="265"/>
        </w:trPr>
        <w:tc>
          <w:tcPr>
            <w:tcW w:w="9498" w:type="dxa"/>
            <w:gridSpan w:val="4"/>
            <w:shd w:val="clear" w:color="auto" w:fill="F2F2F2" w:themeFill="background1" w:themeFillShade="F2"/>
            <w:vAlign w:val="center"/>
          </w:tcPr>
          <w:p w14:paraId="4560A771" w14:textId="20C0ABCB" w:rsidR="002F03EE" w:rsidRPr="00384D57" w:rsidRDefault="002F03EE" w:rsidP="58E90AB6">
            <w:pPr>
              <w:spacing w:after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58E90AB6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Preencher este campo com o número do Processo SEI em que consta a celebração do A</w:t>
            </w:r>
            <w:r w:rsidR="00BB4EE4" w:rsidRPr="58E90AB6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cordo</w:t>
            </w:r>
          </w:p>
        </w:tc>
      </w:tr>
      <w:tr w:rsidR="002F03EE" w:rsidRPr="00C41643" w14:paraId="749C9F49" w14:textId="77777777" w:rsidTr="60ED7E33">
        <w:trPr>
          <w:trHeight w:val="498"/>
        </w:trPr>
        <w:tc>
          <w:tcPr>
            <w:tcW w:w="9498" w:type="dxa"/>
            <w:gridSpan w:val="4"/>
            <w:vAlign w:val="center"/>
          </w:tcPr>
          <w:p w14:paraId="2CA2978C" w14:textId="05C11646" w:rsidR="00384D57" w:rsidRPr="00913668" w:rsidRDefault="00384D57" w:rsidP="003206C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03EE" w:rsidRPr="00C41643" w14:paraId="56D75C24" w14:textId="77777777" w:rsidTr="60ED7E33">
        <w:trPr>
          <w:trHeight w:val="357"/>
        </w:trPr>
        <w:tc>
          <w:tcPr>
            <w:tcW w:w="9498" w:type="dxa"/>
            <w:gridSpan w:val="4"/>
            <w:shd w:val="clear" w:color="auto" w:fill="215E99" w:themeFill="text2" w:themeFillTint="BF"/>
            <w:vAlign w:val="center"/>
          </w:tcPr>
          <w:p w14:paraId="7CAB6890" w14:textId="763DF099" w:rsidR="002F03EE" w:rsidRPr="00190E6D" w:rsidRDefault="002F03EE" w:rsidP="002F0B3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90E6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2. Partes</w:t>
            </w:r>
            <w:r w:rsidR="0063184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190E6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/</w:t>
            </w:r>
            <w:r w:rsidR="0063184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190E6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Agentes de Tratamento</w:t>
            </w:r>
          </w:p>
        </w:tc>
      </w:tr>
      <w:tr w:rsidR="002F03EE" w14:paraId="7105EC19" w14:textId="77777777" w:rsidTr="60ED7E33">
        <w:trPr>
          <w:trHeight w:val="424"/>
        </w:trPr>
        <w:tc>
          <w:tcPr>
            <w:tcW w:w="9498" w:type="dxa"/>
            <w:gridSpan w:val="4"/>
            <w:shd w:val="clear" w:color="auto" w:fill="F2F2F2" w:themeFill="background1" w:themeFillShade="F2"/>
            <w:vAlign w:val="center"/>
          </w:tcPr>
          <w:p w14:paraId="789E6E99" w14:textId="1AA6326B" w:rsidR="002F03EE" w:rsidRPr="00384D57" w:rsidRDefault="00384D57" w:rsidP="002F0B31">
            <w:pPr>
              <w:spacing w:after="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84D57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Identificações dos Agentes de Tratamento envolvidos no contexto do pedido de compartilhamento, deve-se atender as previsões legais dos art. 5°, incisos VI e VII c/c art. 39 e art. 42, §1, inciso II, da LGPD</w:t>
            </w:r>
          </w:p>
        </w:tc>
      </w:tr>
      <w:tr w:rsidR="00384D57" w14:paraId="239A73A5" w14:textId="77777777" w:rsidTr="60ED7E33">
        <w:trPr>
          <w:trHeight w:val="489"/>
        </w:trPr>
        <w:tc>
          <w:tcPr>
            <w:tcW w:w="9498" w:type="dxa"/>
            <w:gridSpan w:val="4"/>
            <w:vAlign w:val="center"/>
          </w:tcPr>
          <w:p w14:paraId="6BECEBB9" w14:textId="0E89AAD4" w:rsidR="00384D57" w:rsidRPr="00271265" w:rsidRDefault="002F0B31" w:rsidP="00384D5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="00384D57" w:rsidRPr="0027126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 Controladores Conjuntos: </w:t>
            </w:r>
          </w:p>
          <w:p w14:paraId="7B43DAF7" w14:textId="6DA67DCF" w:rsidR="00384D57" w:rsidRPr="00271265" w:rsidRDefault="00384D57" w:rsidP="00384D57">
            <w:pPr>
              <w:rPr>
                <w:rFonts w:ascii="Arial" w:hAnsi="Arial" w:cs="Arial"/>
                <w:sz w:val="16"/>
                <w:szCs w:val="16"/>
              </w:rPr>
            </w:pPr>
            <w:r w:rsidRPr="00271265">
              <w:rPr>
                <w:rFonts w:ascii="Arial" w:hAnsi="Arial" w:cs="Arial"/>
                <w:sz w:val="16"/>
                <w:szCs w:val="16"/>
              </w:rPr>
              <w:t xml:space="preserve">1) Coordenação de Aperfeiçoamento de Pessoal de Nível Superior – CAPES; </w:t>
            </w:r>
          </w:p>
          <w:p w14:paraId="4F05910D" w14:textId="26CB8240" w:rsidR="00384D57" w:rsidRPr="002F0B31" w:rsidRDefault="00384D57" w:rsidP="00384D57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520FA3">
              <w:rPr>
                <w:rFonts w:ascii="Arial" w:hAnsi="Arial" w:cs="Arial"/>
                <w:sz w:val="16"/>
                <w:szCs w:val="16"/>
              </w:rPr>
              <w:t>2) Partícipe:</w:t>
            </w:r>
            <w:r w:rsidRPr="00520FA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520FA3" w:rsidRPr="00BB4EE4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 w:rsidRPr="00BB4EE4">
              <w:rPr>
                <w:rFonts w:ascii="Arial" w:hAnsi="Arial" w:cs="Arial"/>
                <w:b/>
                <w:bCs/>
                <w:sz w:val="16"/>
                <w:szCs w:val="16"/>
              </w:rPr>
              <w:t>nome e sigla</w:t>
            </w:r>
            <w:r w:rsidR="00520FA3" w:rsidRPr="00BB4EE4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</w:tr>
      <w:tr w:rsidR="00384D57" w14:paraId="15930E35" w14:textId="77777777" w:rsidTr="60ED7E33">
        <w:trPr>
          <w:trHeight w:val="357"/>
        </w:trPr>
        <w:tc>
          <w:tcPr>
            <w:tcW w:w="9498" w:type="dxa"/>
            <w:gridSpan w:val="4"/>
            <w:shd w:val="clear" w:color="auto" w:fill="215E99" w:themeFill="text2" w:themeFillTint="BF"/>
            <w:vAlign w:val="center"/>
          </w:tcPr>
          <w:p w14:paraId="79BE536A" w14:textId="22E19612" w:rsidR="00384D57" w:rsidRPr="00190E6D" w:rsidRDefault="00384D57" w:rsidP="002F0B3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0FA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3. </w:t>
            </w:r>
            <w:r w:rsidR="00190E6D" w:rsidRPr="00520FA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Encarregado das Partes</w:t>
            </w:r>
          </w:p>
        </w:tc>
      </w:tr>
      <w:tr w:rsidR="00C41643" w14:paraId="775094C1" w14:textId="77777777" w:rsidTr="60ED7E33">
        <w:trPr>
          <w:trHeight w:val="266"/>
        </w:trPr>
        <w:tc>
          <w:tcPr>
            <w:tcW w:w="9498" w:type="dxa"/>
            <w:gridSpan w:val="4"/>
            <w:shd w:val="clear" w:color="auto" w:fill="F2F2F2" w:themeFill="background1" w:themeFillShade="F2"/>
            <w:vAlign w:val="center"/>
          </w:tcPr>
          <w:p w14:paraId="4A068607" w14:textId="5B5D056E" w:rsidR="00C41643" w:rsidRPr="00313BE6" w:rsidRDefault="00384D57" w:rsidP="002F0B31">
            <w:pPr>
              <w:spacing w:after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A</w:t>
            </w:r>
            <w:r w:rsidRPr="00384D57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 xml:space="preserve">tendimento da previsão do art. 41, </w:t>
            </w:r>
            <w:r w:rsidR="00520FA3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 xml:space="preserve">da </w:t>
            </w:r>
            <w:r w:rsidRPr="00384D57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LGPD</w:t>
            </w:r>
          </w:p>
        </w:tc>
      </w:tr>
      <w:tr w:rsidR="00C41643" w14:paraId="6918B201" w14:textId="77777777" w:rsidTr="60ED7E33">
        <w:tc>
          <w:tcPr>
            <w:tcW w:w="9498" w:type="dxa"/>
            <w:gridSpan w:val="4"/>
            <w:vAlign w:val="center"/>
          </w:tcPr>
          <w:p w14:paraId="3C9F0808" w14:textId="68509F53" w:rsidR="00384D57" w:rsidRPr="00271265" w:rsidRDefault="002F0B31" w:rsidP="00384D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br/>
            </w:r>
            <w:r w:rsidR="00384D57" w:rsidRPr="00271265">
              <w:rPr>
                <w:rFonts w:ascii="Arial" w:hAnsi="Arial" w:cs="Arial"/>
                <w:sz w:val="16"/>
                <w:szCs w:val="16"/>
              </w:rPr>
              <w:t>Encarregado pelo Tratamento de Dados Pessoais da CAPES:</w:t>
            </w:r>
          </w:p>
          <w:p w14:paraId="251232FB" w14:textId="1F33933A" w:rsidR="00384D57" w:rsidRPr="00271265" w:rsidRDefault="00384D57" w:rsidP="00384D57">
            <w:pPr>
              <w:rPr>
                <w:rFonts w:ascii="Arial" w:hAnsi="Arial" w:cs="Arial"/>
                <w:sz w:val="16"/>
                <w:szCs w:val="16"/>
              </w:rPr>
            </w:pPr>
            <w:r w:rsidRPr="00271265">
              <w:rPr>
                <w:rFonts w:ascii="Arial" w:hAnsi="Arial" w:cs="Arial"/>
                <w:b/>
                <w:bCs/>
                <w:sz w:val="16"/>
                <w:szCs w:val="16"/>
              </w:rPr>
              <w:t>YURI GHOBAD DA SILVA</w:t>
            </w:r>
            <w:r w:rsidR="00822724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271265">
              <w:rPr>
                <w:rFonts w:ascii="Arial" w:hAnsi="Arial" w:cs="Arial"/>
                <w:sz w:val="16"/>
                <w:szCs w:val="16"/>
              </w:rPr>
              <w:t>Designado pela Portaria Capes nº 160, de 22 de agosto de 2023</w:t>
            </w:r>
            <w:r w:rsidR="00822724">
              <w:rPr>
                <w:rFonts w:ascii="Arial" w:hAnsi="Arial" w:cs="Arial"/>
                <w:sz w:val="16"/>
                <w:szCs w:val="16"/>
              </w:rPr>
              <w:br/>
            </w:r>
            <w:r w:rsidRPr="00271265">
              <w:rPr>
                <w:rFonts w:ascii="Arial" w:hAnsi="Arial" w:cs="Arial"/>
                <w:sz w:val="16"/>
                <w:szCs w:val="16"/>
              </w:rPr>
              <w:t>encarregado.lgpd@capes.gov.</w:t>
            </w:r>
          </w:p>
          <w:p w14:paraId="60160F80" w14:textId="328F0E8A" w:rsidR="00384D57" w:rsidRPr="00520FA3" w:rsidRDefault="00384D57" w:rsidP="00384D57">
            <w:pPr>
              <w:rPr>
                <w:rFonts w:ascii="Arial" w:hAnsi="Arial" w:cs="Arial"/>
                <w:sz w:val="16"/>
                <w:szCs w:val="16"/>
              </w:rPr>
            </w:pPr>
            <w:r w:rsidRPr="00520FA3">
              <w:rPr>
                <w:rFonts w:ascii="Arial" w:hAnsi="Arial" w:cs="Arial"/>
                <w:sz w:val="16"/>
                <w:szCs w:val="16"/>
              </w:rPr>
              <w:t>Encarregado pelo Tratamento de Dados Pessoais do Partícipe:</w:t>
            </w:r>
          </w:p>
          <w:p w14:paraId="16662EA8" w14:textId="2F7616F7" w:rsidR="0032295E" w:rsidRPr="002F0B31" w:rsidRDefault="2A897771" w:rsidP="0032295E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448A4B5F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Nome:</w:t>
            </w:r>
            <w:r w:rsidR="00384D57">
              <w:br/>
            </w:r>
            <w:r w:rsidRPr="448A4B5F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Designação Formal:</w:t>
            </w:r>
            <w:r w:rsidR="00384D57">
              <w:br/>
            </w:r>
            <w:r w:rsidRPr="448A4B5F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Telefone/E-mail:</w:t>
            </w:r>
          </w:p>
        </w:tc>
      </w:tr>
      <w:tr w:rsidR="00384D57" w14:paraId="599EF9F8" w14:textId="77777777" w:rsidTr="60ED7E33">
        <w:trPr>
          <w:trHeight w:val="357"/>
        </w:trPr>
        <w:tc>
          <w:tcPr>
            <w:tcW w:w="9498" w:type="dxa"/>
            <w:gridSpan w:val="4"/>
            <w:shd w:val="clear" w:color="auto" w:fill="215E99" w:themeFill="text2" w:themeFillTint="BF"/>
            <w:vAlign w:val="center"/>
          </w:tcPr>
          <w:p w14:paraId="626F0EFD" w14:textId="1BD80E4E" w:rsidR="00384D57" w:rsidRPr="00520FA3" w:rsidRDefault="00384D57" w:rsidP="002F0B31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20FA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4. </w:t>
            </w:r>
            <w:r w:rsidR="00C91AB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Base</w:t>
            </w:r>
            <w:r w:rsidR="00190E6D" w:rsidRPr="00520FA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Legal</w:t>
            </w:r>
          </w:p>
        </w:tc>
      </w:tr>
      <w:tr w:rsidR="00C41643" w14:paraId="3AC2E00F" w14:textId="77777777" w:rsidTr="60ED7E33">
        <w:trPr>
          <w:trHeight w:val="266"/>
        </w:trPr>
        <w:tc>
          <w:tcPr>
            <w:tcW w:w="9498" w:type="dxa"/>
            <w:gridSpan w:val="4"/>
            <w:shd w:val="clear" w:color="auto" w:fill="F2F2F2" w:themeFill="background1" w:themeFillShade="F2"/>
            <w:vAlign w:val="center"/>
          </w:tcPr>
          <w:p w14:paraId="5B6E8A77" w14:textId="61534D8B" w:rsidR="00C41643" w:rsidRPr="00313BE6" w:rsidRDefault="00384D57" w:rsidP="002F0B31">
            <w:pPr>
              <w:spacing w:after="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84D57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No caso concreto, especificar a atribuição legal a ser cumprida com menção aos dispositivos legais de referência e/ou especificar a política pública com a respectiva previsão legal, que justifica o compartilhamento</w:t>
            </w: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 xml:space="preserve">. Atendimento </w:t>
            </w:r>
            <w:r w:rsidRPr="00384D57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da previsão dos artigos 7° e/ou 11, da LGPD</w:t>
            </w:r>
          </w:p>
        </w:tc>
      </w:tr>
      <w:tr w:rsidR="00C41643" w14:paraId="2FA0B5F9" w14:textId="77777777" w:rsidTr="60ED7E33">
        <w:trPr>
          <w:trHeight w:val="696"/>
        </w:trPr>
        <w:tc>
          <w:tcPr>
            <w:tcW w:w="9498" w:type="dxa"/>
            <w:gridSpan w:val="4"/>
          </w:tcPr>
          <w:p w14:paraId="2FCD7389" w14:textId="77777777" w:rsidR="0032295E" w:rsidRDefault="0032295E" w:rsidP="003206C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14:paraId="58F1D94D" w14:textId="77777777" w:rsidR="003206CF" w:rsidRDefault="003206CF" w:rsidP="003229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35A70A8" w14:textId="77777777" w:rsidR="007947F6" w:rsidRPr="00913668" w:rsidRDefault="007947F6" w:rsidP="0032295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60B9" w:rsidRPr="00190E6D" w14:paraId="39A6B147" w14:textId="77777777" w:rsidTr="60ED7E33">
        <w:trPr>
          <w:trHeight w:val="357"/>
        </w:trPr>
        <w:tc>
          <w:tcPr>
            <w:tcW w:w="9498" w:type="dxa"/>
            <w:gridSpan w:val="4"/>
            <w:shd w:val="clear" w:color="auto" w:fill="215E99" w:themeFill="text2" w:themeFillTint="BF"/>
            <w:vAlign w:val="center"/>
          </w:tcPr>
          <w:p w14:paraId="4B52918D" w14:textId="0332A2EA" w:rsidR="006960B9" w:rsidRPr="00190E6D" w:rsidRDefault="00190E6D" w:rsidP="002F0B31">
            <w:pPr>
              <w:spacing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520FA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5. </w:t>
            </w:r>
            <w:r w:rsidR="00C91ABB" w:rsidRPr="00C91AB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Identificação e Finalidade Específica</w:t>
            </w:r>
          </w:p>
        </w:tc>
      </w:tr>
      <w:tr w:rsidR="00C41643" w14:paraId="240B3AF8" w14:textId="77777777" w:rsidTr="60ED7E33">
        <w:trPr>
          <w:trHeight w:val="266"/>
        </w:trPr>
        <w:tc>
          <w:tcPr>
            <w:tcW w:w="9498" w:type="dxa"/>
            <w:gridSpan w:val="4"/>
            <w:shd w:val="clear" w:color="auto" w:fill="F2F2F2" w:themeFill="background1" w:themeFillShade="F2"/>
            <w:vAlign w:val="center"/>
          </w:tcPr>
          <w:p w14:paraId="6833BDF4" w14:textId="693E356E" w:rsidR="00C41643" w:rsidRPr="00313BE6" w:rsidRDefault="00271265" w:rsidP="60ED7E33">
            <w:pPr>
              <w:spacing w:after="100" w:afterAutospacing="1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 w:rsidRPr="60ED7E33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 xml:space="preserve">Em </w:t>
            </w:r>
            <w:r w:rsidR="006960B9" w:rsidRPr="60ED7E33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Atendimento aos artigos 23 e 26 da LGPD</w:t>
            </w:r>
          </w:p>
        </w:tc>
      </w:tr>
      <w:tr w:rsidR="0032295E" w14:paraId="6A7A71FD" w14:textId="77777777" w:rsidTr="60ED7E33">
        <w:trPr>
          <w:trHeight w:val="325"/>
        </w:trPr>
        <w:tc>
          <w:tcPr>
            <w:tcW w:w="9498" w:type="dxa"/>
            <w:gridSpan w:val="4"/>
            <w:shd w:val="clear" w:color="auto" w:fill="215E99" w:themeFill="text2" w:themeFillTint="BF"/>
            <w:vAlign w:val="center"/>
          </w:tcPr>
          <w:p w14:paraId="240838DE" w14:textId="236BAAD7" w:rsidR="0032295E" w:rsidRPr="00913668" w:rsidRDefault="0032295E" w:rsidP="002F0B31">
            <w:pPr>
              <w:spacing w:after="100" w:afterAutospacing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3BE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ESPECIFICAÇÃO DE BASES DE DADOS DA CAPES E VARIÁVEIS</w:t>
            </w:r>
          </w:p>
        </w:tc>
      </w:tr>
      <w:tr w:rsidR="0032295E" w14:paraId="7ADAB778" w14:textId="77777777" w:rsidTr="60ED7E33">
        <w:trPr>
          <w:trHeight w:val="538"/>
        </w:trPr>
        <w:tc>
          <w:tcPr>
            <w:tcW w:w="2123" w:type="dxa"/>
            <w:shd w:val="clear" w:color="auto" w:fill="DAE9F7" w:themeFill="text2" w:themeFillTint="1A"/>
            <w:vAlign w:val="center"/>
          </w:tcPr>
          <w:p w14:paraId="04404212" w14:textId="5F4832B5" w:rsidR="0032295E" w:rsidRPr="00313BE6" w:rsidRDefault="0032295E" w:rsidP="002F0B31">
            <w:pPr>
              <w:spacing w:after="100" w:afterAutospacing="1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13BE6">
              <w:rPr>
                <w:rFonts w:ascii="Arial" w:hAnsi="Arial" w:cs="Arial"/>
                <w:i/>
                <w:iCs/>
                <w:sz w:val="16"/>
                <w:szCs w:val="16"/>
              </w:rPr>
              <w:t>Bases de dados da CAPES</w:t>
            </w:r>
          </w:p>
        </w:tc>
        <w:tc>
          <w:tcPr>
            <w:tcW w:w="1421" w:type="dxa"/>
            <w:shd w:val="clear" w:color="auto" w:fill="DAE9F7" w:themeFill="text2" w:themeFillTint="1A"/>
            <w:vAlign w:val="center"/>
          </w:tcPr>
          <w:p w14:paraId="30335B38" w14:textId="0589FBC8" w:rsidR="0032295E" w:rsidRPr="00313BE6" w:rsidRDefault="0032295E" w:rsidP="002F0B31">
            <w:pPr>
              <w:spacing w:after="100" w:afterAutospacing="1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13BE6">
              <w:rPr>
                <w:rFonts w:ascii="Arial" w:hAnsi="Arial" w:cs="Arial"/>
                <w:i/>
                <w:iCs/>
                <w:sz w:val="16"/>
                <w:szCs w:val="16"/>
              </w:rPr>
              <w:t>Ano / Edição</w:t>
            </w:r>
          </w:p>
        </w:tc>
        <w:tc>
          <w:tcPr>
            <w:tcW w:w="2837" w:type="dxa"/>
            <w:shd w:val="clear" w:color="auto" w:fill="DAE9F7" w:themeFill="text2" w:themeFillTint="1A"/>
            <w:vAlign w:val="center"/>
          </w:tcPr>
          <w:p w14:paraId="3D3F5367" w14:textId="5028D705" w:rsidR="0032295E" w:rsidRPr="00313BE6" w:rsidRDefault="0032295E" w:rsidP="002F0B31">
            <w:pPr>
              <w:spacing w:after="100" w:afterAutospacing="1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13BE6">
              <w:rPr>
                <w:rFonts w:ascii="Arial" w:hAnsi="Arial" w:cs="Arial"/>
                <w:i/>
                <w:iCs/>
                <w:sz w:val="16"/>
                <w:szCs w:val="16"/>
              </w:rPr>
              <w:t>Variáveis / Metadados</w:t>
            </w:r>
            <w:r w:rsidRPr="00313BE6">
              <w:rPr>
                <w:rFonts w:ascii="Arial" w:hAnsi="Arial" w:cs="Arial"/>
                <w:i/>
                <w:iCs/>
                <w:sz w:val="16"/>
                <w:szCs w:val="16"/>
              </w:rPr>
              <w:br/>
              <w:t>previstos</w:t>
            </w:r>
          </w:p>
        </w:tc>
        <w:tc>
          <w:tcPr>
            <w:tcW w:w="3117" w:type="dxa"/>
            <w:shd w:val="clear" w:color="auto" w:fill="DAE9F7" w:themeFill="text2" w:themeFillTint="1A"/>
            <w:vAlign w:val="center"/>
          </w:tcPr>
          <w:p w14:paraId="2A1821F0" w14:textId="7516B180" w:rsidR="0032295E" w:rsidRPr="00313BE6" w:rsidRDefault="0032295E" w:rsidP="002F0B31">
            <w:pPr>
              <w:spacing w:after="100" w:afterAutospacing="1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13BE6">
              <w:rPr>
                <w:rFonts w:ascii="Arial" w:hAnsi="Arial" w:cs="Arial"/>
                <w:i/>
                <w:iCs/>
                <w:sz w:val="16"/>
                <w:szCs w:val="16"/>
              </w:rPr>
              <w:t>Finalidade do uso das variáveis / metadados</w:t>
            </w:r>
          </w:p>
        </w:tc>
      </w:tr>
      <w:tr w:rsidR="00271265" w14:paraId="09523B7A" w14:textId="77777777" w:rsidTr="60ED7E33">
        <w:trPr>
          <w:trHeight w:val="422"/>
        </w:trPr>
        <w:tc>
          <w:tcPr>
            <w:tcW w:w="2123" w:type="dxa"/>
            <w:vAlign w:val="center"/>
          </w:tcPr>
          <w:p w14:paraId="6BC0E060" w14:textId="7F367AAA" w:rsidR="00271265" w:rsidRPr="00271265" w:rsidRDefault="172ED210" w:rsidP="002F0B31">
            <w:pPr>
              <w:spacing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8576B0C">
              <w:rPr>
                <w:rFonts w:ascii="Arial" w:hAnsi="Arial" w:cs="Arial"/>
                <w:sz w:val="16"/>
                <w:szCs w:val="16"/>
              </w:rPr>
              <w:t>1</w:t>
            </w:r>
            <w:r w:rsidR="00271265" w:rsidRPr="0027126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421" w:type="dxa"/>
            <w:vAlign w:val="center"/>
          </w:tcPr>
          <w:p w14:paraId="616CB01E" w14:textId="77777777" w:rsidR="00271265" w:rsidRPr="002A2193" w:rsidRDefault="00271265" w:rsidP="002F0B31">
            <w:pPr>
              <w:spacing w:after="100" w:afterAutospacing="1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</w:p>
        </w:tc>
        <w:tc>
          <w:tcPr>
            <w:tcW w:w="2837" w:type="dxa"/>
            <w:vAlign w:val="center"/>
          </w:tcPr>
          <w:p w14:paraId="21AD68CF" w14:textId="77777777" w:rsidR="00271265" w:rsidRPr="002A2193" w:rsidRDefault="00271265" w:rsidP="002F0B31">
            <w:pPr>
              <w:spacing w:after="100" w:afterAutospacing="1"/>
              <w:rPr>
                <w:rFonts w:ascii="Arial" w:hAnsi="Arial" w:cs="Arial"/>
                <w:b/>
                <w:bCs/>
                <w:i/>
                <w:iCs/>
                <w:color w:val="0070C0"/>
                <w:sz w:val="16"/>
                <w:szCs w:val="16"/>
              </w:rPr>
            </w:pPr>
          </w:p>
        </w:tc>
        <w:tc>
          <w:tcPr>
            <w:tcW w:w="3117" w:type="dxa"/>
            <w:vAlign w:val="center"/>
          </w:tcPr>
          <w:p w14:paraId="149A94FC" w14:textId="77777777" w:rsidR="00271265" w:rsidRPr="002A2193" w:rsidRDefault="00271265" w:rsidP="002F0B31">
            <w:pPr>
              <w:spacing w:after="100" w:afterAutospacing="1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</w:p>
        </w:tc>
      </w:tr>
      <w:tr w:rsidR="002F0B31" w14:paraId="10F3575C" w14:textId="77777777" w:rsidTr="60ED7E33">
        <w:trPr>
          <w:trHeight w:val="422"/>
        </w:trPr>
        <w:tc>
          <w:tcPr>
            <w:tcW w:w="2123" w:type="dxa"/>
            <w:tcBorders>
              <w:bottom w:val="single" w:sz="4" w:space="0" w:color="auto"/>
            </w:tcBorders>
            <w:vAlign w:val="center"/>
          </w:tcPr>
          <w:p w14:paraId="1591D680" w14:textId="1892A72D" w:rsidR="002F0B31" w:rsidRPr="08576B0C" w:rsidRDefault="002F0B31" w:rsidP="002F0B31">
            <w:pPr>
              <w:spacing w:after="100" w:afterAutospacing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14:paraId="16DEB02A" w14:textId="77777777" w:rsidR="002F0B31" w:rsidRPr="002A2193" w:rsidRDefault="002F0B31" w:rsidP="002F0B31">
            <w:pPr>
              <w:spacing w:after="100" w:afterAutospacing="1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</w:p>
        </w:tc>
        <w:tc>
          <w:tcPr>
            <w:tcW w:w="2837" w:type="dxa"/>
            <w:tcBorders>
              <w:bottom w:val="single" w:sz="4" w:space="0" w:color="auto"/>
            </w:tcBorders>
            <w:vAlign w:val="center"/>
          </w:tcPr>
          <w:p w14:paraId="7818EF8E" w14:textId="77777777" w:rsidR="002F0B31" w:rsidRPr="002A2193" w:rsidRDefault="002F0B31" w:rsidP="002F0B31">
            <w:pPr>
              <w:spacing w:after="100" w:afterAutospacing="1"/>
              <w:rPr>
                <w:rFonts w:ascii="Arial" w:hAnsi="Arial" w:cs="Arial"/>
                <w:b/>
                <w:bCs/>
                <w:i/>
                <w:iCs/>
                <w:color w:val="0070C0"/>
                <w:sz w:val="16"/>
                <w:szCs w:val="16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  <w:vAlign w:val="center"/>
          </w:tcPr>
          <w:p w14:paraId="6FAB128B" w14:textId="77777777" w:rsidR="002F0B31" w:rsidRPr="002A2193" w:rsidRDefault="002F0B31" w:rsidP="002F0B31">
            <w:pPr>
              <w:spacing w:after="100" w:afterAutospacing="1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</w:p>
        </w:tc>
      </w:tr>
      <w:tr w:rsidR="002F0B31" w14:paraId="6EAD5DB8" w14:textId="77777777" w:rsidTr="60ED7E33">
        <w:trPr>
          <w:trHeight w:val="422"/>
        </w:trPr>
        <w:tc>
          <w:tcPr>
            <w:tcW w:w="2123" w:type="dxa"/>
            <w:tcBorders>
              <w:bottom w:val="single" w:sz="4" w:space="0" w:color="auto"/>
            </w:tcBorders>
            <w:vAlign w:val="center"/>
          </w:tcPr>
          <w:p w14:paraId="2E91EDAA" w14:textId="782B54A0" w:rsidR="002F0B31" w:rsidRDefault="002F0B31" w:rsidP="002F0B31">
            <w:pPr>
              <w:spacing w:after="100" w:afterAutospacing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14:paraId="2F576ACD" w14:textId="77777777" w:rsidR="002F0B31" w:rsidRPr="002A2193" w:rsidRDefault="002F0B31" w:rsidP="002F0B31">
            <w:pPr>
              <w:spacing w:after="100" w:afterAutospacing="1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</w:p>
        </w:tc>
        <w:tc>
          <w:tcPr>
            <w:tcW w:w="2837" w:type="dxa"/>
            <w:tcBorders>
              <w:bottom w:val="single" w:sz="4" w:space="0" w:color="auto"/>
            </w:tcBorders>
            <w:vAlign w:val="center"/>
          </w:tcPr>
          <w:p w14:paraId="47A8FE5C" w14:textId="77777777" w:rsidR="002F0B31" w:rsidRPr="002A2193" w:rsidRDefault="002F0B31" w:rsidP="002F0B31">
            <w:pPr>
              <w:spacing w:after="100" w:afterAutospacing="1"/>
              <w:rPr>
                <w:rFonts w:ascii="Arial" w:hAnsi="Arial" w:cs="Arial"/>
                <w:b/>
                <w:bCs/>
                <w:i/>
                <w:iCs/>
                <w:color w:val="0070C0"/>
                <w:sz w:val="16"/>
                <w:szCs w:val="16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  <w:vAlign w:val="center"/>
          </w:tcPr>
          <w:p w14:paraId="3932D8A1" w14:textId="77777777" w:rsidR="002F0B31" w:rsidRPr="002A2193" w:rsidRDefault="002F0B31" w:rsidP="002F0B31">
            <w:pPr>
              <w:spacing w:after="100" w:afterAutospacing="1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</w:p>
        </w:tc>
      </w:tr>
      <w:tr w:rsidR="007947F6" w14:paraId="2B6CB129" w14:textId="77777777" w:rsidTr="60ED7E33">
        <w:trPr>
          <w:trHeight w:val="422"/>
        </w:trPr>
        <w:tc>
          <w:tcPr>
            <w:tcW w:w="2123" w:type="dxa"/>
            <w:tcBorders>
              <w:bottom w:val="single" w:sz="4" w:space="0" w:color="auto"/>
            </w:tcBorders>
            <w:vAlign w:val="center"/>
          </w:tcPr>
          <w:p w14:paraId="654D24EB" w14:textId="5572142E" w:rsidR="007947F6" w:rsidRDefault="007947F6" w:rsidP="002F0B31">
            <w:pPr>
              <w:spacing w:after="100" w:afterAutospacing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4. 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14:paraId="5B8E4115" w14:textId="77777777" w:rsidR="007947F6" w:rsidRPr="002A2193" w:rsidRDefault="007947F6" w:rsidP="002F0B31">
            <w:pPr>
              <w:spacing w:after="100" w:afterAutospacing="1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</w:p>
        </w:tc>
        <w:tc>
          <w:tcPr>
            <w:tcW w:w="2837" w:type="dxa"/>
            <w:tcBorders>
              <w:bottom w:val="single" w:sz="4" w:space="0" w:color="auto"/>
            </w:tcBorders>
            <w:vAlign w:val="center"/>
          </w:tcPr>
          <w:p w14:paraId="7B63AA2D" w14:textId="77777777" w:rsidR="007947F6" w:rsidRPr="002A2193" w:rsidRDefault="007947F6" w:rsidP="002F0B31">
            <w:pPr>
              <w:spacing w:after="100" w:afterAutospacing="1"/>
              <w:rPr>
                <w:rFonts w:ascii="Arial" w:hAnsi="Arial" w:cs="Arial"/>
                <w:b/>
                <w:bCs/>
                <w:i/>
                <w:iCs/>
                <w:color w:val="0070C0"/>
                <w:sz w:val="16"/>
                <w:szCs w:val="16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  <w:vAlign w:val="center"/>
          </w:tcPr>
          <w:p w14:paraId="3984819A" w14:textId="77777777" w:rsidR="007947F6" w:rsidRPr="002A2193" w:rsidRDefault="007947F6" w:rsidP="002F0B31">
            <w:pPr>
              <w:spacing w:after="100" w:afterAutospacing="1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</w:p>
        </w:tc>
      </w:tr>
      <w:tr w:rsidR="002A2193" w14:paraId="7BFF7E30" w14:textId="77777777" w:rsidTr="60ED7E33">
        <w:trPr>
          <w:trHeight w:val="902"/>
        </w:trPr>
        <w:tc>
          <w:tcPr>
            <w:tcW w:w="9498" w:type="dxa"/>
            <w:gridSpan w:val="4"/>
            <w:tcBorders>
              <w:top w:val="single" w:sz="4" w:space="0" w:color="auto"/>
            </w:tcBorders>
            <w:vAlign w:val="center"/>
          </w:tcPr>
          <w:p w14:paraId="432607D1" w14:textId="77777777" w:rsidR="002A2193" w:rsidRPr="002A2193" w:rsidRDefault="002A2193" w:rsidP="002F0B31">
            <w:pPr>
              <w:spacing w:after="100" w:afterAutospacing="1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</w:p>
          <w:p w14:paraId="1C9BC120" w14:textId="58F6C9D4" w:rsidR="002A2193" w:rsidRPr="00913668" w:rsidRDefault="002A2193" w:rsidP="50A94EC3">
            <w:pPr>
              <w:spacing w:after="100" w:afterAutospacing="1"/>
              <w:rPr>
                <w:rFonts w:ascii="Arial" w:hAnsi="Arial" w:cs="Arial"/>
                <w:sz w:val="16"/>
                <w:szCs w:val="16"/>
              </w:rPr>
            </w:pPr>
          </w:p>
          <w:p w14:paraId="6F7BD0A0" w14:textId="2E6EB098" w:rsidR="002A2193" w:rsidRPr="00913668" w:rsidRDefault="002A2193" w:rsidP="50A94EC3">
            <w:pPr>
              <w:spacing w:after="100" w:afterAutospacing="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3668" w14:paraId="7F960B64" w14:textId="77777777" w:rsidTr="60ED7E33">
        <w:trPr>
          <w:trHeight w:val="355"/>
        </w:trPr>
        <w:tc>
          <w:tcPr>
            <w:tcW w:w="9498" w:type="dxa"/>
            <w:gridSpan w:val="4"/>
            <w:shd w:val="clear" w:color="auto" w:fill="215E99" w:themeFill="text2" w:themeFillTint="BF"/>
            <w:vAlign w:val="center"/>
          </w:tcPr>
          <w:p w14:paraId="176101FD" w14:textId="48A0AA19" w:rsidR="00913668" w:rsidRPr="00313BE6" w:rsidRDefault="00271265" w:rsidP="002F0B31">
            <w:pPr>
              <w:spacing w:after="100" w:afterAutospacing="1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4FB80BB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6. Formato do Compartilhamento </w:t>
            </w:r>
          </w:p>
        </w:tc>
      </w:tr>
      <w:tr w:rsidR="0032295E" w14:paraId="3C1C333A" w14:textId="77777777" w:rsidTr="60ED7E33">
        <w:trPr>
          <w:trHeight w:val="911"/>
        </w:trPr>
        <w:tc>
          <w:tcPr>
            <w:tcW w:w="9498" w:type="dxa"/>
            <w:gridSpan w:val="4"/>
            <w:vAlign w:val="center"/>
          </w:tcPr>
          <w:p w14:paraId="5D381431" w14:textId="098D85C7" w:rsidR="00271265" w:rsidRPr="003206CF" w:rsidRDefault="00271265" w:rsidP="50A94EC3">
            <w:pPr>
              <w:spacing w:after="100" w:afterAutospacing="1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14:paraId="58CC9926" w14:textId="37D70D20" w:rsidR="00271265" w:rsidRPr="003206CF" w:rsidRDefault="00271265" w:rsidP="50A94EC3">
            <w:pPr>
              <w:spacing w:after="100" w:afterAutospacing="1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</w:tr>
      <w:tr w:rsidR="00913668" w14:paraId="4068D9AA" w14:textId="77777777" w:rsidTr="60ED7E33">
        <w:trPr>
          <w:trHeight w:val="357"/>
        </w:trPr>
        <w:tc>
          <w:tcPr>
            <w:tcW w:w="9498" w:type="dxa"/>
            <w:gridSpan w:val="4"/>
            <w:shd w:val="clear" w:color="auto" w:fill="215E99" w:themeFill="text2" w:themeFillTint="BF"/>
            <w:vAlign w:val="center"/>
          </w:tcPr>
          <w:p w14:paraId="632292DB" w14:textId="725DCAB1" w:rsidR="00913668" w:rsidRPr="00190E6D" w:rsidRDefault="00271265" w:rsidP="002F0B31">
            <w:pPr>
              <w:spacing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190E6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7. Duração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</w:t>
            </w:r>
            <w:r w:rsidRPr="00190E6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o Tratamento</w:t>
            </w:r>
          </w:p>
        </w:tc>
      </w:tr>
      <w:tr w:rsidR="00190E6D" w14:paraId="6A4D9C15" w14:textId="77777777" w:rsidTr="60ED7E33">
        <w:trPr>
          <w:trHeight w:val="212"/>
        </w:trPr>
        <w:tc>
          <w:tcPr>
            <w:tcW w:w="9498" w:type="dxa"/>
            <w:gridSpan w:val="4"/>
            <w:shd w:val="clear" w:color="auto" w:fill="F2F2F2" w:themeFill="background1" w:themeFillShade="F2"/>
            <w:vAlign w:val="center"/>
          </w:tcPr>
          <w:p w14:paraId="1CA4689A" w14:textId="7E71E8AD" w:rsidR="00190E6D" w:rsidRPr="00190E6D" w:rsidRDefault="00190E6D" w:rsidP="002F0B31">
            <w:pPr>
              <w:spacing w:after="100" w:afterAutospacing="1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90E6D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Definição da duração com fundamento na previsão do art. 15 e 16, da LGPD</w:t>
            </w:r>
          </w:p>
        </w:tc>
      </w:tr>
      <w:tr w:rsidR="00190E6D" w14:paraId="6506978C" w14:textId="77777777" w:rsidTr="60ED7E33">
        <w:trPr>
          <w:trHeight w:val="283"/>
        </w:trPr>
        <w:tc>
          <w:tcPr>
            <w:tcW w:w="9498" w:type="dxa"/>
            <w:gridSpan w:val="4"/>
            <w:shd w:val="clear" w:color="auto" w:fill="FFFFFF" w:themeFill="background1"/>
            <w:vAlign w:val="center"/>
          </w:tcPr>
          <w:p w14:paraId="0EC8FCF0" w14:textId="77777777" w:rsidR="00190E6D" w:rsidRDefault="00190E6D" w:rsidP="003206C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14:paraId="0B173E17" w14:textId="77777777" w:rsidR="003206CF" w:rsidRDefault="003206CF" w:rsidP="003206C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14:paraId="6120E54C" w14:textId="77777777" w:rsidR="003206CF" w:rsidRDefault="003206CF" w:rsidP="003206C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14:paraId="12D73485" w14:textId="77777777" w:rsidR="00190E6D" w:rsidRPr="00913668" w:rsidRDefault="00190E6D" w:rsidP="002F0B31">
            <w:pPr>
              <w:spacing w:after="100" w:afterAutospacing="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0E6D" w14:paraId="30F117D4" w14:textId="77777777" w:rsidTr="60ED7E33">
        <w:trPr>
          <w:trHeight w:val="283"/>
        </w:trPr>
        <w:tc>
          <w:tcPr>
            <w:tcW w:w="9498" w:type="dxa"/>
            <w:gridSpan w:val="4"/>
            <w:shd w:val="clear" w:color="auto" w:fill="215E99" w:themeFill="text2" w:themeFillTint="BF"/>
            <w:vAlign w:val="center"/>
          </w:tcPr>
          <w:p w14:paraId="00AABBBE" w14:textId="77641682" w:rsidR="00190E6D" w:rsidRPr="00190E6D" w:rsidRDefault="00271265" w:rsidP="002F0B31">
            <w:pPr>
              <w:spacing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0FA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8. Medidas de Segurança</w:t>
            </w:r>
          </w:p>
        </w:tc>
      </w:tr>
      <w:tr w:rsidR="00190E6D" w14:paraId="32FCA750" w14:textId="77777777" w:rsidTr="60ED7E33">
        <w:trPr>
          <w:trHeight w:val="404"/>
        </w:trPr>
        <w:tc>
          <w:tcPr>
            <w:tcW w:w="9498" w:type="dxa"/>
            <w:gridSpan w:val="4"/>
            <w:shd w:val="clear" w:color="auto" w:fill="F2F2F2" w:themeFill="background1" w:themeFillShade="F2"/>
            <w:vAlign w:val="center"/>
          </w:tcPr>
          <w:p w14:paraId="2D766B3C" w14:textId="72F837E5" w:rsidR="00190E6D" w:rsidRPr="00190E6D" w:rsidRDefault="00190E6D" w:rsidP="002F0B31">
            <w:pPr>
              <w:spacing w:after="100" w:afterAutospacing="1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Em a</w:t>
            </w:r>
            <w:r w:rsidRPr="00190E6D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tendimento ao art. 46 da LGPD, este item tem o propósito de informar as medidas de segurança que serão aplicadas sob os dados objeto de compartilhamento</w:t>
            </w:r>
          </w:p>
        </w:tc>
      </w:tr>
      <w:tr w:rsidR="00313BE6" w14:paraId="0A555785" w14:textId="77777777" w:rsidTr="60ED7E33">
        <w:trPr>
          <w:trHeight w:val="1306"/>
        </w:trPr>
        <w:tc>
          <w:tcPr>
            <w:tcW w:w="9498" w:type="dxa"/>
            <w:gridSpan w:val="4"/>
            <w:vAlign w:val="center"/>
          </w:tcPr>
          <w:p w14:paraId="3ABB1672" w14:textId="7C803FA0" w:rsidR="00313BE6" w:rsidRPr="003206CF" w:rsidRDefault="00313BE6" w:rsidP="50A94EC3">
            <w:pPr>
              <w:spacing w:after="100" w:afterAutospacing="1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14:paraId="1FC15893" w14:textId="37486F01" w:rsidR="00313BE6" w:rsidRPr="003206CF" w:rsidRDefault="00313BE6" w:rsidP="50A94EC3">
            <w:pPr>
              <w:spacing w:after="100" w:afterAutospacing="1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14:paraId="4806943B" w14:textId="3F15E121" w:rsidR="00313BE6" w:rsidRPr="003206CF" w:rsidRDefault="00313BE6" w:rsidP="50A94EC3">
            <w:pPr>
              <w:spacing w:after="100" w:afterAutospacing="1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14:paraId="47A4547E" w14:textId="70B89EB0" w:rsidR="00313BE6" w:rsidRPr="003206CF" w:rsidRDefault="00313BE6" w:rsidP="50A94EC3">
            <w:pPr>
              <w:spacing w:after="100" w:afterAutospacing="1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14:paraId="3767FFD4" w14:textId="653374A3" w:rsidR="00313BE6" w:rsidRPr="003206CF" w:rsidRDefault="00313BE6" w:rsidP="50A94EC3">
            <w:pPr>
              <w:spacing w:after="100" w:afterAutospacing="1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14:paraId="1B0AD9E1" w14:textId="03EC660E" w:rsidR="00313BE6" w:rsidRPr="003206CF" w:rsidRDefault="00313BE6" w:rsidP="50A94EC3">
            <w:pPr>
              <w:spacing w:after="100" w:afterAutospacing="1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</w:tr>
      <w:tr w:rsidR="001D4C21" w14:paraId="53A0D59E" w14:textId="77777777" w:rsidTr="60ED7E33">
        <w:trPr>
          <w:trHeight w:val="3408"/>
        </w:trPr>
        <w:tc>
          <w:tcPr>
            <w:tcW w:w="9498" w:type="dxa"/>
            <w:gridSpan w:val="4"/>
            <w:vAlign w:val="center"/>
          </w:tcPr>
          <w:p w14:paraId="587A3BBD" w14:textId="77777777" w:rsidR="001D4C21" w:rsidRDefault="001D4C21" w:rsidP="001D4C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2A780C8" w14:textId="77777777" w:rsidR="002F0B31" w:rsidRDefault="002F0B31" w:rsidP="001D4C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DA90D35" w14:textId="0C2D5877" w:rsidR="001D4C21" w:rsidRPr="001D4C21" w:rsidRDefault="001D4C21" w:rsidP="001D4C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4C21">
              <w:rPr>
                <w:rFonts w:ascii="Arial" w:hAnsi="Arial" w:cs="Arial"/>
                <w:sz w:val="16"/>
                <w:szCs w:val="16"/>
              </w:rPr>
              <w:t>_________________________________________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</w:t>
            </w:r>
          </w:p>
          <w:p w14:paraId="3E0C9854" w14:textId="77777777" w:rsidR="001D4C21" w:rsidRPr="001D4C21" w:rsidRDefault="001D4C21" w:rsidP="001D4C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4C21">
              <w:rPr>
                <w:rFonts w:ascii="Arial" w:hAnsi="Arial" w:cs="Arial"/>
                <w:sz w:val="16"/>
                <w:szCs w:val="16"/>
              </w:rPr>
              <w:t xml:space="preserve">Local / Data </w:t>
            </w:r>
          </w:p>
          <w:p w14:paraId="043CACB4" w14:textId="77777777" w:rsidR="001D4C21" w:rsidRPr="001D4C21" w:rsidRDefault="001D4C21" w:rsidP="001D4C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8021DA2" w14:textId="63F1D2CC" w:rsidR="001D4C21" w:rsidRPr="001D4C21" w:rsidRDefault="001D4C21" w:rsidP="001D4C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4C21">
              <w:rPr>
                <w:rFonts w:ascii="Arial" w:hAnsi="Arial" w:cs="Arial"/>
                <w:sz w:val="16"/>
                <w:szCs w:val="16"/>
              </w:rPr>
              <w:t>___________________________________________________</w:t>
            </w:r>
            <w:r w:rsidRPr="001D4C21">
              <w:rPr>
                <w:rFonts w:ascii="Arial" w:hAnsi="Arial" w:cs="Arial"/>
                <w:sz w:val="16"/>
                <w:szCs w:val="16"/>
              </w:rPr>
              <w:br/>
              <w:t xml:space="preserve">Encarregado pelo Tratamento de Dados Pessoais </w:t>
            </w:r>
            <w:r w:rsidRPr="0024672C">
              <w:rPr>
                <w:rFonts w:ascii="Arial" w:hAnsi="Arial" w:cs="Arial"/>
                <w:b/>
                <w:bCs/>
                <w:color w:val="EE0000"/>
                <w:sz w:val="16"/>
                <w:szCs w:val="16"/>
                <w:highlight w:val="yellow"/>
              </w:rPr>
              <w:t>(Solicitante)</w:t>
            </w:r>
          </w:p>
          <w:p w14:paraId="260E41A1" w14:textId="77777777" w:rsidR="001D4C21" w:rsidRPr="001D4C21" w:rsidRDefault="001D4C21" w:rsidP="001D4C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C617127" w14:textId="18B6F626" w:rsidR="001D4C21" w:rsidRPr="001D4C21" w:rsidRDefault="001D4C21" w:rsidP="001D4C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4C21">
              <w:rPr>
                <w:rFonts w:ascii="Arial" w:hAnsi="Arial" w:cs="Arial"/>
                <w:sz w:val="16"/>
                <w:szCs w:val="16"/>
              </w:rPr>
              <w:t>___________________________________________________</w:t>
            </w:r>
            <w:r w:rsidRPr="001D4C21">
              <w:rPr>
                <w:rFonts w:ascii="Arial" w:hAnsi="Arial" w:cs="Arial"/>
                <w:sz w:val="16"/>
                <w:szCs w:val="16"/>
              </w:rPr>
              <w:br/>
              <w:t xml:space="preserve">Encarregado pelo Tratamento de Dados Pessoais </w:t>
            </w:r>
            <w:r w:rsidRPr="0024672C">
              <w:rPr>
                <w:rFonts w:ascii="Arial" w:hAnsi="Arial" w:cs="Arial"/>
                <w:b/>
                <w:bCs/>
                <w:color w:val="EE0000"/>
                <w:sz w:val="16"/>
                <w:szCs w:val="16"/>
                <w:highlight w:val="yellow"/>
              </w:rPr>
              <w:t>(Solicitado)</w:t>
            </w:r>
          </w:p>
          <w:p w14:paraId="6B4BBD0F" w14:textId="40F705A8" w:rsidR="001D4C21" w:rsidRPr="001D4C21" w:rsidRDefault="001D4C21" w:rsidP="002F0B31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</w:tr>
    </w:tbl>
    <w:p w14:paraId="18A3288E" w14:textId="05C2C5BA" w:rsidR="00C41643" w:rsidRPr="00313BE6" w:rsidRDefault="00C41643" w:rsidP="00913668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1930596F" w14:textId="77777777" w:rsidR="00EC0FD1" w:rsidRPr="00EC0FD1" w:rsidRDefault="00EC0FD1" w:rsidP="00EC0FD1">
      <w:pPr>
        <w:jc w:val="center"/>
        <w:rPr>
          <w:rFonts w:ascii="Arial" w:hAnsi="Arial" w:cs="Arial"/>
        </w:rPr>
      </w:pPr>
    </w:p>
    <w:sectPr w:rsidR="00EC0FD1" w:rsidRPr="00EC0FD1" w:rsidSect="00271265">
      <w:pgSz w:w="11906" w:h="16838"/>
      <w:pgMar w:top="993" w:right="141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5C76"/>
    <w:multiLevelType w:val="multilevel"/>
    <w:tmpl w:val="F6025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DD3380"/>
    <w:multiLevelType w:val="hybridMultilevel"/>
    <w:tmpl w:val="C5D87D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805A8"/>
    <w:multiLevelType w:val="multilevel"/>
    <w:tmpl w:val="7FA45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0FE5BD"/>
    <w:multiLevelType w:val="hybridMultilevel"/>
    <w:tmpl w:val="8E861CC4"/>
    <w:lvl w:ilvl="0" w:tplc="13C4B830">
      <w:start w:val="1"/>
      <w:numFmt w:val="lowerLetter"/>
      <w:lvlText w:val="%1)"/>
      <w:lvlJc w:val="left"/>
      <w:pPr>
        <w:ind w:left="1080" w:hanging="360"/>
      </w:pPr>
    </w:lvl>
    <w:lvl w:ilvl="1" w:tplc="A036A230">
      <w:start w:val="1"/>
      <w:numFmt w:val="lowerLetter"/>
      <w:lvlText w:val="%2."/>
      <w:lvlJc w:val="left"/>
      <w:pPr>
        <w:ind w:left="1800" w:hanging="360"/>
      </w:pPr>
    </w:lvl>
    <w:lvl w:ilvl="2" w:tplc="BBA05F0C">
      <w:start w:val="1"/>
      <w:numFmt w:val="lowerRoman"/>
      <w:lvlText w:val="%3."/>
      <w:lvlJc w:val="right"/>
      <w:pPr>
        <w:ind w:left="2520" w:hanging="180"/>
      </w:pPr>
    </w:lvl>
    <w:lvl w:ilvl="3" w:tplc="A5F05606">
      <w:start w:val="1"/>
      <w:numFmt w:val="decimal"/>
      <w:lvlText w:val="%4."/>
      <w:lvlJc w:val="left"/>
      <w:pPr>
        <w:ind w:left="3240" w:hanging="360"/>
      </w:pPr>
    </w:lvl>
    <w:lvl w:ilvl="4" w:tplc="824ABD9E">
      <w:start w:val="1"/>
      <w:numFmt w:val="lowerLetter"/>
      <w:lvlText w:val="%5."/>
      <w:lvlJc w:val="left"/>
      <w:pPr>
        <w:ind w:left="3960" w:hanging="360"/>
      </w:pPr>
    </w:lvl>
    <w:lvl w:ilvl="5" w:tplc="FAB8FAB0">
      <w:start w:val="1"/>
      <w:numFmt w:val="lowerRoman"/>
      <w:lvlText w:val="%6."/>
      <w:lvlJc w:val="right"/>
      <w:pPr>
        <w:ind w:left="4680" w:hanging="180"/>
      </w:pPr>
    </w:lvl>
    <w:lvl w:ilvl="6" w:tplc="EDAEC4D4">
      <w:start w:val="1"/>
      <w:numFmt w:val="decimal"/>
      <w:lvlText w:val="%7."/>
      <w:lvlJc w:val="left"/>
      <w:pPr>
        <w:ind w:left="5400" w:hanging="360"/>
      </w:pPr>
    </w:lvl>
    <w:lvl w:ilvl="7" w:tplc="6A444748">
      <w:start w:val="1"/>
      <w:numFmt w:val="lowerLetter"/>
      <w:lvlText w:val="%8."/>
      <w:lvlJc w:val="left"/>
      <w:pPr>
        <w:ind w:left="6120" w:hanging="360"/>
      </w:pPr>
    </w:lvl>
    <w:lvl w:ilvl="8" w:tplc="29621072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4777FF"/>
    <w:multiLevelType w:val="hybridMultilevel"/>
    <w:tmpl w:val="9E8AC2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77663"/>
    <w:multiLevelType w:val="hybridMultilevel"/>
    <w:tmpl w:val="29A88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74633B"/>
    <w:multiLevelType w:val="hybridMultilevel"/>
    <w:tmpl w:val="1ECCCE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6B5104"/>
    <w:multiLevelType w:val="multilevel"/>
    <w:tmpl w:val="7F927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1266EBC"/>
    <w:multiLevelType w:val="multilevel"/>
    <w:tmpl w:val="FEFE1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E8B5F73"/>
    <w:multiLevelType w:val="multilevel"/>
    <w:tmpl w:val="15A6E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17986771">
    <w:abstractNumId w:val="1"/>
  </w:num>
  <w:num w:numId="2" w16cid:durableId="1457914757">
    <w:abstractNumId w:val="3"/>
  </w:num>
  <w:num w:numId="3" w16cid:durableId="1608000816">
    <w:abstractNumId w:val="0"/>
  </w:num>
  <w:num w:numId="4" w16cid:durableId="1977635722">
    <w:abstractNumId w:val="4"/>
  </w:num>
  <w:num w:numId="5" w16cid:durableId="330060254">
    <w:abstractNumId w:val="7"/>
  </w:num>
  <w:num w:numId="6" w16cid:durableId="331837198">
    <w:abstractNumId w:val="5"/>
  </w:num>
  <w:num w:numId="7" w16cid:durableId="514926986">
    <w:abstractNumId w:val="9"/>
  </w:num>
  <w:num w:numId="8" w16cid:durableId="638804047">
    <w:abstractNumId w:val="8"/>
  </w:num>
  <w:num w:numId="9" w16cid:durableId="777024799">
    <w:abstractNumId w:val="2"/>
  </w:num>
  <w:num w:numId="10" w16cid:durableId="9890977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643"/>
    <w:rsid w:val="00044574"/>
    <w:rsid w:val="00104CAC"/>
    <w:rsid w:val="00112133"/>
    <w:rsid w:val="00190E6D"/>
    <w:rsid w:val="001D4C21"/>
    <w:rsid w:val="001D6EEB"/>
    <w:rsid w:val="00213AA6"/>
    <w:rsid w:val="0024672C"/>
    <w:rsid w:val="00271265"/>
    <w:rsid w:val="002A2193"/>
    <w:rsid w:val="002B142A"/>
    <w:rsid w:val="002F03EE"/>
    <w:rsid w:val="002F0B31"/>
    <w:rsid w:val="002F2FC0"/>
    <w:rsid w:val="002F7A67"/>
    <w:rsid w:val="00313BE6"/>
    <w:rsid w:val="003206CF"/>
    <w:rsid w:val="0032295E"/>
    <w:rsid w:val="00381274"/>
    <w:rsid w:val="00384D57"/>
    <w:rsid w:val="003C0941"/>
    <w:rsid w:val="00400A9C"/>
    <w:rsid w:val="00510CBA"/>
    <w:rsid w:val="00520FA3"/>
    <w:rsid w:val="005E256D"/>
    <w:rsid w:val="0063184F"/>
    <w:rsid w:val="006325E4"/>
    <w:rsid w:val="006960B9"/>
    <w:rsid w:val="006A2928"/>
    <w:rsid w:val="006C5A1C"/>
    <w:rsid w:val="006D27EE"/>
    <w:rsid w:val="0073254D"/>
    <w:rsid w:val="00771487"/>
    <w:rsid w:val="00785569"/>
    <w:rsid w:val="00792EA2"/>
    <w:rsid w:val="007947F6"/>
    <w:rsid w:val="007E44B4"/>
    <w:rsid w:val="00811626"/>
    <w:rsid w:val="0082128D"/>
    <w:rsid w:val="00822724"/>
    <w:rsid w:val="008405A0"/>
    <w:rsid w:val="00840FEE"/>
    <w:rsid w:val="008C0409"/>
    <w:rsid w:val="008E35C6"/>
    <w:rsid w:val="008F3536"/>
    <w:rsid w:val="00913668"/>
    <w:rsid w:val="00935532"/>
    <w:rsid w:val="00992D3E"/>
    <w:rsid w:val="009A00B6"/>
    <w:rsid w:val="009E63EE"/>
    <w:rsid w:val="00A17073"/>
    <w:rsid w:val="00A51A6E"/>
    <w:rsid w:val="00BB4EE4"/>
    <w:rsid w:val="00BF40A1"/>
    <w:rsid w:val="00C41643"/>
    <w:rsid w:val="00C6013A"/>
    <w:rsid w:val="00C91ABB"/>
    <w:rsid w:val="00D96E72"/>
    <w:rsid w:val="00DB010D"/>
    <w:rsid w:val="00E5355E"/>
    <w:rsid w:val="00EC0FD1"/>
    <w:rsid w:val="00F373FA"/>
    <w:rsid w:val="00F37C01"/>
    <w:rsid w:val="00FD7195"/>
    <w:rsid w:val="02F0CF8E"/>
    <w:rsid w:val="072C8862"/>
    <w:rsid w:val="07D16254"/>
    <w:rsid w:val="08576B0C"/>
    <w:rsid w:val="0A6074E5"/>
    <w:rsid w:val="0BA45F47"/>
    <w:rsid w:val="0EB5A392"/>
    <w:rsid w:val="0FAB0E38"/>
    <w:rsid w:val="0FBD91E6"/>
    <w:rsid w:val="0FBE7BE6"/>
    <w:rsid w:val="147DADA8"/>
    <w:rsid w:val="172ED210"/>
    <w:rsid w:val="18D5FE8D"/>
    <w:rsid w:val="1FE588F7"/>
    <w:rsid w:val="237E5D66"/>
    <w:rsid w:val="26AF9D9C"/>
    <w:rsid w:val="287CD5A3"/>
    <w:rsid w:val="292C044D"/>
    <w:rsid w:val="2934C0AB"/>
    <w:rsid w:val="29CEAC0B"/>
    <w:rsid w:val="2A897771"/>
    <w:rsid w:val="2D71ADA8"/>
    <w:rsid w:val="36F5965E"/>
    <w:rsid w:val="372BEDC4"/>
    <w:rsid w:val="38826838"/>
    <w:rsid w:val="3C6D9DAE"/>
    <w:rsid w:val="3CDCE9AF"/>
    <w:rsid w:val="3FE029AC"/>
    <w:rsid w:val="40903F7E"/>
    <w:rsid w:val="40ACFEB2"/>
    <w:rsid w:val="448A4B5F"/>
    <w:rsid w:val="463D347C"/>
    <w:rsid w:val="49F2A8F5"/>
    <w:rsid w:val="4C0335EF"/>
    <w:rsid w:val="4FB80BBA"/>
    <w:rsid w:val="50A94EC3"/>
    <w:rsid w:val="51A99C45"/>
    <w:rsid w:val="522DE0C9"/>
    <w:rsid w:val="54F8CE24"/>
    <w:rsid w:val="58E90AB6"/>
    <w:rsid w:val="5BD81919"/>
    <w:rsid w:val="5E4972E2"/>
    <w:rsid w:val="5E6F2E09"/>
    <w:rsid w:val="5EA44A6A"/>
    <w:rsid w:val="5F7C4899"/>
    <w:rsid w:val="5F803C3A"/>
    <w:rsid w:val="5FE70C41"/>
    <w:rsid w:val="60AF4CA8"/>
    <w:rsid w:val="60ED7E33"/>
    <w:rsid w:val="6294421C"/>
    <w:rsid w:val="662A5845"/>
    <w:rsid w:val="6DB15840"/>
    <w:rsid w:val="71CEC18A"/>
    <w:rsid w:val="72A3AFD4"/>
    <w:rsid w:val="76A3C8B7"/>
    <w:rsid w:val="76F0AAE0"/>
    <w:rsid w:val="7777B55F"/>
    <w:rsid w:val="788AB263"/>
    <w:rsid w:val="79879DBC"/>
    <w:rsid w:val="79F8A59A"/>
    <w:rsid w:val="7A599322"/>
    <w:rsid w:val="7D13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72320"/>
  <w15:chartTrackingRefBased/>
  <w15:docId w15:val="{A2C0ECD0-CF9E-4153-AF05-7955B710C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00C416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C41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C416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C416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C416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C416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uiPriority w:val="9"/>
    <w:semiHidden/>
    <w:unhideWhenUsed/>
    <w:qFormat/>
    <w:rsid w:val="00C416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uiPriority w:val="9"/>
    <w:semiHidden/>
    <w:unhideWhenUsed/>
    <w:qFormat/>
    <w:rsid w:val="00C416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uiPriority w:val="9"/>
    <w:semiHidden/>
    <w:unhideWhenUsed/>
    <w:qFormat/>
    <w:rsid w:val="00C416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4164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4164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41643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leNormal"/>
    <w:uiPriority w:val="39"/>
    <w:rsid w:val="00C41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5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355E"/>
    <w:rPr>
      <w:b/>
      <w:bCs/>
    </w:rPr>
  </w:style>
  <w:style w:type="character" w:styleId="Hyperlink">
    <w:name w:val="Hyperlink"/>
    <w:basedOn w:val="Fontepargpadro"/>
    <w:uiPriority w:val="99"/>
    <w:unhideWhenUsed/>
    <w:rsid w:val="00384D57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84D57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uiPriority w:val="9"/>
    <w:rsid w:val="007714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uiPriority w:val="9"/>
    <w:semiHidden/>
    <w:rsid w:val="007714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uiPriority w:val="9"/>
    <w:semiHidden/>
    <w:rsid w:val="007714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uiPriority w:val="9"/>
    <w:semiHidden/>
    <w:rsid w:val="0077148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uiPriority w:val="9"/>
    <w:semiHidden/>
    <w:rsid w:val="0077148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uiPriority w:val="9"/>
    <w:semiHidden/>
    <w:rsid w:val="007714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uiPriority w:val="9"/>
    <w:semiHidden/>
    <w:rsid w:val="0077148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uiPriority w:val="9"/>
    <w:semiHidden/>
    <w:rsid w:val="007714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uiPriority w:val="9"/>
    <w:semiHidden/>
    <w:rsid w:val="00771487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uiPriority w:val="10"/>
    <w:rsid w:val="00771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uiPriority w:val="11"/>
    <w:rsid w:val="00771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uiPriority w:val="29"/>
    <w:rsid w:val="00771487"/>
    <w:rPr>
      <w:i/>
      <w:iCs/>
      <w:color w:val="404040" w:themeColor="text1" w:themeTint="BF"/>
    </w:rPr>
  </w:style>
  <w:style w:type="character" w:customStyle="1" w:styleId="CitaoIntensaChar">
    <w:name w:val="Citação Intensa Char"/>
    <w:basedOn w:val="Fontepargpadro"/>
    <w:uiPriority w:val="30"/>
    <w:rsid w:val="00771487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2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6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3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23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5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0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5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5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1633D24E747C04F97E338FDF3B4CF97" ma:contentTypeVersion="14" ma:contentTypeDescription="Crie um novo documento." ma:contentTypeScope="" ma:versionID="206c5e750c9f260bcdeb8e97ef85493a">
  <xsd:schema xmlns:xsd="http://www.w3.org/2001/XMLSchema" xmlns:xs="http://www.w3.org/2001/XMLSchema" xmlns:p="http://schemas.microsoft.com/office/2006/metadata/properties" xmlns:ns2="d20c0e36-f933-4d3d-beb0-53307e59e7ab" xmlns:ns3="f3d5498f-80b2-4180-801b-a13b7806c35a" targetNamespace="http://schemas.microsoft.com/office/2006/metadata/properties" ma:root="true" ma:fieldsID="b22d0e83f3e18f60651ea6b11f04ccd3" ns2:_="" ns3:_="">
    <xsd:import namespace="d20c0e36-f933-4d3d-beb0-53307e59e7ab"/>
    <xsd:import namespace="f3d5498f-80b2-4180-801b-a13b7806c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c0e36-f933-4d3d-beb0-53307e59e7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6d49e3-f513-4d1b-b777-6b08b78e4c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5498f-80b2-4180-801b-a13b7806c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923e949-e6ad-4c68-bfe4-f766f755f98f}" ma:internalName="TaxCatchAll" ma:showField="CatchAllData" ma:web="f3d5498f-80b2-4180-801b-a13b7806c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0c0e36-f933-4d3d-beb0-53307e59e7ab">
      <Terms xmlns="http://schemas.microsoft.com/office/infopath/2007/PartnerControls"/>
    </lcf76f155ced4ddcb4097134ff3c332f>
    <TaxCatchAll xmlns="f3d5498f-80b2-4180-801b-a13b7806c35a" xsi:nil="true"/>
  </documentManagement>
</p:properties>
</file>

<file path=customXml/itemProps1.xml><?xml version="1.0" encoding="utf-8"?>
<ds:datastoreItem xmlns:ds="http://schemas.openxmlformats.org/officeDocument/2006/customXml" ds:itemID="{DF12FDF4-CBDA-4BBA-8FB7-5C2D66CFC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0c0e36-f933-4d3d-beb0-53307e59e7ab"/>
    <ds:schemaRef ds:uri="f3d5498f-80b2-4180-801b-a13b7806c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3E015A-5CA1-4E14-BE95-CE015401CE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41FA5D-3949-4748-AEEF-DE9A253981B3}">
  <ds:schemaRefs>
    <ds:schemaRef ds:uri="http://schemas.microsoft.com/office/2006/metadata/properties"/>
    <ds:schemaRef ds:uri="http://schemas.microsoft.com/office/infopath/2007/PartnerControls"/>
    <ds:schemaRef ds:uri="d20c0e36-f933-4d3d-beb0-53307e59e7ab"/>
    <ds:schemaRef ds:uri="f3d5498f-80b2-4180-801b-a13b7806c3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2025</Characters>
  <Application>Microsoft Office Word</Application>
  <DocSecurity>0</DocSecurity>
  <Lines>101</Lines>
  <Paragraphs>46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Atos Johnatas Lima Vieira</dc:creator>
  <cp:keywords/>
  <dc:description/>
  <cp:lastModifiedBy>Atos Johnatas Lima Vieira</cp:lastModifiedBy>
  <cp:revision>46</cp:revision>
  <dcterms:created xsi:type="dcterms:W3CDTF">2024-09-20T06:02:00Z</dcterms:created>
  <dcterms:modified xsi:type="dcterms:W3CDTF">2025-11-03T13:05:00Z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0x010100F1633D24E747C04F97E338FDF3B4CF97</vt:lpwstr>
  </property>
  <property fmtid="{D5CDD505-2E9C-101B-9397-08002B2CF9AE}" pid="3" name="MediaServiceImageTags">
    <vt:lpwstr/>
  </property>
</Properties>
</file>