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E4" w:rsidRDefault="00B82FE4" w:rsidP="00CC5BF4">
      <w:r>
        <w:t>Prezados (as).</w:t>
      </w:r>
    </w:p>
    <w:p w:rsidR="00B82FE4" w:rsidRDefault="00B82FE4" w:rsidP="00CC5BF4"/>
    <w:p w:rsidR="00B82FE4" w:rsidRDefault="00B82FE4" w:rsidP="00CC5BF4">
      <w:pPr>
        <w:jc w:val="both"/>
        <w:rPr>
          <w:b/>
        </w:rPr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 os (as) candidatos (as) abaixo relacionados (as)</w:t>
      </w:r>
      <w:r>
        <w:t xml:space="preserve"> para que preencham tanto o “</w:t>
      </w:r>
      <w:hyperlink r:id="rId6" w:history="1">
        <w:r w:rsidRPr="00DE7441">
          <w:rPr>
            <w:rStyle w:val="Hyperlink"/>
          </w:rPr>
          <w:t>Currículo Padrão</w:t>
        </w:r>
      </w:hyperlink>
      <w:r>
        <w:t>”</w:t>
      </w:r>
      <w:r w:rsidRPr="00E6058C">
        <w:t>,</w:t>
      </w:r>
      <w:proofErr w:type="gramStart"/>
      <w:r>
        <w:rPr>
          <w:color w:val="00B0F0"/>
        </w:rPr>
        <w:t xml:space="preserve"> </w:t>
      </w:r>
      <w:r>
        <w:t xml:space="preserve"> </w:t>
      </w:r>
      <w:proofErr w:type="gramEnd"/>
      <w:r>
        <w:t>quanto o “</w:t>
      </w:r>
      <w:hyperlink r:id="rId7" w:history="1">
        <w:r w:rsidRPr="00DE7441">
          <w:rPr>
            <w:rStyle w:val="Hyperlink"/>
          </w:rPr>
          <w:t>Termo de Assentamento Funcional e de Informações Cadastrais</w:t>
        </w:r>
      </w:hyperlink>
      <w:bookmarkStart w:id="0" w:name="_GoBack"/>
      <w:bookmarkEnd w:id="0"/>
      <w:r>
        <w:t xml:space="preserve">”, e os enviem para o endereço eletrônico: </w:t>
      </w:r>
      <w:hyperlink r:id="rId8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 xml:space="preserve">até dia 13/7/2013 (quarta-feira). </w:t>
      </w:r>
      <w:r w:rsidRPr="00E6058C">
        <w:t>O</w:t>
      </w:r>
      <w:r>
        <w:t xml:space="preserve"> recebimento dos mesmos deve ser confirmado pela CAPES antes do agendamento </w:t>
      </w:r>
      <w:r w:rsidRPr="00E6058C">
        <w:t>para a ent</w:t>
      </w:r>
      <w:r>
        <w:t>r</w:t>
      </w:r>
      <w:r w:rsidRPr="00E6058C">
        <w:t>ega dos documentos para posse</w:t>
      </w:r>
      <w:r>
        <w:t>, tendo em vista rotinas de validação dos registros</w:t>
      </w:r>
      <w:r w:rsidRPr="00E6058C">
        <w:t>.</w:t>
      </w:r>
    </w:p>
    <w:p w:rsidR="00B82FE4" w:rsidRDefault="00B82FE4" w:rsidP="00CC5BF4">
      <w:pPr>
        <w:jc w:val="both"/>
        <w:rPr>
          <w:b/>
        </w:rPr>
      </w:pPr>
      <w:r>
        <w:rPr>
          <w:b/>
        </w:rPr>
        <w:tab/>
      </w:r>
    </w:p>
    <w:p w:rsidR="00B82FE4" w:rsidRDefault="00B82FE4" w:rsidP="00CC5BF4">
      <w:pPr>
        <w:jc w:val="both"/>
      </w:pPr>
      <w:r>
        <w:rPr>
          <w:b/>
        </w:rPr>
        <w:tab/>
      </w:r>
      <w:r w:rsidRPr="00E6058C">
        <w:t>No que tange ao currículo, as</w:t>
      </w:r>
      <w:r>
        <w:t xml:space="preserve"> informações prestadas no currículo auxiliarão na análise para sua lotação de trabalho na CAPES.</w:t>
      </w:r>
    </w:p>
    <w:p w:rsidR="00B82FE4" w:rsidRDefault="00B82FE4" w:rsidP="00CC5BF4">
      <w:pPr>
        <w:jc w:val="both"/>
      </w:pPr>
    </w:p>
    <w:p w:rsidR="00B82FE4" w:rsidRPr="0056289F" w:rsidRDefault="00B82FE4" w:rsidP="00E6058C">
      <w:pPr>
        <w:ind w:firstLine="708"/>
        <w:jc w:val="both"/>
        <w:rPr>
          <w:b/>
        </w:rPr>
      </w:pPr>
      <w:r>
        <w:t xml:space="preserve">Quanto ao </w:t>
      </w:r>
      <w:r w:rsidRPr="000C2FDF">
        <w:t>Termo de Assentamento Funcional e de Informações Cadastrais</w:t>
      </w:r>
      <w:r>
        <w:t>,</w:t>
      </w:r>
      <w:r w:rsidRPr="0056289F">
        <w:rPr>
          <w:b/>
        </w:rPr>
        <w:t xml:space="preserve"> </w:t>
      </w:r>
      <w:r>
        <w:rPr>
          <w:b/>
        </w:rPr>
        <w:t>o</w:t>
      </w:r>
      <w:r w:rsidRPr="0056289F">
        <w:rPr>
          <w:b/>
        </w:rPr>
        <w:t>s campos do documento deverão ser preenchidos em fonte “Arial”, tamanho “</w:t>
      </w:r>
      <w:smartTag w:uri="urn:schemas-microsoft-com:office:smarttags" w:element="metricconverter">
        <w:smartTagPr>
          <w:attr w:name="ProductID" w:val="10”"/>
        </w:smartTagPr>
        <w:r w:rsidRPr="0056289F">
          <w:rPr>
            <w:b/>
          </w:rPr>
          <w:t>10”</w:t>
        </w:r>
      </w:smartTag>
      <w:r w:rsidRPr="0056289F">
        <w:rPr>
          <w:b/>
        </w:rPr>
        <w:t xml:space="preserve"> e em maiúsculo, seguindo as instruções </w:t>
      </w:r>
      <w:r>
        <w:rPr>
          <w:b/>
        </w:rPr>
        <w:t>contidas em sua</w:t>
      </w:r>
      <w:r w:rsidRPr="0056289F">
        <w:rPr>
          <w:b/>
        </w:rPr>
        <w:t xml:space="preserve"> segunda folha.</w:t>
      </w:r>
      <w:r>
        <w:rPr>
          <w:b/>
        </w:rPr>
        <w:t xml:space="preserve"> Os documentos enviados em desacordo com essas instruções serão desconsiderados e devolvidos para os ajustes necessários. </w:t>
      </w:r>
      <w:r w:rsidRPr="0056289F">
        <w:rPr>
          <w:b/>
        </w:rPr>
        <w:t xml:space="preserve"> </w:t>
      </w:r>
    </w:p>
    <w:p w:rsidR="00B82FE4" w:rsidRDefault="00B82FE4" w:rsidP="00CC5BF4">
      <w:pPr>
        <w:jc w:val="both"/>
      </w:pPr>
    </w:p>
    <w:p w:rsidR="00B82FE4" w:rsidRDefault="00B82FE4" w:rsidP="00883C6A">
      <w:pPr>
        <w:ind w:firstLine="708"/>
        <w:jc w:val="both"/>
      </w:pPr>
      <w:r>
        <w:t xml:space="preserve">Informamos também que todos os comunicados e demais informações estarão disponíveis no sítio eletrônico da CAPES – </w:t>
      </w:r>
      <w:hyperlink r:id="rId9" w:history="1">
        <w:r>
          <w:rPr>
            <w:rStyle w:val="Hyperlink"/>
          </w:rPr>
          <w:t>http://www.capes.gov.br/concurso-publico-capes-20122013</w:t>
        </w:r>
      </w:hyperlink>
      <w:r>
        <w:t>.</w:t>
      </w:r>
    </w:p>
    <w:p w:rsidR="00B82FE4" w:rsidRDefault="00B82FE4" w:rsidP="00CC5BF4">
      <w:pPr>
        <w:jc w:val="both"/>
      </w:pPr>
    </w:p>
    <w:p w:rsidR="00B82FE4" w:rsidRDefault="00B82FE4" w:rsidP="00937EAD">
      <w:r>
        <w:t xml:space="preserve">Atenciosamente. </w:t>
      </w:r>
    </w:p>
    <w:p w:rsidR="00B82FE4" w:rsidRDefault="00B82FE4" w:rsidP="00937EAD"/>
    <w:p w:rsidR="00B82FE4" w:rsidRDefault="00B82FE4" w:rsidP="00937EAD">
      <w:r>
        <w:t xml:space="preserve">Coordenação-Geral de Gestão de Pessoas. </w:t>
      </w:r>
    </w:p>
    <w:p w:rsidR="00B82FE4" w:rsidRDefault="00B82FE4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B82FE4" w:rsidRPr="00BA7BDF" w:rsidTr="00C071B8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B82FE4" w:rsidRPr="008A5360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B82FE4" w:rsidRPr="008A5360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B82FE4" w:rsidRPr="008A5360" w:rsidRDefault="00B82FE4" w:rsidP="00C071B8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8A5360">
              <w:rPr>
                <w:rFonts w:ascii="Arial" w:hAnsi="Arial" w:cs="Arial"/>
                <w:sz w:val="16"/>
                <w:szCs w:val="16"/>
                <w:lang w:eastAsia="pt-BR"/>
              </w:rPr>
              <w:t>CLASSIFICAÇÃO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CARGO 4: Analista em Ciência e Tecnologia: Junior I – Formação: Contabilidade</w:t>
            </w:r>
          </w:p>
        </w:tc>
        <w:tc>
          <w:tcPr>
            <w:tcW w:w="3930" w:type="dxa"/>
            <w:noWrap/>
            <w:vAlign w:val="center"/>
          </w:tcPr>
          <w:p w:rsidR="00B82FE4" w:rsidRPr="00CE1EC2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B82FE4" w:rsidRPr="002A5393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3</w:t>
            </w:r>
            <w:r w:rsidRPr="00983721">
              <w:rPr>
                <w:rFonts w:ascii="Arial" w:hAnsi="Arial" w:cs="Arial"/>
                <w:sz w:val="16"/>
                <w:szCs w:val="16"/>
              </w:rPr>
              <w:t xml:space="preserve">: Analista em Ciência e Tecnologia: Junior I – Formação: </w:t>
            </w:r>
            <w:r>
              <w:rPr>
                <w:rFonts w:ascii="Arial" w:hAnsi="Arial" w:cs="Arial"/>
                <w:sz w:val="16"/>
                <w:szCs w:val="16"/>
              </w:rPr>
              <w:t>Biblioteconomia</w:t>
            </w:r>
          </w:p>
        </w:tc>
        <w:tc>
          <w:tcPr>
            <w:tcW w:w="3930" w:type="dxa"/>
            <w:noWrap/>
            <w:vAlign w:val="center"/>
          </w:tcPr>
          <w:p w:rsidR="00B82FE4" w:rsidRPr="00CE1EC2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MARINA SCARDOVELLI DE SOUZA</w:t>
            </w:r>
          </w:p>
        </w:tc>
        <w:tc>
          <w:tcPr>
            <w:tcW w:w="1456" w:type="dxa"/>
            <w:noWrap/>
            <w:vAlign w:val="center"/>
          </w:tcPr>
          <w:p w:rsidR="00B82FE4" w:rsidRPr="002A5393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CAMYLLA PORTELA DE ARAUJO</w:t>
            </w:r>
          </w:p>
        </w:tc>
        <w:tc>
          <w:tcPr>
            <w:tcW w:w="1456" w:type="dxa"/>
            <w:noWrap/>
            <w:vAlign w:val="bottom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MILANE SANTA CRUZ OLIVEIRA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SOFIA DE BRITO FERREIRA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WLADIMIR FURUHASHI VIANA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AMANDA SENA RIBEIRO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MARILIA ALENCAR DA FONSECA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B82FE4" w:rsidRPr="002A5393" w:rsidTr="00C071B8">
        <w:trPr>
          <w:trHeight w:val="255"/>
        </w:trPr>
        <w:tc>
          <w:tcPr>
            <w:tcW w:w="4753" w:type="dxa"/>
          </w:tcPr>
          <w:p w:rsidR="00B82FE4" w:rsidRDefault="00B82FE4" w:rsidP="00C071B8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B82FE4" w:rsidRPr="00983721" w:rsidRDefault="00B82FE4" w:rsidP="00C071B8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ELIANA TAVARES PEREIRA</w:t>
            </w:r>
          </w:p>
        </w:tc>
        <w:tc>
          <w:tcPr>
            <w:tcW w:w="1456" w:type="dxa"/>
            <w:noWrap/>
            <w:vAlign w:val="center"/>
          </w:tcPr>
          <w:p w:rsidR="00B82FE4" w:rsidRPr="005811D1" w:rsidRDefault="00B82FE4" w:rsidP="00C071B8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</w:tbl>
    <w:p w:rsidR="00B82FE4" w:rsidRDefault="00B82FE4" w:rsidP="00CC5BF4"/>
    <w:p w:rsidR="00B82FE4" w:rsidRDefault="00B82FE4" w:rsidP="00CC5BF4"/>
    <w:sectPr w:rsidR="00B82FE4" w:rsidSect="001B4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C2FDF"/>
    <w:rsid w:val="00116886"/>
    <w:rsid w:val="001A6CF3"/>
    <w:rsid w:val="001B458D"/>
    <w:rsid w:val="002A5393"/>
    <w:rsid w:val="003955DB"/>
    <w:rsid w:val="0047046F"/>
    <w:rsid w:val="004C0114"/>
    <w:rsid w:val="0056289F"/>
    <w:rsid w:val="005811D1"/>
    <w:rsid w:val="005C62DE"/>
    <w:rsid w:val="007503A7"/>
    <w:rsid w:val="007F3778"/>
    <w:rsid w:val="00883C6A"/>
    <w:rsid w:val="008A5360"/>
    <w:rsid w:val="008F0520"/>
    <w:rsid w:val="00937EAD"/>
    <w:rsid w:val="00962901"/>
    <w:rsid w:val="00983721"/>
    <w:rsid w:val="00A477BC"/>
    <w:rsid w:val="00B46BE4"/>
    <w:rsid w:val="00B80DDB"/>
    <w:rsid w:val="00B82FE4"/>
    <w:rsid w:val="00BA7BDF"/>
    <w:rsid w:val="00BC4E92"/>
    <w:rsid w:val="00C071B8"/>
    <w:rsid w:val="00C27DEA"/>
    <w:rsid w:val="00CC5BF4"/>
    <w:rsid w:val="00CE1EC2"/>
    <w:rsid w:val="00DE7441"/>
    <w:rsid w:val="00E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publico@capes.gov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images/stories/download/Concurso/TermoAssentamento-Comunicado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Curriculo-Comunicado12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pes.gov.br/concurso-publico-capes-2012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440</Words>
  <Characters>2379</Characters>
  <Application>Microsoft Office Word</Application>
  <DocSecurity>0</DocSecurity>
  <Lines>19</Lines>
  <Paragraphs>5</Paragraphs>
  <ScaleCrop>false</ScaleCrop>
  <Company>capes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14</cp:revision>
  <dcterms:created xsi:type="dcterms:W3CDTF">2013-04-30T21:06:00Z</dcterms:created>
  <dcterms:modified xsi:type="dcterms:W3CDTF">2013-07-01T13:47:00Z</dcterms:modified>
</cp:coreProperties>
</file>