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AC" w:rsidRPr="00E1091F" w:rsidRDefault="004B0603" w:rsidP="00E1091F">
      <w:pPr>
        <w:keepNext/>
        <w:spacing w:afterLines="60" w:after="144"/>
        <w:jc w:val="center"/>
        <w:outlineLvl w:val="7"/>
        <w:rPr>
          <w:rFonts w:ascii="Georgia" w:hAnsi="Georgia" w:cs="Arial"/>
          <w:b/>
          <w:bCs/>
        </w:rPr>
      </w:pPr>
      <w:r w:rsidRPr="00E1091F">
        <w:rPr>
          <w:rFonts w:ascii="Georgia" w:hAnsi="Georgia" w:cs="Arial"/>
          <w:b/>
          <w:bCs/>
        </w:rPr>
        <w:t>Apoio à Pesquisa Científica e Tecnológica em Mudanças Climáticas e seus Impactos sobre os Recursos Hídricos</w:t>
      </w:r>
    </w:p>
    <w:p w:rsidR="00B806F5" w:rsidRPr="00E1091F" w:rsidRDefault="00B806F5" w:rsidP="00E1091F">
      <w:pPr>
        <w:keepNext/>
        <w:spacing w:afterLines="60" w:after="144"/>
        <w:jc w:val="center"/>
        <w:outlineLvl w:val="7"/>
        <w:rPr>
          <w:rFonts w:ascii="Georgia" w:hAnsi="Georgia" w:cs="Arial"/>
          <w:b/>
          <w:bCs/>
          <w:color w:val="00B050"/>
          <w:sz w:val="20"/>
          <w:szCs w:val="20"/>
        </w:rPr>
      </w:pPr>
    </w:p>
    <w:p w:rsidR="00B806F5" w:rsidRPr="00E1091F" w:rsidRDefault="00B806F5" w:rsidP="00E1091F">
      <w:pPr>
        <w:keepNext/>
        <w:spacing w:afterLines="60" w:after="144"/>
        <w:jc w:val="center"/>
        <w:outlineLvl w:val="7"/>
        <w:rPr>
          <w:rFonts w:ascii="Georgia" w:hAnsi="Georgia" w:cs="Arial"/>
          <w:b/>
          <w:bCs/>
          <w:color w:val="00B050"/>
          <w:sz w:val="20"/>
          <w:szCs w:val="20"/>
        </w:rPr>
      </w:pPr>
      <w:proofErr w:type="gramStart"/>
      <w:r w:rsidRPr="00E1091F">
        <w:rPr>
          <w:rFonts w:ascii="Georgia" w:hAnsi="Georgia" w:cs="Arial"/>
          <w:b/>
          <w:bCs/>
          <w:color w:val="00B050"/>
          <w:sz w:val="20"/>
          <w:szCs w:val="20"/>
        </w:rPr>
        <w:t>Edital Mudanças</w:t>
      </w:r>
      <w:proofErr w:type="gramEnd"/>
      <w:r w:rsidRPr="00E1091F">
        <w:rPr>
          <w:rFonts w:ascii="Georgia" w:hAnsi="Georgia" w:cs="Arial"/>
          <w:b/>
          <w:bCs/>
          <w:color w:val="00B050"/>
          <w:sz w:val="20"/>
          <w:szCs w:val="20"/>
        </w:rPr>
        <w:t xml:space="preserve"> </w:t>
      </w:r>
      <w:r w:rsidR="00382551" w:rsidRPr="00E1091F">
        <w:rPr>
          <w:rFonts w:ascii="Georgia" w:hAnsi="Georgia" w:cs="Arial"/>
          <w:b/>
          <w:bCs/>
          <w:color w:val="00B050"/>
          <w:sz w:val="20"/>
          <w:szCs w:val="20"/>
        </w:rPr>
        <w:t>Climáticas</w:t>
      </w:r>
      <w:r w:rsidRPr="00E1091F">
        <w:rPr>
          <w:rFonts w:ascii="Georgia" w:hAnsi="Georgia" w:cs="Arial"/>
          <w:b/>
          <w:bCs/>
          <w:color w:val="00B050"/>
          <w:sz w:val="20"/>
          <w:szCs w:val="20"/>
        </w:rPr>
        <w:t xml:space="preserve"> e Recursos Hídricos N° </w:t>
      </w:r>
      <w:r w:rsidR="00510BC4">
        <w:rPr>
          <w:rFonts w:ascii="Georgia" w:hAnsi="Georgia" w:cs="Arial"/>
          <w:b/>
          <w:bCs/>
          <w:color w:val="00B050"/>
          <w:sz w:val="20"/>
          <w:szCs w:val="20"/>
        </w:rPr>
        <w:t>19</w:t>
      </w:r>
      <w:r w:rsidR="00C41CEE">
        <w:rPr>
          <w:rFonts w:ascii="Georgia" w:hAnsi="Georgia" w:cs="Arial"/>
          <w:b/>
          <w:bCs/>
          <w:color w:val="00B050"/>
          <w:sz w:val="20"/>
          <w:szCs w:val="20"/>
        </w:rPr>
        <w:t>/</w:t>
      </w:r>
      <w:r w:rsidRPr="00E1091F">
        <w:rPr>
          <w:rFonts w:ascii="Georgia" w:hAnsi="Georgia" w:cs="Arial"/>
          <w:b/>
          <w:bCs/>
          <w:color w:val="00B050"/>
          <w:sz w:val="20"/>
          <w:szCs w:val="20"/>
        </w:rPr>
        <w:t>2015</w:t>
      </w:r>
    </w:p>
    <w:p w:rsidR="00B806F5" w:rsidRPr="00E1091F" w:rsidRDefault="00B806F5" w:rsidP="00E1091F">
      <w:pPr>
        <w:spacing w:afterLines="60" w:after="144"/>
        <w:jc w:val="center"/>
        <w:rPr>
          <w:rFonts w:ascii="Georgia" w:hAnsi="Georgia" w:cs="Arial"/>
          <w:b/>
          <w:bCs/>
          <w:sz w:val="20"/>
          <w:szCs w:val="20"/>
        </w:rPr>
      </w:pPr>
    </w:p>
    <w:p w:rsidR="00B806F5" w:rsidRPr="00E1091F" w:rsidRDefault="00B806F5" w:rsidP="00E1091F">
      <w:pPr>
        <w:keepNext/>
        <w:spacing w:afterLines="60" w:after="144"/>
        <w:jc w:val="center"/>
        <w:outlineLvl w:val="7"/>
        <w:rPr>
          <w:rFonts w:ascii="Georgia" w:hAnsi="Georgia" w:cs="Arial"/>
          <w:b/>
          <w:bCs/>
          <w:sz w:val="20"/>
          <w:szCs w:val="20"/>
        </w:rPr>
      </w:pPr>
      <w:r w:rsidRPr="00E1091F">
        <w:rPr>
          <w:rFonts w:ascii="Georgia" w:hAnsi="Georgia" w:cs="Arial"/>
          <w:b/>
          <w:bCs/>
          <w:sz w:val="20"/>
          <w:szCs w:val="20"/>
        </w:rPr>
        <w:t>DIRETORIA DE PROGRAMAS E BOLSAS NO PAÍS</w:t>
      </w:r>
    </w:p>
    <w:p w:rsidR="004909AC" w:rsidRPr="00E1091F" w:rsidRDefault="00B806F5" w:rsidP="00E1091F">
      <w:pPr>
        <w:keepNext/>
        <w:spacing w:afterLines="60" w:after="144"/>
        <w:jc w:val="center"/>
        <w:outlineLvl w:val="7"/>
        <w:rPr>
          <w:rFonts w:ascii="Georgia" w:hAnsi="Georgia" w:cs="Arial"/>
          <w:b/>
          <w:bCs/>
        </w:rPr>
      </w:pPr>
      <w:r w:rsidRPr="00E1091F">
        <w:rPr>
          <w:rFonts w:ascii="Georgia" w:hAnsi="Georgia" w:cs="Arial"/>
          <w:sz w:val="20"/>
          <w:szCs w:val="20"/>
        </w:rPr>
        <w:t>Coordenação-Geral de Programas Estratégicos - CGPE</w:t>
      </w:r>
    </w:p>
    <w:p w:rsidR="004909AC" w:rsidRPr="00E1091F" w:rsidRDefault="004909AC" w:rsidP="00E1091F">
      <w:pPr>
        <w:tabs>
          <w:tab w:val="left" w:pos="9072"/>
        </w:tabs>
        <w:spacing w:afterLines="60" w:after="144"/>
        <w:jc w:val="both"/>
        <w:rPr>
          <w:rFonts w:ascii="Georgia" w:hAnsi="Georgia" w:cs="Arial"/>
        </w:rPr>
      </w:pPr>
    </w:p>
    <w:p w:rsidR="005660F8" w:rsidRPr="00E1091F" w:rsidRDefault="005660F8" w:rsidP="00E1091F">
      <w:pPr>
        <w:pStyle w:val="Recuodecorpodetexto"/>
        <w:spacing w:afterLines="60" w:after="144" w:line="276" w:lineRule="auto"/>
        <w:ind w:left="0" w:firstLine="0"/>
        <w:contextualSpacing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sz w:val="22"/>
          <w:szCs w:val="22"/>
        </w:rPr>
        <w:t xml:space="preserve">A Coordenação de Aperfeiçoamento de Pessoal de Nível Superior – </w:t>
      </w:r>
      <w:proofErr w:type="gramStart"/>
      <w:r w:rsidRPr="00E1091F">
        <w:rPr>
          <w:rFonts w:ascii="Georgia" w:hAnsi="Georgia" w:cs="Arial"/>
          <w:sz w:val="22"/>
          <w:szCs w:val="22"/>
        </w:rPr>
        <w:t>CAPES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, Fundação Pública, instituída pela Lei nº. 8.405, de 09 de janeiro de 1992, inscrita no CNPJ sob nº. 00.889.834/0001-08, com sede no Setor Bancário Norte, Quadra </w:t>
      </w:r>
      <w:proofErr w:type="gramStart"/>
      <w:r w:rsidRPr="00E1091F">
        <w:rPr>
          <w:rFonts w:ascii="Georgia" w:hAnsi="Georgia" w:cs="Arial"/>
          <w:sz w:val="22"/>
          <w:szCs w:val="22"/>
        </w:rPr>
        <w:t>2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, Lote 6, Bloco L, Brasília, DF, CEP 70.040-020, por meio de sua Diretoria de Programas e Bolsas no País, no uso de suas atribuições regimentais, </w:t>
      </w:r>
      <w:r w:rsidRPr="00E1091F">
        <w:rPr>
          <w:rFonts w:ascii="Georgia" w:hAnsi="Georgia"/>
          <w:sz w:val="22"/>
          <w:szCs w:val="22"/>
        </w:rPr>
        <w:t xml:space="preserve">conforme o processo de nº. </w:t>
      </w:r>
      <w:proofErr w:type="gramStart"/>
      <w:r w:rsidR="00EA6D57" w:rsidRPr="00E1091F">
        <w:rPr>
          <w:rFonts w:ascii="Georgia" w:hAnsi="Georgia"/>
          <w:b/>
          <w:sz w:val="22"/>
          <w:szCs w:val="22"/>
        </w:rPr>
        <w:t>23038.005034/2015-53</w:t>
      </w:r>
      <w:r w:rsidRPr="00E1091F">
        <w:rPr>
          <w:rFonts w:ascii="Georgia" w:hAnsi="Georgia"/>
          <w:sz w:val="22"/>
          <w:szCs w:val="22"/>
        </w:rPr>
        <w:t xml:space="preserve">, </w:t>
      </w:r>
      <w:r w:rsidR="00104BC6" w:rsidRPr="00E1091F">
        <w:rPr>
          <w:rFonts w:ascii="Georgia" w:hAnsi="Georgia"/>
          <w:sz w:val="22"/>
          <w:szCs w:val="22"/>
        </w:rPr>
        <w:t xml:space="preserve">em parceria com </w:t>
      </w:r>
      <w:r w:rsidR="00DC39CB" w:rsidRPr="00E1091F">
        <w:rPr>
          <w:rFonts w:ascii="Georgia" w:hAnsi="Georgia"/>
          <w:sz w:val="22"/>
          <w:szCs w:val="22"/>
        </w:rPr>
        <w:t>a Agência Nacional de Águas</w:t>
      </w:r>
      <w:r w:rsidR="00460B03" w:rsidRPr="00E1091F">
        <w:rPr>
          <w:rFonts w:ascii="Georgia" w:hAnsi="Georgia"/>
          <w:sz w:val="22"/>
          <w:szCs w:val="22"/>
        </w:rPr>
        <w:t xml:space="preserve"> - ANA</w:t>
      </w:r>
      <w:r w:rsidR="00104BC6" w:rsidRPr="00E1091F">
        <w:rPr>
          <w:rFonts w:ascii="Georgia" w:hAnsi="Georgia"/>
          <w:sz w:val="22"/>
          <w:szCs w:val="22"/>
        </w:rPr>
        <w:t xml:space="preserve">, </w:t>
      </w:r>
      <w:r w:rsidRPr="00E1091F">
        <w:rPr>
          <w:rFonts w:ascii="Georgia" w:hAnsi="Georgia" w:cs="Arial"/>
          <w:sz w:val="22"/>
          <w:szCs w:val="22"/>
        </w:rPr>
        <w:t>torna públic</w:t>
      </w:r>
      <w:r w:rsidR="00DC39CB" w:rsidRPr="00E1091F">
        <w:rPr>
          <w:rFonts w:ascii="Georgia" w:hAnsi="Georgia" w:cs="Arial"/>
          <w:sz w:val="22"/>
          <w:szCs w:val="22"/>
        </w:rPr>
        <w:t>o</w:t>
      </w:r>
      <w:r w:rsidRPr="00E1091F">
        <w:rPr>
          <w:rFonts w:ascii="Georgia" w:hAnsi="Georgia" w:cs="Arial"/>
          <w:sz w:val="22"/>
          <w:szCs w:val="22"/>
        </w:rPr>
        <w:t xml:space="preserve"> </w:t>
      </w:r>
      <w:r w:rsidR="00DC39CB" w:rsidRPr="00E1091F">
        <w:rPr>
          <w:rFonts w:ascii="Georgia" w:hAnsi="Georgia" w:cs="Arial"/>
          <w:sz w:val="22"/>
          <w:szCs w:val="22"/>
        </w:rPr>
        <w:t>o edital</w:t>
      </w:r>
      <w:r w:rsidRPr="00E1091F">
        <w:rPr>
          <w:rFonts w:ascii="Georgia" w:hAnsi="Georgia" w:cs="Arial"/>
          <w:sz w:val="22"/>
          <w:szCs w:val="22"/>
        </w:rPr>
        <w:t xml:space="preserve"> para apresentação de propostas de projetos de pesquisa por pesquisadores vinculados a Instituições de Ensino Superior – IES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enquadráveis nos termos deste Edital, para implantação de projetos de pesquisa, desenvolvimento e inovação e cooperação acadêmica </w:t>
      </w:r>
      <w:r w:rsidR="00324D5A" w:rsidRPr="00E1091F">
        <w:rPr>
          <w:rFonts w:ascii="Georgia" w:hAnsi="Georgia" w:cs="Arial"/>
          <w:sz w:val="22"/>
          <w:szCs w:val="22"/>
        </w:rPr>
        <w:t xml:space="preserve">com vistas </w:t>
      </w:r>
      <w:r w:rsidR="004B0603" w:rsidRPr="00E1091F">
        <w:rPr>
          <w:rFonts w:ascii="Georgia" w:hAnsi="Georgia" w:cs="Arial"/>
          <w:sz w:val="22"/>
          <w:szCs w:val="22"/>
        </w:rPr>
        <w:t>à</w:t>
      </w:r>
      <w:r w:rsidR="00B806F5" w:rsidRPr="00E1091F">
        <w:rPr>
          <w:rFonts w:ascii="Georgia" w:hAnsi="Georgia" w:cs="Arial"/>
          <w:sz w:val="22"/>
          <w:szCs w:val="22"/>
        </w:rPr>
        <w:t xml:space="preserve"> formação de recursos humanos e</w:t>
      </w:r>
      <w:r w:rsidR="004B0603" w:rsidRPr="00E1091F">
        <w:rPr>
          <w:rFonts w:ascii="Georgia" w:hAnsi="Georgia" w:cs="Arial"/>
          <w:sz w:val="22"/>
          <w:szCs w:val="22"/>
        </w:rPr>
        <w:t xml:space="preserve"> geração de conhecimento sobre mudanças climáticas</w:t>
      </w:r>
      <w:r w:rsidR="00382551" w:rsidRPr="00E1091F">
        <w:rPr>
          <w:rFonts w:ascii="Georgia" w:hAnsi="Georgia" w:cs="Arial"/>
          <w:sz w:val="22"/>
          <w:szCs w:val="22"/>
        </w:rPr>
        <w:t xml:space="preserve"> e de usos da terra</w:t>
      </w:r>
      <w:r w:rsidR="004B0603" w:rsidRPr="00E1091F">
        <w:rPr>
          <w:rFonts w:ascii="Georgia" w:hAnsi="Georgia" w:cs="Arial"/>
          <w:sz w:val="22"/>
          <w:szCs w:val="22"/>
        </w:rPr>
        <w:t xml:space="preserve"> e seus impactos sobre os recursos hídricos no Brasil</w:t>
      </w:r>
      <w:r w:rsidRPr="00E1091F">
        <w:rPr>
          <w:rFonts w:ascii="Georgia" w:hAnsi="Georgia" w:cs="Arial"/>
          <w:sz w:val="22"/>
          <w:szCs w:val="22"/>
        </w:rPr>
        <w:t xml:space="preserve">. A seleção será regida </w:t>
      </w:r>
      <w:r w:rsidRPr="00E1091F">
        <w:rPr>
          <w:rFonts w:ascii="Georgia" w:hAnsi="Georgia"/>
          <w:sz w:val="22"/>
          <w:szCs w:val="22"/>
        </w:rPr>
        <w:t xml:space="preserve">pela Portaria </w:t>
      </w:r>
      <w:r w:rsidR="00D07BEC" w:rsidRPr="00E1091F">
        <w:rPr>
          <w:rFonts w:ascii="Georgia" w:hAnsi="Georgia"/>
          <w:sz w:val="22"/>
          <w:szCs w:val="22"/>
        </w:rPr>
        <w:t xml:space="preserve">CAPES </w:t>
      </w:r>
      <w:r w:rsidRPr="00E1091F">
        <w:rPr>
          <w:rFonts w:ascii="Georgia" w:hAnsi="Georgia"/>
          <w:sz w:val="22"/>
          <w:szCs w:val="22"/>
        </w:rPr>
        <w:t xml:space="preserve">nº 59 de 14/5/2013, </w:t>
      </w:r>
      <w:r w:rsidRPr="00E1091F">
        <w:rPr>
          <w:rFonts w:ascii="Georgia" w:hAnsi="Georgia" w:cs="Arial"/>
          <w:sz w:val="22"/>
          <w:szCs w:val="22"/>
        </w:rPr>
        <w:t>pelas disposições deste edital e pela legislação aplicável, em especial a lei nº 9784, de 29 de janeiro de 1999.</w:t>
      </w:r>
    </w:p>
    <w:p w:rsidR="00E63AE5" w:rsidRPr="00E1091F" w:rsidRDefault="00E63AE5" w:rsidP="00E1091F">
      <w:pPr>
        <w:tabs>
          <w:tab w:val="left" w:pos="9072"/>
        </w:tabs>
        <w:spacing w:after="300"/>
        <w:jc w:val="both"/>
        <w:rPr>
          <w:rFonts w:ascii="Georgia" w:hAnsi="Georgia" w:cs="Arial"/>
        </w:rPr>
      </w:pPr>
    </w:p>
    <w:p w:rsidR="00DC39CB" w:rsidRPr="00E1091F" w:rsidRDefault="00DC39CB" w:rsidP="00E1091F">
      <w:pPr>
        <w:pStyle w:val="Recuodecorpodetexto"/>
        <w:numPr>
          <w:ilvl w:val="0"/>
          <w:numId w:val="2"/>
        </w:numPr>
        <w:spacing w:afterLines="60" w:after="144" w:line="276" w:lineRule="auto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 xml:space="preserve">OBJETIVO GERAL </w:t>
      </w:r>
    </w:p>
    <w:p w:rsidR="000508CE" w:rsidRPr="00E1091F" w:rsidRDefault="000508CE" w:rsidP="00E1091F">
      <w:pPr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</w:rPr>
        <w:t xml:space="preserve">Apoiar a pesquisa científica e tecnológica em mudanças climáticas e de usos da terra e seus impactos sobre os recursos hídricos </w:t>
      </w:r>
      <w:r w:rsidR="00101214" w:rsidRPr="00E1091F">
        <w:rPr>
          <w:rFonts w:ascii="Georgia" w:hAnsi="Georgia"/>
        </w:rPr>
        <w:t>por meio da</w:t>
      </w:r>
      <w:r w:rsidRPr="00E1091F">
        <w:rPr>
          <w:rFonts w:ascii="Georgia" w:hAnsi="Georgia"/>
        </w:rPr>
        <w:t xml:space="preserve"> seleção de projetos </w:t>
      </w:r>
      <w:r w:rsidR="00101214" w:rsidRPr="00E1091F">
        <w:rPr>
          <w:rFonts w:ascii="Georgia" w:hAnsi="Georgia"/>
        </w:rPr>
        <w:t xml:space="preserve">conjuntos </w:t>
      </w:r>
      <w:r w:rsidRPr="00E1091F">
        <w:rPr>
          <w:rFonts w:ascii="Georgia" w:hAnsi="Georgia"/>
        </w:rPr>
        <w:t xml:space="preserve">de pesquisa que desenvolvam a modelagem global e regional do Sistema Terrestre e gerem cenários de mudanças climáticas e de usos da terra no horizonte de décadas </w:t>
      </w:r>
      <w:r w:rsidR="00101214" w:rsidRPr="00E1091F">
        <w:rPr>
          <w:rFonts w:ascii="Georgia" w:hAnsi="Georgia"/>
        </w:rPr>
        <w:t>a</w:t>
      </w:r>
      <w:r w:rsidRPr="00E1091F">
        <w:rPr>
          <w:rFonts w:ascii="Georgia" w:hAnsi="Georgia"/>
        </w:rPr>
        <w:t xml:space="preserve"> século</w:t>
      </w:r>
      <w:r w:rsidR="00101214" w:rsidRPr="00E1091F">
        <w:rPr>
          <w:rFonts w:ascii="Georgia" w:hAnsi="Georgia"/>
        </w:rPr>
        <w:t>s</w:t>
      </w:r>
      <w:r w:rsidRPr="00E1091F">
        <w:rPr>
          <w:rFonts w:ascii="Georgia" w:hAnsi="Georgia"/>
        </w:rPr>
        <w:t xml:space="preserve"> e o desenvolvimento de modelagem numérica </w:t>
      </w:r>
      <w:r w:rsidR="00F170D9" w:rsidRPr="00E1091F">
        <w:rPr>
          <w:rFonts w:ascii="Georgia" w:hAnsi="Georgia"/>
        </w:rPr>
        <w:t xml:space="preserve">desse </w:t>
      </w:r>
      <w:r w:rsidRPr="00E1091F">
        <w:rPr>
          <w:rFonts w:ascii="Georgia" w:hAnsi="Georgia"/>
        </w:rPr>
        <w:t xml:space="preserve">Sistema envolvendo pelo menos </w:t>
      </w:r>
      <w:proofErr w:type="gramStart"/>
      <w:r w:rsidRPr="00E1091F">
        <w:rPr>
          <w:rFonts w:ascii="Georgia" w:hAnsi="Georgia"/>
        </w:rPr>
        <w:t>os componentes atmosfera</w:t>
      </w:r>
      <w:proofErr w:type="gramEnd"/>
      <w:r w:rsidRPr="00E1091F">
        <w:rPr>
          <w:rFonts w:ascii="Georgia" w:hAnsi="Georgia"/>
        </w:rPr>
        <w:t>, hidrologia</w:t>
      </w:r>
      <w:r w:rsidR="00F170D9" w:rsidRPr="00E1091F">
        <w:rPr>
          <w:rFonts w:ascii="Georgia" w:hAnsi="Georgia"/>
        </w:rPr>
        <w:t>,</w:t>
      </w:r>
      <w:r w:rsidRPr="00E1091F">
        <w:rPr>
          <w:rFonts w:ascii="Georgia" w:hAnsi="Georgia"/>
        </w:rPr>
        <w:t xml:space="preserve"> vegetação</w:t>
      </w:r>
      <w:r w:rsidR="00F170D9" w:rsidRPr="00E1091F">
        <w:rPr>
          <w:rFonts w:ascii="Georgia" w:hAnsi="Georgia"/>
        </w:rPr>
        <w:t xml:space="preserve"> </w:t>
      </w:r>
      <w:r w:rsidRPr="00E1091F">
        <w:rPr>
          <w:rFonts w:ascii="Georgia" w:hAnsi="Georgia"/>
        </w:rPr>
        <w:t xml:space="preserve">e mudança dos usos da terra, com tipos de resultados, resoluções espaciais e horizontes temporais adequados à gestão dos recursos hídricos. </w:t>
      </w:r>
    </w:p>
    <w:p w:rsidR="000508CE" w:rsidRPr="00E1091F" w:rsidRDefault="000508CE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 xml:space="preserve">1.1 Objetivos Específicos </w:t>
      </w:r>
    </w:p>
    <w:p w:rsidR="000508CE" w:rsidRPr="00E1091F" w:rsidRDefault="000508CE" w:rsidP="00E1091F">
      <w:pPr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</w:rPr>
        <w:t>São objetivos específicos deste Edital:</w:t>
      </w:r>
    </w:p>
    <w:p w:rsidR="000508CE" w:rsidRPr="00E1091F" w:rsidRDefault="000508CE" w:rsidP="00E1091F">
      <w:pPr>
        <w:pStyle w:val="PargrafodaLista"/>
        <w:numPr>
          <w:ilvl w:val="0"/>
          <w:numId w:val="26"/>
        </w:numPr>
        <w:spacing w:afterLines="60" w:after="144"/>
        <w:ind w:left="851" w:hanging="425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t>apoiar</w:t>
      </w:r>
      <w:proofErr w:type="gramEnd"/>
      <w:r w:rsidRPr="00E1091F">
        <w:rPr>
          <w:rFonts w:ascii="Georgia" w:hAnsi="Georgia"/>
          <w:lang w:eastAsia="pt-BR"/>
        </w:rPr>
        <w:t xml:space="preserve"> a formação de recursos humanos pós-graduados em nível de mestrado, doutorado e pós-doutorado </w:t>
      </w:r>
      <w:r w:rsidRPr="00E1091F">
        <w:rPr>
          <w:rFonts w:ascii="Georgia" w:hAnsi="Georgia"/>
        </w:rPr>
        <w:t xml:space="preserve">nas áreas de </w:t>
      </w:r>
      <w:r w:rsidRPr="00E1091F">
        <w:rPr>
          <w:rFonts w:ascii="Georgia" w:hAnsi="Georgia" w:cs="Arial"/>
        </w:rPr>
        <w:t>Mudanças Climáticas e de Usos da Terra e Hidrologia</w:t>
      </w:r>
      <w:r w:rsidRPr="00E1091F">
        <w:rPr>
          <w:rFonts w:ascii="Georgia" w:hAnsi="Georgia"/>
          <w:lang w:eastAsia="pt-BR"/>
        </w:rPr>
        <w:t>;</w:t>
      </w:r>
    </w:p>
    <w:p w:rsidR="000508CE" w:rsidRPr="00E1091F" w:rsidRDefault="000508CE" w:rsidP="00E1091F">
      <w:pPr>
        <w:pStyle w:val="PargrafodaLista"/>
        <w:numPr>
          <w:ilvl w:val="0"/>
          <w:numId w:val="26"/>
        </w:numPr>
        <w:spacing w:afterLines="60" w:after="144"/>
        <w:ind w:left="851" w:hanging="425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t>ampliar</w:t>
      </w:r>
      <w:proofErr w:type="gramEnd"/>
      <w:r w:rsidRPr="00E1091F">
        <w:rPr>
          <w:rFonts w:ascii="Georgia" w:hAnsi="Georgia"/>
          <w:lang w:eastAsia="pt-BR"/>
        </w:rPr>
        <w:t xml:space="preserve"> o conhecimento e a produção científica e tecnológica nas áreas temáticas contempladas no item 2 deste Edital;</w:t>
      </w:r>
    </w:p>
    <w:p w:rsidR="000508CE" w:rsidRPr="00E1091F" w:rsidRDefault="000508CE" w:rsidP="00E1091F">
      <w:pPr>
        <w:pStyle w:val="PargrafodaLista"/>
        <w:numPr>
          <w:ilvl w:val="0"/>
          <w:numId w:val="26"/>
        </w:numPr>
        <w:spacing w:afterLines="60" w:after="144"/>
        <w:ind w:left="851" w:hanging="425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lastRenderedPageBreak/>
        <w:t>promover</w:t>
      </w:r>
      <w:proofErr w:type="gramEnd"/>
      <w:r w:rsidRPr="00E1091F">
        <w:rPr>
          <w:rFonts w:ascii="Georgia" w:hAnsi="Georgia"/>
          <w:lang w:eastAsia="pt-BR"/>
        </w:rPr>
        <w:t xml:space="preserve"> o intercâmbio de conhecimentos na comunidade acadêmica brasileira, estimulando parcerias (rede de pesquisa e/ou consórcios interinstitucionais) entre IES e centros de pesquisas nacionais, internacionais e outras instituições capacitadas a desenvolver estudos de forma articulada nas áreas contempladas neste Edital;</w:t>
      </w:r>
    </w:p>
    <w:p w:rsidR="000508CE" w:rsidRPr="00E1091F" w:rsidRDefault="000508CE" w:rsidP="00E1091F">
      <w:pPr>
        <w:pStyle w:val="PargrafodaLista"/>
        <w:numPr>
          <w:ilvl w:val="0"/>
          <w:numId w:val="26"/>
        </w:numPr>
        <w:spacing w:afterLines="60" w:after="144"/>
        <w:ind w:left="851" w:hanging="425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t>estimular</w:t>
      </w:r>
      <w:proofErr w:type="gramEnd"/>
      <w:r w:rsidRPr="00E1091F">
        <w:rPr>
          <w:rFonts w:ascii="Georgia" w:hAnsi="Georgia"/>
          <w:lang w:eastAsia="pt-BR"/>
        </w:rPr>
        <w:t xml:space="preserve"> iniciativas de inovação nas áreas contempladas neste Edital, promovendo o desenvolvimento de projetos, de produtos, processos, serviços e sistemas inovadores;</w:t>
      </w:r>
    </w:p>
    <w:p w:rsidR="000508CE" w:rsidRPr="00E1091F" w:rsidRDefault="000508CE" w:rsidP="00E1091F">
      <w:pPr>
        <w:pStyle w:val="PargrafodaLista"/>
        <w:numPr>
          <w:ilvl w:val="0"/>
          <w:numId w:val="26"/>
        </w:numPr>
        <w:spacing w:afterLines="60" w:after="144"/>
        <w:ind w:left="851" w:hanging="425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t>apoiar</w:t>
      </w:r>
      <w:proofErr w:type="gramEnd"/>
      <w:r w:rsidRPr="00E1091F">
        <w:rPr>
          <w:rFonts w:ascii="Georgia" w:hAnsi="Georgia"/>
          <w:lang w:eastAsia="pt-BR"/>
        </w:rPr>
        <w:t xml:space="preserve"> iniciativas de treinamento de pessoal em instituições no Brasil e no exterior;</w:t>
      </w:r>
    </w:p>
    <w:p w:rsidR="000508CE" w:rsidRPr="00E1091F" w:rsidRDefault="000508CE" w:rsidP="00E1091F">
      <w:pPr>
        <w:pStyle w:val="PargrafodaLista"/>
        <w:numPr>
          <w:ilvl w:val="0"/>
          <w:numId w:val="26"/>
        </w:numPr>
        <w:spacing w:afterLines="60" w:after="144"/>
        <w:ind w:left="851" w:hanging="425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t>fortalecer</w:t>
      </w:r>
      <w:proofErr w:type="gramEnd"/>
      <w:r w:rsidRPr="00E1091F">
        <w:rPr>
          <w:rFonts w:ascii="Georgia" w:hAnsi="Georgia"/>
          <w:lang w:eastAsia="pt-BR"/>
        </w:rPr>
        <w:t xml:space="preserve"> a interação das universidades e instituições de pesquisa envolvidas no tema entre si e com o Sistema Nacional de Gerenciamento de Recursos Hídricos;</w:t>
      </w:r>
    </w:p>
    <w:p w:rsidR="000508CE" w:rsidRPr="00E1091F" w:rsidRDefault="000508CE" w:rsidP="00E1091F">
      <w:pPr>
        <w:pStyle w:val="PargrafodaLista"/>
        <w:numPr>
          <w:ilvl w:val="0"/>
          <w:numId w:val="26"/>
        </w:numPr>
        <w:spacing w:afterLines="60" w:after="144"/>
        <w:ind w:left="851" w:hanging="425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t>estimular</w:t>
      </w:r>
      <w:proofErr w:type="gramEnd"/>
      <w:r w:rsidRPr="00E1091F">
        <w:rPr>
          <w:rFonts w:ascii="Georgia" w:hAnsi="Georgia"/>
          <w:lang w:eastAsia="pt-BR"/>
        </w:rPr>
        <w:t xml:space="preserve"> a divulgação científica e tecnológica nas áreas contempladas neste  Edital e apoiar a produção de material didático para o ensino básico, profissional e superior, de informática e de difusão científica e tecnológica nessas áreas.</w:t>
      </w:r>
    </w:p>
    <w:p w:rsidR="00324D5A" w:rsidRPr="00E1091F" w:rsidRDefault="00324D5A" w:rsidP="00E1091F">
      <w:pPr>
        <w:spacing w:afterLines="60" w:after="144"/>
        <w:jc w:val="both"/>
        <w:rPr>
          <w:rFonts w:ascii="Georgia" w:hAnsi="Georgia"/>
        </w:rPr>
      </w:pPr>
    </w:p>
    <w:p w:rsidR="000508CE" w:rsidRPr="00E1091F" w:rsidRDefault="00A17574" w:rsidP="00E1091F">
      <w:pPr>
        <w:pStyle w:val="Recuodecorpodetexto"/>
        <w:numPr>
          <w:ilvl w:val="0"/>
          <w:numId w:val="2"/>
        </w:numPr>
        <w:spacing w:afterLines="60" w:after="144" w:line="276" w:lineRule="auto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 xml:space="preserve">ÁREAS TEMÁTICAS PRIORITÁRIAS </w:t>
      </w:r>
    </w:p>
    <w:p w:rsidR="000508CE" w:rsidRPr="00E1091F" w:rsidRDefault="000508CE" w:rsidP="00E1091F">
      <w:pPr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</w:rPr>
        <w:t xml:space="preserve">De acordo com os objetivos específicos elencados no item </w:t>
      </w:r>
      <w:proofErr w:type="gramStart"/>
      <w:r w:rsidRPr="00E1091F">
        <w:rPr>
          <w:rFonts w:ascii="Georgia" w:hAnsi="Georgia"/>
        </w:rPr>
        <w:t>1</w:t>
      </w:r>
      <w:proofErr w:type="gramEnd"/>
      <w:r w:rsidRPr="00E1091F">
        <w:rPr>
          <w:rFonts w:ascii="Georgia" w:hAnsi="Georgia"/>
        </w:rPr>
        <w:t>, e tendo presente a diversidade de temas de estudo aplicáveis no apoio à pesquisa científica e tecnológica em mudanças climáticas e seus impactos sobre os recursos hídricos, será conferida prioridade à seguinte área temática específica</w:t>
      </w:r>
      <w:r w:rsidR="00F170D9" w:rsidRPr="00E1091F">
        <w:rPr>
          <w:rFonts w:ascii="Georgia" w:hAnsi="Georgia"/>
        </w:rPr>
        <w:t xml:space="preserve">: </w:t>
      </w:r>
    </w:p>
    <w:p w:rsidR="000508CE" w:rsidRPr="00E1091F" w:rsidRDefault="000508CE" w:rsidP="00E1091F">
      <w:pPr>
        <w:spacing w:afterLines="60" w:after="144"/>
        <w:jc w:val="both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I) DESENVOLVIMENTO DE MODELOS GLOBAL E REGIONAL DO SISTEMA TERRESTRE</w:t>
      </w:r>
      <w:r w:rsidRPr="00E1091F">
        <w:rPr>
          <w:rFonts w:ascii="Georgia" w:hAnsi="Georgia" w:cs="Arial"/>
          <w:b/>
          <w:color w:val="FF0000"/>
        </w:rPr>
        <w:t xml:space="preserve"> </w:t>
      </w:r>
      <w:r w:rsidRPr="00E1091F">
        <w:rPr>
          <w:rFonts w:ascii="Georgia" w:hAnsi="Georgia" w:cs="Arial"/>
          <w:b/>
        </w:rPr>
        <w:t>E GERAÇÃO DE CENÁRIOS DE MUDANÇAS CLIMÁTICAS E DE USOS DA TERRA VOLTADOS AO FORNECIMENTO DE PROJEÇÕES DE ALTERAÇÕES DE COMPORTAMENTOS HIDROLÓGICOS</w:t>
      </w:r>
    </w:p>
    <w:p w:rsidR="000508CE" w:rsidRPr="00E1091F" w:rsidRDefault="000508CE" w:rsidP="00E1091F">
      <w:pPr>
        <w:pStyle w:val="PargrafodaLista"/>
        <w:widowControl w:val="0"/>
        <w:numPr>
          <w:ilvl w:val="0"/>
          <w:numId w:val="28"/>
        </w:numPr>
        <w:autoSpaceDE w:val="0"/>
        <w:autoSpaceDN w:val="0"/>
        <w:adjustRightInd w:val="0"/>
        <w:spacing w:afterLines="60" w:after="144"/>
        <w:ind w:left="0" w:firstLine="0"/>
        <w:jc w:val="both"/>
        <w:rPr>
          <w:rFonts w:ascii="Georgia" w:hAnsi="Georgia" w:cs="Courier"/>
        </w:rPr>
      </w:pPr>
      <w:r w:rsidRPr="00E1091F">
        <w:rPr>
          <w:rFonts w:ascii="Georgia" w:hAnsi="Georgia" w:cs="Courier"/>
        </w:rPr>
        <w:t>Desenvolvimento e avaliação do modelo global BESM (</w:t>
      </w:r>
      <w:proofErr w:type="spellStart"/>
      <w:r w:rsidRPr="00E1091F">
        <w:rPr>
          <w:rFonts w:ascii="Georgia" w:hAnsi="Georgia" w:cs="Courier"/>
          <w:i/>
        </w:rPr>
        <w:t>Brazilian</w:t>
      </w:r>
      <w:proofErr w:type="spellEnd"/>
      <w:r w:rsidRPr="00E1091F">
        <w:rPr>
          <w:rFonts w:ascii="Georgia" w:hAnsi="Georgia" w:cs="Courier"/>
          <w:i/>
        </w:rPr>
        <w:t xml:space="preserve"> Earth System </w:t>
      </w:r>
      <w:proofErr w:type="spellStart"/>
      <w:r w:rsidRPr="00E1091F">
        <w:rPr>
          <w:rFonts w:ascii="Georgia" w:hAnsi="Georgia" w:cs="Courier"/>
          <w:i/>
        </w:rPr>
        <w:t>Model</w:t>
      </w:r>
      <w:proofErr w:type="spellEnd"/>
      <w:r w:rsidRPr="00E1091F">
        <w:rPr>
          <w:rFonts w:ascii="Georgia" w:hAnsi="Georgia" w:cs="Courier"/>
        </w:rPr>
        <w:t xml:space="preserve">) e modelo regional </w:t>
      </w:r>
      <w:proofErr w:type="spellStart"/>
      <w:proofErr w:type="gramStart"/>
      <w:r w:rsidRPr="00E1091F">
        <w:rPr>
          <w:rFonts w:ascii="Georgia" w:hAnsi="Georgia" w:cs="Courier"/>
        </w:rPr>
        <w:t>Eta</w:t>
      </w:r>
      <w:proofErr w:type="spellEnd"/>
      <w:proofErr w:type="gramEnd"/>
      <w:r w:rsidRPr="00E1091F">
        <w:rPr>
          <w:rFonts w:ascii="Georgia" w:hAnsi="Georgia" w:cs="Courier"/>
        </w:rPr>
        <w:t xml:space="preserve"> do Sistema Terrestre e geração de cenários de mudanças climáticas e de usos da terra; </w:t>
      </w:r>
    </w:p>
    <w:p w:rsidR="000508CE" w:rsidRPr="00E1091F" w:rsidRDefault="000508CE" w:rsidP="00E1091F">
      <w:pPr>
        <w:pStyle w:val="PargrafodaLista"/>
        <w:widowControl w:val="0"/>
        <w:numPr>
          <w:ilvl w:val="0"/>
          <w:numId w:val="28"/>
        </w:numPr>
        <w:autoSpaceDE w:val="0"/>
        <w:autoSpaceDN w:val="0"/>
        <w:adjustRightInd w:val="0"/>
        <w:spacing w:afterLines="60" w:after="144"/>
        <w:ind w:left="0" w:firstLine="0"/>
        <w:jc w:val="both"/>
        <w:rPr>
          <w:rFonts w:ascii="Georgia" w:hAnsi="Georgia" w:cs="Courier"/>
        </w:rPr>
      </w:pPr>
      <w:r w:rsidRPr="00E1091F">
        <w:rPr>
          <w:rFonts w:ascii="Georgia" w:hAnsi="Georgia" w:cs="Courier"/>
        </w:rPr>
        <w:t>Aperfeiçoamento e avaliação do modelo global BESM</w:t>
      </w:r>
      <w:r w:rsidRPr="00E1091F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 w:rsidRPr="00E1091F">
        <w:rPr>
          <w:rFonts w:ascii="Georgia" w:hAnsi="Georgia" w:cs="Courier"/>
        </w:rPr>
        <w:t xml:space="preserve">e do modelo regional </w:t>
      </w:r>
      <w:proofErr w:type="spellStart"/>
      <w:proofErr w:type="gramStart"/>
      <w:r w:rsidRPr="00E1091F">
        <w:rPr>
          <w:rFonts w:ascii="Georgia" w:hAnsi="Georgia" w:cs="Courier"/>
        </w:rPr>
        <w:t>Eta</w:t>
      </w:r>
      <w:proofErr w:type="spellEnd"/>
      <w:proofErr w:type="gramEnd"/>
      <w:r w:rsidRPr="00E1091F">
        <w:rPr>
          <w:rFonts w:ascii="Georgia" w:hAnsi="Georgia" w:cs="Courier"/>
        </w:rPr>
        <w:t>;</w:t>
      </w:r>
    </w:p>
    <w:p w:rsidR="000508CE" w:rsidRPr="00E1091F" w:rsidRDefault="000508CE" w:rsidP="00E1091F">
      <w:pPr>
        <w:pStyle w:val="PargrafodaLista"/>
        <w:widowControl w:val="0"/>
        <w:numPr>
          <w:ilvl w:val="0"/>
          <w:numId w:val="28"/>
        </w:numPr>
        <w:autoSpaceDE w:val="0"/>
        <w:autoSpaceDN w:val="0"/>
        <w:adjustRightInd w:val="0"/>
        <w:spacing w:afterLines="60" w:after="144"/>
        <w:ind w:left="0" w:firstLine="0"/>
        <w:jc w:val="both"/>
        <w:rPr>
          <w:rFonts w:ascii="Georgia" w:hAnsi="Georgia" w:cs="Courier"/>
        </w:rPr>
      </w:pPr>
      <w:r w:rsidRPr="00E1091F">
        <w:rPr>
          <w:rFonts w:ascii="Georgia" w:hAnsi="Georgia" w:cs="Courier"/>
        </w:rPr>
        <w:t xml:space="preserve">Aperfeiçoamento do acoplamento do componente atmosférico com o componente hidrológico do modelo </w:t>
      </w:r>
      <w:r w:rsidR="00B476CC" w:rsidRPr="00E1091F">
        <w:rPr>
          <w:rFonts w:ascii="Georgia" w:hAnsi="Georgia" w:cs="Courier"/>
        </w:rPr>
        <w:t xml:space="preserve">regional </w:t>
      </w:r>
      <w:proofErr w:type="spellStart"/>
      <w:proofErr w:type="gramStart"/>
      <w:r w:rsidR="00B476CC" w:rsidRPr="00E1091F">
        <w:rPr>
          <w:rFonts w:ascii="Georgia" w:hAnsi="Georgia" w:cs="Courier"/>
        </w:rPr>
        <w:t>Eta</w:t>
      </w:r>
      <w:proofErr w:type="spellEnd"/>
      <w:proofErr w:type="gramEnd"/>
      <w:r w:rsidR="00B476CC" w:rsidRPr="00E1091F">
        <w:rPr>
          <w:rFonts w:ascii="Georgia" w:hAnsi="Georgia" w:cs="Courier"/>
        </w:rPr>
        <w:t xml:space="preserve"> </w:t>
      </w:r>
      <w:r w:rsidRPr="00E1091F">
        <w:rPr>
          <w:rFonts w:ascii="Georgia" w:hAnsi="Georgia" w:cs="Courier"/>
        </w:rPr>
        <w:t xml:space="preserve">global BESM e do modelo e do acoplamento do </w:t>
      </w:r>
      <w:r w:rsidR="004C40BA" w:rsidRPr="00E1091F">
        <w:rPr>
          <w:rFonts w:ascii="Georgia" w:hAnsi="Georgia" w:cs="Courier"/>
        </w:rPr>
        <w:t xml:space="preserve">modelo regional </w:t>
      </w:r>
      <w:proofErr w:type="spellStart"/>
      <w:r w:rsidR="004C40BA" w:rsidRPr="00E1091F">
        <w:rPr>
          <w:rFonts w:ascii="Georgia" w:hAnsi="Georgia" w:cs="Courier"/>
        </w:rPr>
        <w:t>Eta</w:t>
      </w:r>
      <w:proofErr w:type="spellEnd"/>
      <w:r w:rsidR="004C40BA" w:rsidRPr="00E1091F">
        <w:rPr>
          <w:rFonts w:ascii="Georgia" w:hAnsi="Georgia" w:cs="Courier"/>
        </w:rPr>
        <w:t xml:space="preserve"> com o </w:t>
      </w:r>
      <w:r w:rsidRPr="00E1091F">
        <w:rPr>
          <w:rFonts w:ascii="Georgia" w:hAnsi="Georgia" w:cs="Courier"/>
        </w:rPr>
        <w:t>modelo global BESM;</w:t>
      </w:r>
    </w:p>
    <w:p w:rsidR="000508CE" w:rsidRPr="00E1091F" w:rsidRDefault="000508CE" w:rsidP="00E1091F">
      <w:pPr>
        <w:pStyle w:val="PargrafodaLista"/>
        <w:widowControl w:val="0"/>
        <w:numPr>
          <w:ilvl w:val="0"/>
          <w:numId w:val="28"/>
        </w:numPr>
        <w:autoSpaceDE w:val="0"/>
        <w:autoSpaceDN w:val="0"/>
        <w:adjustRightInd w:val="0"/>
        <w:spacing w:afterLines="60" w:after="144"/>
        <w:ind w:left="0" w:firstLine="0"/>
        <w:jc w:val="both"/>
        <w:rPr>
          <w:rFonts w:ascii="Georgia" w:hAnsi="Georgia" w:cs="Courier"/>
        </w:rPr>
      </w:pPr>
      <w:r w:rsidRPr="00E1091F">
        <w:rPr>
          <w:rFonts w:ascii="Georgia" w:hAnsi="Georgia" w:cs="Courier"/>
        </w:rPr>
        <w:t>Estudos e projeções de eventos hidrológicos extremos;</w:t>
      </w:r>
    </w:p>
    <w:p w:rsidR="000508CE" w:rsidRPr="00E1091F" w:rsidRDefault="000508CE" w:rsidP="00E1091F">
      <w:pPr>
        <w:pStyle w:val="PargrafodaLista"/>
        <w:widowControl w:val="0"/>
        <w:numPr>
          <w:ilvl w:val="0"/>
          <w:numId w:val="28"/>
        </w:numPr>
        <w:autoSpaceDE w:val="0"/>
        <w:autoSpaceDN w:val="0"/>
        <w:adjustRightInd w:val="0"/>
        <w:spacing w:afterLines="60" w:after="144"/>
        <w:ind w:left="0" w:firstLine="0"/>
        <w:jc w:val="both"/>
        <w:rPr>
          <w:rFonts w:ascii="Georgia" w:hAnsi="Georgia" w:cs="Courier"/>
        </w:rPr>
      </w:pPr>
      <w:r w:rsidRPr="00E1091F">
        <w:rPr>
          <w:rFonts w:ascii="Georgia" w:hAnsi="Georgia" w:cs="Courier"/>
        </w:rPr>
        <w:t xml:space="preserve">Avaliação da sensibilidade da disponibilidade hídrica frente às mudanças climáticas e de usos da terra. </w:t>
      </w:r>
    </w:p>
    <w:p w:rsidR="00E63AE5" w:rsidRPr="00E1091F" w:rsidRDefault="00E63AE5" w:rsidP="00E1091F">
      <w:pPr>
        <w:tabs>
          <w:tab w:val="left" w:pos="9072"/>
        </w:tabs>
        <w:spacing w:afterLines="60" w:after="144"/>
        <w:jc w:val="both"/>
        <w:rPr>
          <w:rFonts w:ascii="Georgia" w:hAnsi="Georgia" w:cs="Arial"/>
        </w:rPr>
      </w:pPr>
    </w:p>
    <w:p w:rsidR="00104BC6" w:rsidRPr="00E1091F" w:rsidRDefault="00C73E0D" w:rsidP="00E1091F">
      <w:pPr>
        <w:autoSpaceDE w:val="0"/>
        <w:autoSpaceDN w:val="0"/>
        <w:adjustRightInd w:val="0"/>
        <w:spacing w:afterLines="60" w:after="144"/>
        <w:rPr>
          <w:rFonts w:ascii="Georgia" w:hAnsi="Georgia" w:cs="Candara"/>
          <w:b/>
          <w:bCs/>
          <w:lang w:eastAsia="pt-BR"/>
        </w:rPr>
      </w:pPr>
      <w:r w:rsidRPr="00E1091F">
        <w:rPr>
          <w:rFonts w:ascii="Georgia" w:hAnsi="Georgia" w:cs="Candara"/>
          <w:b/>
          <w:bCs/>
          <w:lang w:eastAsia="pt-BR"/>
        </w:rPr>
        <w:t>3</w:t>
      </w:r>
      <w:r w:rsidR="00104BC6" w:rsidRPr="00E1091F">
        <w:rPr>
          <w:rFonts w:ascii="Georgia" w:hAnsi="Georgia" w:cs="Candara"/>
          <w:b/>
          <w:bCs/>
          <w:lang w:eastAsia="pt-BR"/>
        </w:rPr>
        <w:t xml:space="preserve">. COORDENAÇÃO DO </w:t>
      </w:r>
      <w:r w:rsidR="00F37D9B" w:rsidRPr="00E1091F">
        <w:rPr>
          <w:rFonts w:ascii="Georgia" w:hAnsi="Georgia" w:cs="Candara"/>
          <w:b/>
          <w:bCs/>
          <w:lang w:eastAsia="pt-BR"/>
        </w:rPr>
        <w:t>EDITAL</w:t>
      </w:r>
    </w:p>
    <w:p w:rsidR="00104BC6" w:rsidRPr="00E1091F" w:rsidRDefault="00C73E0D" w:rsidP="00E1091F">
      <w:pPr>
        <w:autoSpaceDE w:val="0"/>
        <w:autoSpaceDN w:val="0"/>
        <w:adjustRightInd w:val="0"/>
        <w:spacing w:afterLines="60" w:after="144"/>
        <w:rPr>
          <w:rFonts w:ascii="Georgia" w:hAnsi="Georgia" w:cs="Candara"/>
          <w:b/>
          <w:bCs/>
          <w:lang w:eastAsia="pt-BR"/>
        </w:rPr>
      </w:pPr>
      <w:r w:rsidRPr="00E1091F">
        <w:rPr>
          <w:rFonts w:ascii="Georgia" w:hAnsi="Georgia" w:cs="Candara"/>
          <w:b/>
          <w:bCs/>
          <w:lang w:eastAsia="pt-BR"/>
        </w:rPr>
        <w:t>3</w:t>
      </w:r>
      <w:r w:rsidR="00104BC6" w:rsidRPr="00E1091F">
        <w:rPr>
          <w:rFonts w:ascii="Georgia" w:hAnsi="Georgia" w:cs="Candara"/>
          <w:b/>
          <w:bCs/>
          <w:lang w:eastAsia="pt-BR"/>
        </w:rPr>
        <w:t>.1. Coordenação geral</w:t>
      </w:r>
    </w:p>
    <w:p w:rsidR="00104BC6" w:rsidRPr="00E1091F" w:rsidRDefault="00104BC6" w:rsidP="00E1091F">
      <w:pPr>
        <w:widowControl w:val="0"/>
        <w:autoSpaceDE w:val="0"/>
        <w:autoSpaceDN w:val="0"/>
        <w:adjustRightInd w:val="0"/>
        <w:spacing w:afterLines="60" w:after="144"/>
        <w:jc w:val="both"/>
        <w:rPr>
          <w:rFonts w:ascii="Georgia" w:hAnsi="Georgia" w:cs="Courier"/>
        </w:rPr>
      </w:pPr>
      <w:r w:rsidRPr="00E1091F">
        <w:rPr>
          <w:rFonts w:ascii="Georgia" w:hAnsi="Georgia" w:cs="Courier"/>
        </w:rPr>
        <w:lastRenderedPageBreak/>
        <w:t xml:space="preserve">A coordenação geral do </w:t>
      </w:r>
      <w:r w:rsidR="00F37D9B" w:rsidRPr="00E1091F">
        <w:rPr>
          <w:rFonts w:ascii="Georgia" w:hAnsi="Georgia" w:cs="Courier"/>
        </w:rPr>
        <w:t>presente edital</w:t>
      </w:r>
      <w:r w:rsidR="00DC7470" w:rsidRPr="00E1091F">
        <w:rPr>
          <w:rFonts w:ascii="Georgia" w:hAnsi="Georgia" w:cs="Courier"/>
        </w:rPr>
        <w:t xml:space="preserve"> </w:t>
      </w:r>
      <w:r w:rsidRPr="00E1091F">
        <w:rPr>
          <w:rFonts w:ascii="Georgia" w:hAnsi="Georgia" w:cs="Courier"/>
        </w:rPr>
        <w:t>compete ao Diretor de Programas e Bolsas no País, da CAPES, assessorado pelo Núcleo de Gestão (designado pelo Presidente da Capes e integrado por representantes da CAPES</w:t>
      </w:r>
      <w:r w:rsidR="00460B03" w:rsidRPr="00E1091F">
        <w:rPr>
          <w:rFonts w:ascii="Georgia" w:hAnsi="Georgia" w:cs="Courier"/>
        </w:rPr>
        <w:t>, da ANA</w:t>
      </w:r>
      <w:r w:rsidRPr="00E1091F">
        <w:rPr>
          <w:rFonts w:ascii="Georgia" w:hAnsi="Georgia" w:cs="Courier"/>
        </w:rPr>
        <w:t xml:space="preserve"> e da comunidade acadêmica) que responderá pela apresentação de subsídios para as decisões referentes às ações e aos eventuais ajustes do Programa e pelo acompanhamento e avaliação dos projetos em andamento.</w:t>
      </w:r>
    </w:p>
    <w:p w:rsidR="00104BC6" w:rsidRPr="00E1091F" w:rsidRDefault="00C73E0D" w:rsidP="00E1091F">
      <w:pPr>
        <w:autoSpaceDE w:val="0"/>
        <w:autoSpaceDN w:val="0"/>
        <w:adjustRightInd w:val="0"/>
        <w:spacing w:afterLines="60" w:after="144"/>
        <w:rPr>
          <w:rFonts w:ascii="Georgia" w:hAnsi="Georgia" w:cs="Candara"/>
          <w:b/>
          <w:bCs/>
          <w:lang w:eastAsia="pt-BR"/>
        </w:rPr>
      </w:pPr>
      <w:r w:rsidRPr="00E1091F">
        <w:rPr>
          <w:rFonts w:ascii="Georgia" w:hAnsi="Georgia" w:cs="Candara"/>
          <w:b/>
          <w:bCs/>
          <w:lang w:eastAsia="pt-BR"/>
        </w:rPr>
        <w:t>3</w:t>
      </w:r>
      <w:r w:rsidR="00104BC6" w:rsidRPr="00E1091F">
        <w:rPr>
          <w:rFonts w:ascii="Georgia" w:hAnsi="Georgia" w:cs="Candara"/>
          <w:b/>
          <w:bCs/>
          <w:lang w:eastAsia="pt-BR"/>
        </w:rPr>
        <w:t>.2. Competências do núcleo de gestão do programa</w:t>
      </w:r>
    </w:p>
    <w:p w:rsidR="00104BC6" w:rsidRPr="00E1091F" w:rsidRDefault="00104BC6" w:rsidP="00E1091F">
      <w:pPr>
        <w:autoSpaceDE w:val="0"/>
        <w:autoSpaceDN w:val="0"/>
        <w:adjustRightInd w:val="0"/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</w:rPr>
        <w:t>Compete ao Núcleo de Gestão, respeitado o estabelecido neste documento:</w:t>
      </w:r>
    </w:p>
    <w:p w:rsidR="00104BC6" w:rsidRPr="00E1091F" w:rsidRDefault="00104BC6" w:rsidP="00E1091F">
      <w:pPr>
        <w:tabs>
          <w:tab w:val="left" w:pos="284"/>
          <w:tab w:val="left" w:pos="8222"/>
          <w:tab w:val="left" w:pos="8364"/>
        </w:tabs>
        <w:spacing w:afterLines="60" w:after="144"/>
        <w:ind w:left="426"/>
        <w:jc w:val="both"/>
        <w:rPr>
          <w:rFonts w:ascii="Georgia" w:hAnsi="Georgia"/>
        </w:rPr>
      </w:pPr>
      <w:r w:rsidRPr="00E1091F">
        <w:rPr>
          <w:rFonts w:ascii="Georgia" w:hAnsi="Georgia"/>
        </w:rPr>
        <w:t xml:space="preserve">a) subsidiar a CAPES nas decisões sobre a concepção e execução das ações do </w:t>
      </w:r>
      <w:r w:rsidR="00F37D9B" w:rsidRPr="00E1091F">
        <w:rPr>
          <w:rFonts w:ascii="Georgia" w:hAnsi="Georgia"/>
          <w:b/>
        </w:rPr>
        <w:t>edital</w:t>
      </w:r>
      <w:r w:rsidRPr="00E1091F">
        <w:rPr>
          <w:rFonts w:ascii="Georgia" w:hAnsi="Georgia"/>
        </w:rPr>
        <w:t>;</w:t>
      </w:r>
    </w:p>
    <w:p w:rsidR="00104BC6" w:rsidRPr="00E1091F" w:rsidRDefault="00104BC6" w:rsidP="00E1091F">
      <w:pPr>
        <w:tabs>
          <w:tab w:val="left" w:pos="284"/>
          <w:tab w:val="left" w:pos="8222"/>
          <w:tab w:val="left" w:pos="8364"/>
        </w:tabs>
        <w:spacing w:afterLines="60" w:after="144"/>
        <w:ind w:left="426"/>
        <w:jc w:val="both"/>
        <w:rPr>
          <w:rFonts w:ascii="Georgia" w:hAnsi="Georgia"/>
        </w:rPr>
      </w:pPr>
      <w:r w:rsidRPr="00E1091F">
        <w:rPr>
          <w:rFonts w:ascii="Georgia" w:hAnsi="Georgia"/>
        </w:rPr>
        <w:t xml:space="preserve">b) avaliar eventuais recursos interpostos contra ações referentes ao </w:t>
      </w:r>
      <w:r w:rsidR="00F37D9B" w:rsidRPr="00E1091F">
        <w:rPr>
          <w:rFonts w:ascii="Georgia" w:hAnsi="Georgia"/>
          <w:b/>
        </w:rPr>
        <w:t>edital</w:t>
      </w:r>
      <w:r w:rsidRPr="00E1091F">
        <w:rPr>
          <w:rFonts w:ascii="Georgia" w:hAnsi="Georgia"/>
        </w:rPr>
        <w:t>;</w:t>
      </w:r>
    </w:p>
    <w:p w:rsidR="00104BC6" w:rsidRPr="00E1091F" w:rsidRDefault="00104BC6" w:rsidP="00E1091F">
      <w:pPr>
        <w:tabs>
          <w:tab w:val="left" w:pos="284"/>
          <w:tab w:val="left" w:pos="8222"/>
          <w:tab w:val="left" w:pos="8364"/>
        </w:tabs>
        <w:spacing w:afterLines="60" w:after="144"/>
        <w:ind w:left="426"/>
        <w:jc w:val="both"/>
        <w:rPr>
          <w:rFonts w:ascii="Georgia" w:hAnsi="Georgia"/>
        </w:rPr>
      </w:pPr>
      <w:r w:rsidRPr="00E1091F">
        <w:rPr>
          <w:rFonts w:ascii="Georgia" w:hAnsi="Georgia"/>
        </w:rPr>
        <w:t xml:space="preserve">c) acompanhar e avaliar as ações desenvolvidas e propor </w:t>
      </w:r>
      <w:proofErr w:type="gramStart"/>
      <w:r w:rsidRPr="00E1091F">
        <w:rPr>
          <w:rFonts w:ascii="Georgia" w:hAnsi="Georgia"/>
        </w:rPr>
        <w:t>à</w:t>
      </w:r>
      <w:proofErr w:type="gramEnd"/>
      <w:r w:rsidRPr="00E1091F">
        <w:rPr>
          <w:rFonts w:ascii="Georgia" w:hAnsi="Georgia"/>
        </w:rPr>
        <w:t xml:space="preserve"> CAPES os ajustes que se fizerem necessários na concepção e execução dos projetos avaliados; e</w:t>
      </w:r>
    </w:p>
    <w:p w:rsidR="00104BC6" w:rsidRPr="00E1091F" w:rsidRDefault="00104BC6" w:rsidP="00E1091F">
      <w:pPr>
        <w:tabs>
          <w:tab w:val="left" w:pos="284"/>
          <w:tab w:val="left" w:pos="8222"/>
          <w:tab w:val="left" w:pos="8364"/>
        </w:tabs>
        <w:spacing w:afterLines="60" w:after="144"/>
        <w:ind w:left="426"/>
        <w:jc w:val="both"/>
        <w:rPr>
          <w:rFonts w:ascii="Georgia" w:hAnsi="Georgia"/>
        </w:rPr>
      </w:pPr>
      <w:r w:rsidRPr="00E1091F">
        <w:rPr>
          <w:rFonts w:ascii="Georgia" w:hAnsi="Georgia"/>
        </w:rPr>
        <w:t xml:space="preserve">e) indicar, sempre que </w:t>
      </w:r>
      <w:proofErr w:type="gramStart"/>
      <w:r w:rsidRPr="00E1091F">
        <w:rPr>
          <w:rFonts w:ascii="Georgia" w:hAnsi="Georgia"/>
        </w:rPr>
        <w:t>necessário, consultor ou grupo</w:t>
      </w:r>
      <w:proofErr w:type="gramEnd"/>
      <w:r w:rsidRPr="00E1091F">
        <w:rPr>
          <w:rFonts w:ascii="Georgia" w:hAnsi="Georgia"/>
        </w:rPr>
        <w:t xml:space="preserve"> de consultores para a realização de atividades de acompanhamento, avaliação e orientação da execução de projetos apoiados pelo </w:t>
      </w:r>
      <w:r w:rsidR="00F37D9B" w:rsidRPr="00E1091F">
        <w:rPr>
          <w:rFonts w:ascii="Georgia" w:hAnsi="Georgia"/>
          <w:b/>
        </w:rPr>
        <w:t>edital</w:t>
      </w:r>
      <w:r w:rsidRPr="00E1091F">
        <w:rPr>
          <w:rFonts w:ascii="Georgia" w:hAnsi="Georgia"/>
        </w:rPr>
        <w:t>.</w:t>
      </w:r>
    </w:p>
    <w:p w:rsidR="00104BC6" w:rsidRPr="00E1091F" w:rsidRDefault="00104BC6" w:rsidP="00E1091F">
      <w:pPr>
        <w:spacing w:afterLines="60" w:after="144"/>
        <w:jc w:val="both"/>
        <w:rPr>
          <w:rFonts w:ascii="Georgia" w:hAnsi="Georgia" w:cs="Arial"/>
          <w:b/>
        </w:rPr>
      </w:pPr>
    </w:p>
    <w:p w:rsidR="00581507" w:rsidRPr="00E1091F" w:rsidRDefault="00C73E0D" w:rsidP="00E1091F">
      <w:pPr>
        <w:spacing w:afterLines="60" w:after="144"/>
        <w:jc w:val="both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4</w:t>
      </w:r>
      <w:r w:rsidR="00581507" w:rsidRPr="00E1091F">
        <w:rPr>
          <w:rFonts w:ascii="Georgia" w:hAnsi="Georgia" w:cs="Arial"/>
          <w:b/>
        </w:rPr>
        <w:t>. PROPONENTES ELEGÍVEIS</w:t>
      </w:r>
    </w:p>
    <w:p w:rsidR="00581507" w:rsidRPr="00E1091F" w:rsidRDefault="00C73E0D" w:rsidP="00E1091F">
      <w:pPr>
        <w:spacing w:afterLines="60" w:after="144"/>
        <w:jc w:val="both"/>
        <w:rPr>
          <w:rFonts w:ascii="Georgia" w:hAnsi="Georgia" w:cs="Courier"/>
        </w:rPr>
      </w:pPr>
      <w:proofErr w:type="gramStart"/>
      <w:r w:rsidRPr="00E1091F">
        <w:rPr>
          <w:rFonts w:ascii="Georgia" w:hAnsi="Georgia" w:cs="Arial"/>
          <w:b/>
        </w:rPr>
        <w:t>4</w:t>
      </w:r>
      <w:r w:rsidR="00581507" w:rsidRPr="00E1091F">
        <w:rPr>
          <w:rFonts w:ascii="Georgia" w:hAnsi="Georgia" w:cs="Arial"/>
          <w:b/>
        </w:rPr>
        <w:t>.1</w:t>
      </w:r>
      <w:r w:rsidR="00581507" w:rsidRPr="00E1091F">
        <w:rPr>
          <w:rFonts w:ascii="Georgia" w:hAnsi="Georgia" w:cs="Arial"/>
        </w:rPr>
        <w:t xml:space="preserve"> </w:t>
      </w:r>
      <w:r w:rsidR="00581507" w:rsidRPr="00E1091F">
        <w:rPr>
          <w:rFonts w:ascii="Georgia" w:hAnsi="Georgia" w:cs="Courier"/>
        </w:rPr>
        <w:t>Este</w:t>
      </w:r>
      <w:proofErr w:type="gramEnd"/>
      <w:r w:rsidR="00581507" w:rsidRPr="00E1091F">
        <w:rPr>
          <w:rFonts w:ascii="Georgia" w:hAnsi="Georgia" w:cs="Courier"/>
        </w:rPr>
        <w:t xml:space="preserve"> </w:t>
      </w:r>
      <w:r w:rsidR="004E1725" w:rsidRPr="00E1091F">
        <w:rPr>
          <w:rFonts w:ascii="Georgia" w:hAnsi="Georgia" w:cs="Courier"/>
        </w:rPr>
        <w:t>e</w:t>
      </w:r>
      <w:r w:rsidR="00581507" w:rsidRPr="00E1091F">
        <w:rPr>
          <w:rFonts w:ascii="Georgia" w:hAnsi="Georgia" w:cs="Courier"/>
        </w:rPr>
        <w:t xml:space="preserve">dital dirige-se a pesquisadores de </w:t>
      </w:r>
      <w:r w:rsidR="00C41CEE">
        <w:rPr>
          <w:rFonts w:ascii="Georgia" w:hAnsi="Georgia" w:cs="Courier"/>
        </w:rPr>
        <w:t>I</w:t>
      </w:r>
      <w:r w:rsidR="00581507" w:rsidRPr="00E1091F">
        <w:rPr>
          <w:rFonts w:ascii="Georgia" w:hAnsi="Georgia" w:cs="Courier"/>
        </w:rPr>
        <w:t>nstituições de Ensino Superior – IES</w:t>
      </w:r>
      <w:r w:rsidR="006B62F4" w:rsidRPr="00E1091F">
        <w:rPr>
          <w:rFonts w:ascii="Georgia" w:hAnsi="Georgia" w:cs="Courier"/>
        </w:rPr>
        <w:t xml:space="preserve"> ou Instituições de Pesquisa</w:t>
      </w:r>
      <w:r w:rsidR="00581507" w:rsidRPr="00E1091F">
        <w:rPr>
          <w:rFonts w:ascii="Georgia" w:hAnsi="Georgia" w:cs="Courier"/>
        </w:rPr>
        <w:t xml:space="preserve"> brasileiras, públicas e privadas sem fins lucrativos, que possuam programas de pós-graduação (PPG) </w:t>
      </w:r>
      <w:r w:rsidR="00581507" w:rsidRPr="00E1091F">
        <w:rPr>
          <w:rFonts w:ascii="Georgia" w:hAnsi="Georgia" w:cs="Courier"/>
          <w:i/>
        </w:rPr>
        <w:t>stricto sensu</w:t>
      </w:r>
      <w:r w:rsidR="00581507" w:rsidRPr="00E1091F">
        <w:rPr>
          <w:rFonts w:ascii="Georgia" w:hAnsi="Georgia" w:cs="Courier"/>
        </w:rPr>
        <w:t xml:space="preserve"> recomendados pela CAPES com áreas de concentração ou linhas de pesquisa </w:t>
      </w:r>
      <w:r w:rsidR="005309DB" w:rsidRPr="00E1091F">
        <w:rPr>
          <w:rFonts w:ascii="Georgia" w:hAnsi="Georgia" w:cs="Courier"/>
        </w:rPr>
        <w:t xml:space="preserve">voltados </w:t>
      </w:r>
      <w:r w:rsidR="008B6F73" w:rsidRPr="00E1091F">
        <w:rPr>
          <w:rFonts w:ascii="Georgia" w:hAnsi="Georgia" w:cs="Courier"/>
        </w:rPr>
        <w:t>às áreas</w:t>
      </w:r>
      <w:r w:rsidR="005309DB" w:rsidRPr="00E1091F">
        <w:rPr>
          <w:rFonts w:ascii="Georgia" w:hAnsi="Georgia" w:cs="Courier"/>
        </w:rPr>
        <w:t xml:space="preserve"> de </w:t>
      </w:r>
      <w:r w:rsidR="00DA1C26" w:rsidRPr="00E1091F">
        <w:rPr>
          <w:rFonts w:ascii="Georgia" w:hAnsi="Georgia" w:cs="Courier"/>
        </w:rPr>
        <w:t>Mudanças Climáticas e Hidrologia</w:t>
      </w:r>
      <w:r w:rsidR="005309DB" w:rsidRPr="00E1091F">
        <w:rPr>
          <w:rFonts w:ascii="Georgia" w:hAnsi="Georgia" w:cs="Courier"/>
        </w:rPr>
        <w:t xml:space="preserve"> </w:t>
      </w:r>
      <w:r w:rsidR="00581507" w:rsidRPr="00E1091F">
        <w:rPr>
          <w:rFonts w:ascii="Georgia" w:hAnsi="Georgia" w:cs="Courier"/>
        </w:rPr>
        <w:t xml:space="preserve">ou dirigidas aos temas contemplados neste Edital, ou instituições que apresentem projeto viável de implantação de PPG nessas linhas de </w:t>
      </w:r>
      <w:proofErr w:type="gramStart"/>
      <w:r w:rsidR="00581507" w:rsidRPr="00E1091F">
        <w:rPr>
          <w:rFonts w:ascii="Georgia" w:hAnsi="Georgia" w:cs="Courier"/>
        </w:rPr>
        <w:t>pesquisa</w:t>
      </w:r>
      <w:proofErr w:type="gramEnd"/>
      <w:r w:rsidR="00581507" w:rsidRPr="00E1091F">
        <w:rPr>
          <w:rFonts w:ascii="Georgia" w:hAnsi="Georgia" w:cs="Courier"/>
        </w:rPr>
        <w:t xml:space="preserve">. </w:t>
      </w:r>
    </w:p>
    <w:p w:rsidR="008576B4" w:rsidRPr="00E1091F" w:rsidRDefault="008576B4" w:rsidP="00E1091F">
      <w:pPr>
        <w:spacing w:afterLines="60" w:after="144"/>
        <w:jc w:val="both"/>
        <w:rPr>
          <w:rFonts w:ascii="Georgia" w:hAnsi="Georgia" w:cs="Arial"/>
        </w:rPr>
      </w:pPr>
    </w:p>
    <w:p w:rsidR="005660F8" w:rsidRPr="00E1091F" w:rsidRDefault="00C73E0D" w:rsidP="00E1091F">
      <w:pPr>
        <w:spacing w:afterLines="60" w:after="144"/>
        <w:jc w:val="both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5</w:t>
      </w:r>
      <w:r w:rsidR="005660F8" w:rsidRPr="00E1091F">
        <w:rPr>
          <w:rFonts w:ascii="Georgia" w:hAnsi="Georgia" w:cs="Arial"/>
          <w:b/>
        </w:rPr>
        <w:t>. DOS REQUISITOS DOS PROJETOS A SEREM APRESENTADOS</w:t>
      </w:r>
    </w:p>
    <w:p w:rsidR="005660F8" w:rsidRPr="00E1091F" w:rsidRDefault="005660F8" w:rsidP="00E1091F">
      <w:pPr>
        <w:tabs>
          <w:tab w:val="left" w:pos="1066"/>
        </w:tabs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</w:rPr>
        <w:t>São requisitos exigidos para apresentação de projeto:</w:t>
      </w:r>
    </w:p>
    <w:p w:rsidR="005660F8" w:rsidRPr="00E1091F" w:rsidRDefault="00C73E0D" w:rsidP="00E1091F">
      <w:pPr>
        <w:tabs>
          <w:tab w:val="left" w:pos="1066"/>
        </w:tabs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  <w:b/>
        </w:rPr>
        <w:t>5</w:t>
      </w:r>
      <w:r w:rsidR="005660F8" w:rsidRPr="00E1091F">
        <w:rPr>
          <w:rFonts w:ascii="Georgia" w:hAnsi="Georgia"/>
          <w:b/>
        </w:rPr>
        <w:t>.1</w:t>
      </w:r>
      <w:r w:rsidR="005660F8" w:rsidRPr="00E1091F">
        <w:rPr>
          <w:rFonts w:ascii="Georgia" w:hAnsi="Georgia"/>
        </w:rPr>
        <w:t xml:space="preserve"> Em relação aos grupos de pesquisa:</w:t>
      </w:r>
    </w:p>
    <w:p w:rsidR="005660F8" w:rsidRPr="00E1091F" w:rsidRDefault="005660F8" w:rsidP="00E1091F">
      <w:pPr>
        <w:pStyle w:val="PargrafodaLista"/>
        <w:numPr>
          <w:ilvl w:val="0"/>
          <w:numId w:val="13"/>
        </w:numPr>
        <w:spacing w:afterLines="60" w:after="144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t>o</w:t>
      </w:r>
      <w:proofErr w:type="gramEnd"/>
      <w:r w:rsidRPr="00E1091F">
        <w:rPr>
          <w:rFonts w:ascii="Georgia" w:hAnsi="Georgia"/>
          <w:lang w:eastAsia="pt-BR"/>
        </w:rPr>
        <w:t xml:space="preserve"> projeto deve ser constituído por grupos de pesquisa que demonstrem comprometimento com a pesquisa e a formação vinculadas às áreas contempladas neste Edital;</w:t>
      </w:r>
    </w:p>
    <w:p w:rsidR="005660F8" w:rsidRPr="00E1091F" w:rsidRDefault="005F31C9" w:rsidP="00E1091F">
      <w:pPr>
        <w:pStyle w:val="PargrafodaLista"/>
        <w:numPr>
          <w:ilvl w:val="0"/>
          <w:numId w:val="13"/>
        </w:numPr>
        <w:spacing w:afterLines="60" w:after="144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t>serão</w:t>
      </w:r>
      <w:proofErr w:type="gramEnd"/>
      <w:r w:rsidRPr="00E1091F">
        <w:rPr>
          <w:rFonts w:ascii="Georgia" w:hAnsi="Georgia"/>
          <w:lang w:eastAsia="pt-BR"/>
        </w:rPr>
        <w:t xml:space="preserve"> apoiados projetos que envolvam, </w:t>
      </w:r>
      <w:r w:rsidR="005660F8" w:rsidRPr="00E1091F">
        <w:rPr>
          <w:rFonts w:ascii="Georgia" w:hAnsi="Georgia"/>
          <w:b/>
          <w:lang w:eastAsia="pt-BR"/>
        </w:rPr>
        <w:t>obrigatoriamente</w:t>
      </w:r>
      <w:r w:rsidR="005660F8" w:rsidRPr="00E1091F">
        <w:rPr>
          <w:rFonts w:ascii="Georgia" w:hAnsi="Georgia"/>
          <w:lang w:eastAsia="pt-BR"/>
        </w:rPr>
        <w:t>, parcerias (rede ou consórci</w:t>
      </w:r>
      <w:r w:rsidR="00AA3E18">
        <w:rPr>
          <w:rFonts w:ascii="Georgia" w:hAnsi="Georgia"/>
          <w:lang w:eastAsia="pt-BR"/>
        </w:rPr>
        <w:t>o) entre equipes de diferentes IES</w:t>
      </w:r>
      <w:r w:rsidR="005660F8" w:rsidRPr="00E1091F">
        <w:rPr>
          <w:rFonts w:ascii="Georgia" w:hAnsi="Georgia"/>
          <w:lang w:eastAsia="pt-BR"/>
        </w:rPr>
        <w:t xml:space="preserve"> ou entre estas e outras instituições de pesquisa que se enquadrem nos termos deste Edital;</w:t>
      </w:r>
    </w:p>
    <w:p w:rsidR="005660F8" w:rsidRPr="00E1091F" w:rsidRDefault="005660F8" w:rsidP="00E1091F">
      <w:pPr>
        <w:pStyle w:val="PargrafodaLista"/>
        <w:numPr>
          <w:ilvl w:val="0"/>
          <w:numId w:val="13"/>
        </w:numPr>
        <w:spacing w:afterLines="60" w:after="144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t>cada</w:t>
      </w:r>
      <w:proofErr w:type="gramEnd"/>
      <w:r w:rsidRPr="00E1091F">
        <w:rPr>
          <w:rFonts w:ascii="Georgia" w:hAnsi="Georgia"/>
          <w:lang w:eastAsia="pt-BR"/>
        </w:rPr>
        <w:t xml:space="preserve"> projeto deverá indicar, inequivocamente, uma instituição líder vinculada a um Programa de Pós-Graduação avaliado pelo Sistema de Avaliação da CAPES </w:t>
      </w:r>
      <w:r w:rsidRPr="00E1091F">
        <w:rPr>
          <w:rFonts w:ascii="Georgia" w:hAnsi="Georgia"/>
          <w:b/>
          <w:lang w:eastAsia="pt-BR"/>
        </w:rPr>
        <w:t xml:space="preserve">com nota igual ou superior a </w:t>
      </w:r>
      <w:r w:rsidR="005309DB" w:rsidRPr="00E1091F">
        <w:rPr>
          <w:rFonts w:ascii="Georgia" w:hAnsi="Georgia"/>
          <w:b/>
          <w:lang w:eastAsia="pt-BR"/>
        </w:rPr>
        <w:t>4</w:t>
      </w:r>
      <w:r w:rsidRPr="00E1091F">
        <w:rPr>
          <w:rFonts w:ascii="Georgia" w:hAnsi="Georgia"/>
          <w:b/>
          <w:lang w:eastAsia="pt-BR"/>
        </w:rPr>
        <w:t xml:space="preserve"> (</w:t>
      </w:r>
      <w:r w:rsidR="005309DB" w:rsidRPr="00E1091F">
        <w:rPr>
          <w:rFonts w:ascii="Georgia" w:hAnsi="Georgia"/>
          <w:b/>
          <w:lang w:eastAsia="pt-BR"/>
        </w:rPr>
        <w:t>quatro</w:t>
      </w:r>
      <w:r w:rsidRPr="00E1091F">
        <w:rPr>
          <w:rFonts w:ascii="Georgia" w:hAnsi="Georgia"/>
          <w:b/>
          <w:lang w:eastAsia="pt-BR"/>
        </w:rPr>
        <w:t xml:space="preserve">); </w:t>
      </w:r>
    </w:p>
    <w:p w:rsidR="00B476CC" w:rsidRDefault="000B7CE6" w:rsidP="00E1091F">
      <w:pPr>
        <w:pStyle w:val="PargrafodaLista"/>
        <w:numPr>
          <w:ilvl w:val="0"/>
          <w:numId w:val="13"/>
        </w:numPr>
        <w:spacing w:afterLines="60" w:after="144"/>
        <w:jc w:val="both"/>
        <w:rPr>
          <w:rFonts w:ascii="Georgia" w:hAnsi="Georgia"/>
          <w:lang w:eastAsia="pt-BR"/>
        </w:rPr>
      </w:pPr>
      <w:proofErr w:type="gramStart"/>
      <w:r w:rsidRPr="00E1091F">
        <w:rPr>
          <w:rFonts w:ascii="Georgia" w:hAnsi="Georgia"/>
          <w:lang w:eastAsia="pt-BR"/>
        </w:rPr>
        <w:lastRenderedPageBreak/>
        <w:t>cada</w:t>
      </w:r>
      <w:proofErr w:type="gramEnd"/>
      <w:r w:rsidRPr="00E1091F">
        <w:rPr>
          <w:rFonts w:ascii="Georgia" w:hAnsi="Georgia"/>
          <w:lang w:eastAsia="pt-BR"/>
        </w:rPr>
        <w:t xml:space="preserve"> projeto deverá contar </w:t>
      </w:r>
      <w:r w:rsidRPr="00E1091F">
        <w:rPr>
          <w:rFonts w:ascii="Georgia" w:hAnsi="Georgia"/>
          <w:b/>
          <w:u w:val="single"/>
          <w:lang w:eastAsia="pt-BR"/>
        </w:rPr>
        <w:t>necessariamente</w:t>
      </w:r>
      <w:r w:rsidRPr="00E1091F">
        <w:rPr>
          <w:rFonts w:ascii="Georgia" w:hAnsi="Georgia"/>
          <w:lang w:eastAsia="pt-BR"/>
        </w:rPr>
        <w:t xml:space="preserve"> com, no mínimo, três (3) equipes que devem pertencer a diferentes Programas de Pós-Graduação (PPG) </w:t>
      </w:r>
      <w:r w:rsidRPr="00E1091F">
        <w:rPr>
          <w:rFonts w:ascii="Georgia" w:hAnsi="Georgia"/>
          <w:i/>
          <w:lang w:eastAsia="pt-BR"/>
        </w:rPr>
        <w:t>stricto sensu</w:t>
      </w:r>
      <w:r w:rsidRPr="00E1091F">
        <w:rPr>
          <w:rFonts w:ascii="Georgia" w:hAnsi="Georgia"/>
          <w:lang w:eastAsia="pt-BR"/>
        </w:rPr>
        <w:t xml:space="preserve"> acadêmicos de diferentes IES</w:t>
      </w:r>
      <w:r w:rsidR="00B476CC">
        <w:rPr>
          <w:rFonts w:ascii="Georgia" w:hAnsi="Georgia"/>
          <w:lang w:eastAsia="pt-BR"/>
        </w:rPr>
        <w:t>;</w:t>
      </w:r>
    </w:p>
    <w:p w:rsidR="00B476CC" w:rsidRPr="00B476CC" w:rsidRDefault="00B476CC" w:rsidP="00E1091F">
      <w:pPr>
        <w:pStyle w:val="PargrafodaLista"/>
        <w:numPr>
          <w:ilvl w:val="0"/>
          <w:numId w:val="13"/>
        </w:numPr>
        <w:tabs>
          <w:tab w:val="left" w:pos="1066"/>
        </w:tabs>
        <w:spacing w:afterLines="60" w:after="144"/>
        <w:jc w:val="both"/>
        <w:rPr>
          <w:rFonts w:ascii="Georgia" w:hAnsi="Georgia"/>
        </w:rPr>
      </w:pPr>
      <w:r w:rsidRPr="00B476CC">
        <w:rPr>
          <w:rFonts w:ascii="Georgia" w:hAnsi="Georgia"/>
          <w:lang w:eastAsia="pt-BR"/>
        </w:rPr>
        <w:t>U</w:t>
      </w:r>
      <w:r w:rsidR="000B7CE6" w:rsidRPr="00B476CC">
        <w:rPr>
          <w:rFonts w:ascii="Georgia" w:hAnsi="Georgia"/>
          <w:lang w:eastAsia="pt-BR"/>
        </w:rPr>
        <w:t xml:space="preserve">ma </w:t>
      </w:r>
      <w:r w:rsidRPr="00B476CC">
        <w:rPr>
          <w:rFonts w:ascii="Georgia" w:hAnsi="Georgia"/>
          <w:lang w:eastAsia="pt-BR"/>
        </w:rPr>
        <w:t>das equipes do projeto dever</w:t>
      </w:r>
      <w:r w:rsidR="000B7CE6" w:rsidRPr="00B476CC">
        <w:rPr>
          <w:rFonts w:ascii="Georgia" w:hAnsi="Georgia"/>
          <w:lang w:eastAsia="pt-BR"/>
        </w:rPr>
        <w:t>á</w:t>
      </w:r>
      <w:r w:rsidRPr="00B476CC">
        <w:rPr>
          <w:rFonts w:ascii="Georgia" w:hAnsi="Georgia"/>
          <w:lang w:eastAsia="pt-BR"/>
        </w:rPr>
        <w:t xml:space="preserve">, </w:t>
      </w:r>
      <w:r w:rsidR="000B7CE6" w:rsidRPr="00B476CC">
        <w:rPr>
          <w:rFonts w:ascii="Georgia" w:hAnsi="Georgia"/>
          <w:b/>
          <w:lang w:eastAsia="pt-BR"/>
        </w:rPr>
        <w:t>obrigatoriamente</w:t>
      </w:r>
      <w:r w:rsidRPr="00B476CC">
        <w:rPr>
          <w:rFonts w:ascii="Georgia" w:hAnsi="Georgia"/>
          <w:b/>
          <w:lang w:eastAsia="pt-BR"/>
        </w:rPr>
        <w:t xml:space="preserve">, </w:t>
      </w:r>
      <w:r w:rsidR="00AA3E18">
        <w:rPr>
          <w:rFonts w:ascii="Georgia" w:hAnsi="Georgia"/>
          <w:lang w:eastAsia="pt-BR"/>
        </w:rPr>
        <w:t xml:space="preserve">ser </w:t>
      </w:r>
      <w:proofErr w:type="gramStart"/>
      <w:r w:rsidR="00AA3E18">
        <w:rPr>
          <w:rFonts w:ascii="Georgia" w:hAnsi="Georgia"/>
          <w:lang w:eastAsia="pt-BR"/>
        </w:rPr>
        <w:t>vinculada</w:t>
      </w:r>
      <w:proofErr w:type="gramEnd"/>
      <w:r w:rsidR="00AA3E18">
        <w:rPr>
          <w:rFonts w:ascii="Georgia" w:hAnsi="Georgia"/>
          <w:lang w:eastAsia="pt-BR"/>
        </w:rPr>
        <w:t xml:space="preserve"> a uma IES sediada</w:t>
      </w:r>
      <w:r>
        <w:rPr>
          <w:rFonts w:ascii="Georgia" w:hAnsi="Georgia"/>
          <w:lang w:eastAsia="pt-BR"/>
        </w:rPr>
        <w:t xml:space="preserve"> </w:t>
      </w:r>
      <w:r w:rsidR="00AA3E18">
        <w:rPr>
          <w:rFonts w:ascii="Georgia" w:hAnsi="Georgia"/>
          <w:lang w:eastAsia="pt-BR"/>
        </w:rPr>
        <w:t>na</w:t>
      </w:r>
      <w:r w:rsidRPr="00B476CC">
        <w:rPr>
          <w:rFonts w:ascii="Georgia" w:hAnsi="Georgia"/>
          <w:lang w:eastAsia="pt-BR"/>
        </w:rPr>
        <w:t xml:space="preserve"> </w:t>
      </w:r>
      <w:r w:rsidR="00AA3E18">
        <w:rPr>
          <w:rFonts w:ascii="Georgia" w:hAnsi="Georgia"/>
          <w:b/>
          <w:lang w:eastAsia="pt-BR"/>
        </w:rPr>
        <w:t>região</w:t>
      </w:r>
      <w:r w:rsidRPr="00B476CC">
        <w:rPr>
          <w:rFonts w:ascii="Georgia" w:hAnsi="Georgia"/>
          <w:b/>
          <w:lang w:eastAsia="pt-BR"/>
        </w:rPr>
        <w:t xml:space="preserve"> Norte</w:t>
      </w:r>
      <w:r w:rsidR="00AA3E18">
        <w:rPr>
          <w:rFonts w:ascii="Georgia" w:hAnsi="Georgia"/>
          <w:b/>
          <w:lang w:eastAsia="pt-BR"/>
        </w:rPr>
        <w:t>,</w:t>
      </w:r>
      <w:r w:rsidRPr="00B476CC">
        <w:rPr>
          <w:rFonts w:ascii="Georgia" w:hAnsi="Georgia"/>
          <w:b/>
          <w:lang w:eastAsia="pt-BR"/>
        </w:rPr>
        <w:t xml:space="preserve"> ou Nordeste</w:t>
      </w:r>
      <w:r w:rsidR="00AA3E18">
        <w:rPr>
          <w:rFonts w:ascii="Georgia" w:hAnsi="Georgia"/>
          <w:b/>
          <w:lang w:eastAsia="pt-BR"/>
        </w:rPr>
        <w:t>,</w:t>
      </w:r>
      <w:r w:rsidRPr="00B476CC">
        <w:rPr>
          <w:rFonts w:ascii="Georgia" w:hAnsi="Georgia"/>
          <w:b/>
          <w:lang w:eastAsia="pt-BR"/>
        </w:rPr>
        <w:t xml:space="preserve"> ou Centro-Oeste</w:t>
      </w:r>
      <w:r w:rsidRPr="00B476CC">
        <w:rPr>
          <w:rFonts w:ascii="Georgia" w:hAnsi="Georgia"/>
          <w:lang w:eastAsia="pt-BR"/>
        </w:rPr>
        <w:t xml:space="preserve">. </w:t>
      </w:r>
    </w:p>
    <w:p w:rsidR="00B476CC" w:rsidRDefault="00B476CC" w:rsidP="00B476CC">
      <w:pPr>
        <w:tabs>
          <w:tab w:val="left" w:pos="1066"/>
        </w:tabs>
        <w:spacing w:afterLines="60" w:after="144"/>
        <w:ind w:left="360"/>
        <w:jc w:val="both"/>
        <w:rPr>
          <w:rFonts w:ascii="Georgia" w:hAnsi="Georgia"/>
          <w:b/>
        </w:rPr>
      </w:pPr>
    </w:p>
    <w:p w:rsidR="005660F8" w:rsidRPr="00B476CC" w:rsidRDefault="00C73E0D" w:rsidP="00B476CC">
      <w:pPr>
        <w:tabs>
          <w:tab w:val="left" w:pos="1066"/>
        </w:tabs>
        <w:spacing w:afterLines="60" w:after="144"/>
        <w:ind w:left="360"/>
        <w:jc w:val="both"/>
        <w:rPr>
          <w:rFonts w:ascii="Georgia" w:hAnsi="Georgia"/>
        </w:rPr>
      </w:pPr>
      <w:r w:rsidRPr="00B476CC">
        <w:rPr>
          <w:rFonts w:ascii="Georgia" w:hAnsi="Georgia"/>
          <w:b/>
        </w:rPr>
        <w:t>5</w:t>
      </w:r>
      <w:r w:rsidR="005660F8" w:rsidRPr="00B476CC">
        <w:rPr>
          <w:rFonts w:ascii="Georgia" w:hAnsi="Georgia"/>
          <w:b/>
        </w:rPr>
        <w:t>.2</w:t>
      </w:r>
      <w:r w:rsidR="005660F8" w:rsidRPr="00B476CC">
        <w:rPr>
          <w:rFonts w:ascii="Georgia" w:hAnsi="Georgia"/>
        </w:rPr>
        <w:t xml:space="preserve"> Em relação aos conteúdo</w:t>
      </w:r>
      <w:r w:rsidR="003A03F3" w:rsidRPr="00B476CC">
        <w:rPr>
          <w:rFonts w:ascii="Georgia" w:hAnsi="Georgia"/>
        </w:rPr>
        <w:t>s</w:t>
      </w:r>
      <w:r w:rsidR="005660F8" w:rsidRPr="00B476CC">
        <w:rPr>
          <w:rFonts w:ascii="Georgia" w:hAnsi="Georgia"/>
        </w:rPr>
        <w:t>:</w:t>
      </w:r>
    </w:p>
    <w:p w:rsidR="005660F8" w:rsidRPr="00E1091F" w:rsidRDefault="005660F8" w:rsidP="00E1091F">
      <w:pPr>
        <w:pStyle w:val="PargrafodaLista"/>
        <w:numPr>
          <w:ilvl w:val="0"/>
          <w:numId w:val="1"/>
        </w:numPr>
        <w:spacing w:afterLines="60" w:after="144"/>
        <w:jc w:val="both"/>
        <w:rPr>
          <w:rFonts w:ascii="Georgia" w:hAnsi="Georgia"/>
        </w:rPr>
      </w:pPr>
      <w:proofErr w:type="gramStart"/>
      <w:r w:rsidRPr="00E1091F">
        <w:rPr>
          <w:rFonts w:ascii="Georgia" w:hAnsi="Georgia"/>
        </w:rPr>
        <w:t>o</w:t>
      </w:r>
      <w:proofErr w:type="gramEnd"/>
      <w:r w:rsidRPr="00E1091F">
        <w:rPr>
          <w:rFonts w:ascii="Georgia" w:hAnsi="Georgia"/>
        </w:rPr>
        <w:t xml:space="preserve"> projeto deverá ter, </w:t>
      </w:r>
      <w:r w:rsidRPr="00E1091F">
        <w:rPr>
          <w:rFonts w:ascii="Georgia" w:hAnsi="Georgia"/>
          <w:b/>
        </w:rPr>
        <w:t>prioritariamente</w:t>
      </w:r>
      <w:r w:rsidRPr="00E1091F">
        <w:rPr>
          <w:rFonts w:ascii="Georgia" w:hAnsi="Georgia"/>
        </w:rPr>
        <w:t xml:space="preserve">, caráter </w:t>
      </w:r>
      <w:proofErr w:type="spellStart"/>
      <w:r w:rsidRPr="00E1091F">
        <w:rPr>
          <w:rFonts w:ascii="Georgia" w:hAnsi="Georgia"/>
        </w:rPr>
        <w:t>multi</w:t>
      </w:r>
      <w:proofErr w:type="spellEnd"/>
      <w:r w:rsidRPr="00E1091F">
        <w:rPr>
          <w:rFonts w:ascii="Georgia" w:hAnsi="Georgia"/>
        </w:rPr>
        <w:t xml:space="preserve"> e interdisciplinar, contemplando, quando possível, o uso interativo de novas tecnologias da informação e comunicação, estimulando a cooperação de pesquisadores, a troca de conhecimentos e de informações entre instituições participantes;</w:t>
      </w:r>
    </w:p>
    <w:p w:rsidR="005660F8" w:rsidRPr="00E1091F" w:rsidRDefault="005660F8" w:rsidP="00E1091F">
      <w:pPr>
        <w:pStyle w:val="PargrafodaLista"/>
        <w:numPr>
          <w:ilvl w:val="0"/>
          <w:numId w:val="1"/>
        </w:numPr>
        <w:spacing w:afterLines="60" w:after="144"/>
        <w:jc w:val="both"/>
        <w:rPr>
          <w:rFonts w:ascii="Georgia" w:hAnsi="Georgia"/>
        </w:rPr>
      </w:pPr>
      <w:proofErr w:type="gramStart"/>
      <w:r w:rsidRPr="00E1091F">
        <w:rPr>
          <w:rFonts w:ascii="Georgia" w:hAnsi="Georgia" w:cs="Arial"/>
        </w:rPr>
        <w:t>cada</w:t>
      </w:r>
      <w:proofErr w:type="gramEnd"/>
      <w:r w:rsidRPr="00E1091F">
        <w:rPr>
          <w:rFonts w:ascii="Georgia" w:hAnsi="Georgia" w:cs="Arial"/>
        </w:rPr>
        <w:t xml:space="preserve"> projeto deverá contemplar a formação de RH nas áreas temáticas deste Edital e nas modalidades de apoio estipuladas no ite</w:t>
      </w:r>
      <w:r w:rsidR="0083307D" w:rsidRPr="00E1091F">
        <w:rPr>
          <w:rFonts w:ascii="Georgia" w:hAnsi="Georgia" w:cs="Arial"/>
        </w:rPr>
        <w:t>m</w:t>
      </w:r>
      <w:r w:rsidRPr="00E1091F">
        <w:rPr>
          <w:rFonts w:ascii="Georgia" w:hAnsi="Georgia" w:cs="Arial"/>
        </w:rPr>
        <w:t xml:space="preserve"> </w:t>
      </w:r>
      <w:r w:rsidR="0083307D" w:rsidRPr="00E1091F">
        <w:rPr>
          <w:rFonts w:ascii="Georgia" w:hAnsi="Georgia" w:cs="Arial"/>
        </w:rPr>
        <w:t>7</w:t>
      </w:r>
      <w:r w:rsidRPr="00E1091F">
        <w:rPr>
          <w:rFonts w:ascii="Georgia" w:hAnsi="Georgia" w:cs="Arial"/>
        </w:rPr>
        <w:t xml:space="preserve">, observadas as regras do Programa de Demanda Social </w:t>
      </w:r>
      <w:r w:rsidR="00AA3E18">
        <w:rPr>
          <w:rFonts w:ascii="Georgia" w:hAnsi="Georgia" w:cs="Arial"/>
        </w:rPr>
        <w:t xml:space="preserve">e do PNPD </w:t>
      </w:r>
      <w:r w:rsidRPr="00E1091F">
        <w:rPr>
          <w:rFonts w:ascii="Georgia" w:hAnsi="Georgia" w:cs="Arial"/>
        </w:rPr>
        <w:t>da CAPES, no que couber;</w:t>
      </w:r>
    </w:p>
    <w:p w:rsidR="005660F8" w:rsidRPr="00E1091F" w:rsidRDefault="005660F8" w:rsidP="00E1091F">
      <w:pPr>
        <w:pStyle w:val="PargrafodaLista"/>
        <w:numPr>
          <w:ilvl w:val="0"/>
          <w:numId w:val="1"/>
        </w:numPr>
        <w:spacing w:afterLines="60" w:after="144"/>
        <w:jc w:val="both"/>
        <w:rPr>
          <w:rFonts w:ascii="Georgia" w:hAnsi="Georgia"/>
        </w:rPr>
      </w:pPr>
      <w:proofErr w:type="gramStart"/>
      <w:r w:rsidRPr="00E1091F">
        <w:rPr>
          <w:rFonts w:ascii="Georgia" w:hAnsi="Georgia"/>
        </w:rPr>
        <w:t>o</w:t>
      </w:r>
      <w:proofErr w:type="gramEnd"/>
      <w:r w:rsidRPr="00E1091F">
        <w:rPr>
          <w:rFonts w:ascii="Georgia" w:hAnsi="Georgia"/>
        </w:rPr>
        <w:t xml:space="preserve"> projeto deverá apresentar cronograma detalhado de execução;</w:t>
      </w:r>
    </w:p>
    <w:p w:rsidR="005660F8" w:rsidRPr="00E1091F" w:rsidRDefault="005660F8" w:rsidP="00E1091F">
      <w:pPr>
        <w:pStyle w:val="PargrafodaLista"/>
        <w:numPr>
          <w:ilvl w:val="0"/>
          <w:numId w:val="1"/>
        </w:numPr>
        <w:spacing w:afterLines="60" w:after="144"/>
        <w:jc w:val="both"/>
        <w:rPr>
          <w:rFonts w:ascii="Georgia" w:hAnsi="Georgia"/>
        </w:rPr>
      </w:pPr>
      <w:proofErr w:type="gramStart"/>
      <w:r w:rsidRPr="00E1091F">
        <w:rPr>
          <w:rFonts w:ascii="Georgia" w:hAnsi="Georgia"/>
        </w:rPr>
        <w:t>o</w:t>
      </w:r>
      <w:proofErr w:type="gramEnd"/>
      <w:r w:rsidRPr="00E1091F">
        <w:rPr>
          <w:rFonts w:ascii="Georgia" w:hAnsi="Georgia"/>
        </w:rPr>
        <w:t xml:space="preserve"> projeto deverá atender ao formato do </w:t>
      </w:r>
      <w:r w:rsidRPr="00E1091F">
        <w:rPr>
          <w:rFonts w:ascii="Georgia" w:hAnsi="Georgia"/>
          <w:b/>
        </w:rPr>
        <w:t>Roteiro Básico</w:t>
      </w:r>
      <w:r w:rsidRPr="00E1091F">
        <w:rPr>
          <w:rFonts w:ascii="Georgia" w:hAnsi="Georgia"/>
        </w:rPr>
        <w:t xml:space="preserve"> </w:t>
      </w:r>
      <w:r w:rsidRPr="00E1091F">
        <w:rPr>
          <w:rFonts w:ascii="Georgia" w:hAnsi="Georgia"/>
          <w:b/>
        </w:rPr>
        <w:t>do Projeto</w:t>
      </w:r>
      <w:r w:rsidR="002C28FF" w:rsidRPr="00E1091F">
        <w:rPr>
          <w:rFonts w:ascii="Georgia" w:hAnsi="Georgia"/>
        </w:rPr>
        <w:t xml:space="preserve"> especificado no item 11</w:t>
      </w:r>
      <w:r w:rsidRPr="00E1091F">
        <w:rPr>
          <w:rFonts w:ascii="Georgia" w:hAnsi="Georgia"/>
        </w:rPr>
        <w:t>.3, bem como demais orientações do item 12 deste Edital.</w:t>
      </w:r>
    </w:p>
    <w:p w:rsidR="005660F8" w:rsidRPr="00E1091F" w:rsidRDefault="005660F8" w:rsidP="00E1091F">
      <w:pPr>
        <w:pStyle w:val="PargrafodaLista"/>
        <w:numPr>
          <w:ilvl w:val="0"/>
          <w:numId w:val="1"/>
        </w:numPr>
        <w:tabs>
          <w:tab w:val="left" w:pos="1066"/>
        </w:tabs>
        <w:spacing w:afterLines="60" w:after="144"/>
        <w:jc w:val="both"/>
        <w:rPr>
          <w:rFonts w:ascii="Georgia" w:hAnsi="Georgia"/>
        </w:rPr>
      </w:pPr>
      <w:proofErr w:type="gramStart"/>
      <w:r w:rsidRPr="00E1091F">
        <w:rPr>
          <w:rFonts w:ascii="Georgia" w:hAnsi="Georgia"/>
        </w:rPr>
        <w:t>as</w:t>
      </w:r>
      <w:proofErr w:type="gramEnd"/>
      <w:r w:rsidRPr="00E1091F">
        <w:rPr>
          <w:rFonts w:ascii="Georgia" w:hAnsi="Georgia"/>
        </w:rPr>
        <w:t xml:space="preserve"> propostas deverão conter definição clara das metas a serem alcançadas e dos indicadores a serem usados na avaliação de sua execução;</w:t>
      </w:r>
    </w:p>
    <w:p w:rsidR="003A03F3" w:rsidRPr="00E1091F" w:rsidRDefault="003A03F3" w:rsidP="00E1091F">
      <w:pPr>
        <w:pStyle w:val="PargrafodaLista"/>
        <w:numPr>
          <w:ilvl w:val="0"/>
          <w:numId w:val="1"/>
        </w:numPr>
        <w:tabs>
          <w:tab w:val="left" w:pos="1066"/>
        </w:tabs>
        <w:spacing w:afterLines="60" w:after="144"/>
        <w:jc w:val="both"/>
        <w:rPr>
          <w:rFonts w:ascii="Georgia" w:hAnsi="Georgia"/>
        </w:rPr>
      </w:pPr>
      <w:proofErr w:type="gramStart"/>
      <w:r w:rsidRPr="00E1091F">
        <w:rPr>
          <w:rFonts w:ascii="Georgia" w:hAnsi="Georgia"/>
        </w:rPr>
        <w:t>as</w:t>
      </w:r>
      <w:proofErr w:type="gramEnd"/>
      <w:r w:rsidRPr="00E1091F">
        <w:rPr>
          <w:rFonts w:ascii="Georgia" w:hAnsi="Georgia"/>
        </w:rPr>
        <w:t xml:space="preserve"> propostas deverão prever a disponibilização dos dados e resultados gerados para a Agência Nacional de Águas;</w:t>
      </w:r>
    </w:p>
    <w:p w:rsidR="005660F8" w:rsidRPr="00E1091F" w:rsidRDefault="002459AD" w:rsidP="00E1091F">
      <w:pPr>
        <w:pStyle w:val="PargrafodaLista"/>
        <w:numPr>
          <w:ilvl w:val="0"/>
          <w:numId w:val="1"/>
        </w:numPr>
        <w:tabs>
          <w:tab w:val="left" w:pos="1066"/>
        </w:tabs>
        <w:spacing w:afterLines="60" w:after="144"/>
        <w:jc w:val="both"/>
        <w:rPr>
          <w:rFonts w:ascii="Georgia" w:hAnsi="Georgia"/>
        </w:rPr>
      </w:pPr>
      <w:proofErr w:type="gramStart"/>
      <w:r w:rsidRPr="00E1091F">
        <w:rPr>
          <w:rFonts w:ascii="Georgia" w:hAnsi="Georgia"/>
        </w:rPr>
        <w:t>as</w:t>
      </w:r>
      <w:proofErr w:type="gramEnd"/>
      <w:r w:rsidRPr="00E1091F">
        <w:rPr>
          <w:rFonts w:ascii="Georgia" w:hAnsi="Georgia"/>
        </w:rPr>
        <w:t xml:space="preserve"> propostas deverão</w:t>
      </w:r>
      <w:r w:rsidR="005660F8" w:rsidRPr="00E1091F">
        <w:rPr>
          <w:rFonts w:ascii="Georgia" w:hAnsi="Georgia"/>
        </w:rPr>
        <w:t xml:space="preserve"> ter como objetivo final a formação de </w:t>
      </w:r>
      <w:r w:rsidR="005660F8" w:rsidRPr="00E1091F">
        <w:rPr>
          <w:rFonts w:ascii="Georgia" w:hAnsi="Georgia"/>
          <w:b/>
        </w:rPr>
        <w:t>no mínimo de 3 (três) doutores</w:t>
      </w:r>
      <w:r w:rsidR="005660F8" w:rsidRPr="00E1091F">
        <w:rPr>
          <w:rFonts w:ascii="Georgia" w:hAnsi="Georgia"/>
        </w:rPr>
        <w:t>, e como foco conclusivo, a disseminação parcial e final de resultados das pesquisas desenvolvidas, de modo a atingir o conjunto da sociedade brasileira, considerando-se como produtos desenvolvidos: livros, textos diversos, relatórios, propostas de projetos ao governo,  artigos científicos, protótipos, softwares, planilhas executivas e outros produtos a serem divulgados pelos meios de comunicação usuais, impressos e digitais  e ainda  por meio da internet e das redes sociais.</w:t>
      </w:r>
    </w:p>
    <w:p w:rsidR="00185A58" w:rsidRPr="00E1091F" w:rsidRDefault="00185A58" w:rsidP="00E1091F">
      <w:pPr>
        <w:spacing w:afterLines="60" w:after="144"/>
        <w:rPr>
          <w:rFonts w:ascii="Georgia" w:hAnsi="Georgia" w:cs="Arial"/>
        </w:rPr>
      </w:pPr>
    </w:p>
    <w:p w:rsidR="005660F8" w:rsidRPr="00E1091F" w:rsidRDefault="00C73E0D" w:rsidP="00E1091F">
      <w:pPr>
        <w:spacing w:afterLines="60" w:after="144"/>
        <w:jc w:val="both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6</w:t>
      </w:r>
      <w:r w:rsidR="005660F8" w:rsidRPr="00E1091F">
        <w:rPr>
          <w:rFonts w:ascii="Georgia" w:hAnsi="Georgia" w:cs="Arial"/>
          <w:b/>
        </w:rPr>
        <w:t xml:space="preserve">. DAS CARACTERÍSTICAS E REQUISITOS DAS EQUIPES PARTICIPANTES </w:t>
      </w:r>
    </w:p>
    <w:p w:rsidR="005660F8" w:rsidRPr="00E1091F" w:rsidRDefault="00C73E0D" w:rsidP="00E1091F">
      <w:pPr>
        <w:pStyle w:val="BodyText31"/>
        <w:tabs>
          <w:tab w:val="num" w:pos="1068"/>
        </w:tabs>
        <w:spacing w:before="0" w:afterLines="60" w:after="144" w:line="276" w:lineRule="auto"/>
        <w:rPr>
          <w:rFonts w:ascii="Georgia" w:hAnsi="Georgia" w:cs="Arial"/>
          <w:bCs/>
          <w:szCs w:val="22"/>
        </w:rPr>
      </w:pPr>
      <w:r w:rsidRPr="00E1091F">
        <w:rPr>
          <w:rFonts w:ascii="Georgia" w:hAnsi="Georgia" w:cs="Arial"/>
          <w:b/>
          <w:bCs/>
          <w:szCs w:val="22"/>
        </w:rPr>
        <w:t>6</w:t>
      </w:r>
      <w:r w:rsidR="005660F8" w:rsidRPr="00E1091F">
        <w:rPr>
          <w:rFonts w:ascii="Georgia" w:hAnsi="Georgia" w:cs="Arial"/>
          <w:b/>
          <w:bCs/>
          <w:szCs w:val="22"/>
        </w:rPr>
        <w:t>.1</w:t>
      </w:r>
      <w:r w:rsidR="005660F8" w:rsidRPr="00E1091F">
        <w:rPr>
          <w:rFonts w:ascii="Georgia" w:hAnsi="Georgia" w:cs="Arial"/>
          <w:bCs/>
          <w:szCs w:val="22"/>
        </w:rPr>
        <w:t xml:space="preserve"> O conjunto de pesquisadores/professores e seus estudantes, vinculados a qualquer uma das instituições candidatas a participar deste Edital,</w:t>
      </w:r>
      <w:r w:rsidR="005660F8" w:rsidRPr="00E1091F">
        <w:rPr>
          <w:rFonts w:ascii="Georgia" w:hAnsi="Georgia" w:cs="Arial"/>
          <w:b/>
          <w:szCs w:val="22"/>
        </w:rPr>
        <w:t xml:space="preserve"> </w:t>
      </w:r>
      <w:r w:rsidR="005660F8" w:rsidRPr="00E1091F">
        <w:rPr>
          <w:rFonts w:ascii="Georgia" w:hAnsi="Georgia" w:cs="Arial"/>
          <w:szCs w:val="22"/>
        </w:rPr>
        <w:t>e</w:t>
      </w:r>
      <w:r w:rsidR="005660F8" w:rsidRPr="00E1091F">
        <w:rPr>
          <w:rFonts w:ascii="Georgia" w:hAnsi="Georgia" w:cs="Arial"/>
          <w:b/>
          <w:szCs w:val="22"/>
        </w:rPr>
        <w:t xml:space="preserve"> </w:t>
      </w:r>
      <w:r w:rsidR="005660F8" w:rsidRPr="00E1091F">
        <w:rPr>
          <w:rFonts w:ascii="Georgia" w:hAnsi="Georgia" w:cs="Arial"/>
          <w:bCs/>
          <w:szCs w:val="22"/>
        </w:rPr>
        <w:t xml:space="preserve">envolvidos diretamente no projeto apresentado, receberá a denominação de </w:t>
      </w:r>
      <w:r w:rsidR="005660F8" w:rsidRPr="00E1091F">
        <w:rPr>
          <w:rFonts w:ascii="Georgia" w:hAnsi="Georgia" w:cs="Arial"/>
          <w:b/>
          <w:bCs/>
          <w:szCs w:val="22"/>
        </w:rPr>
        <w:t>Equipe</w:t>
      </w:r>
      <w:r w:rsidR="005660F8" w:rsidRPr="00E1091F">
        <w:rPr>
          <w:rFonts w:ascii="Georgia" w:hAnsi="Georgia" w:cs="Arial"/>
          <w:bCs/>
          <w:szCs w:val="22"/>
        </w:rPr>
        <w:t xml:space="preserve">. </w:t>
      </w:r>
    </w:p>
    <w:p w:rsidR="005660F8" w:rsidRPr="00E1091F" w:rsidRDefault="00C73E0D" w:rsidP="00E1091F">
      <w:pPr>
        <w:pStyle w:val="BodyText31"/>
        <w:spacing w:before="0" w:afterLines="60" w:after="144" w:line="276" w:lineRule="auto"/>
        <w:ind w:right="-1"/>
        <w:rPr>
          <w:rFonts w:ascii="Georgia" w:hAnsi="Georgia" w:cs="Arial"/>
          <w:szCs w:val="22"/>
        </w:rPr>
      </w:pPr>
      <w:r w:rsidRPr="00E1091F">
        <w:rPr>
          <w:rFonts w:ascii="Georgia" w:hAnsi="Georgia" w:cs="Arial"/>
          <w:b/>
          <w:szCs w:val="22"/>
        </w:rPr>
        <w:t>6</w:t>
      </w:r>
      <w:r w:rsidR="005660F8" w:rsidRPr="00E1091F">
        <w:rPr>
          <w:rFonts w:ascii="Georgia" w:hAnsi="Georgia" w:cs="Arial"/>
          <w:b/>
          <w:szCs w:val="22"/>
        </w:rPr>
        <w:t>.2</w:t>
      </w:r>
      <w:r w:rsidR="005660F8" w:rsidRPr="00E1091F">
        <w:rPr>
          <w:rFonts w:ascii="Georgia" w:hAnsi="Georgia" w:cs="Arial"/>
          <w:szCs w:val="22"/>
        </w:rPr>
        <w:t xml:space="preserve"> O projeto deverá envolver a participação de no </w:t>
      </w:r>
      <w:r w:rsidR="005660F8" w:rsidRPr="00E1091F">
        <w:rPr>
          <w:rFonts w:ascii="Georgia" w:hAnsi="Georgia" w:cs="Arial"/>
          <w:b/>
          <w:szCs w:val="22"/>
        </w:rPr>
        <w:t xml:space="preserve">mínimo </w:t>
      </w:r>
      <w:proofErr w:type="gramStart"/>
      <w:r w:rsidR="000B7CE6" w:rsidRPr="00E1091F">
        <w:rPr>
          <w:rFonts w:ascii="Georgia" w:hAnsi="Georgia" w:cs="Arial"/>
          <w:b/>
          <w:szCs w:val="22"/>
        </w:rPr>
        <w:t>3</w:t>
      </w:r>
      <w:proofErr w:type="gramEnd"/>
      <w:r w:rsidR="005660F8" w:rsidRPr="00E1091F">
        <w:rPr>
          <w:rFonts w:ascii="Georgia" w:hAnsi="Georgia" w:cs="Arial"/>
          <w:b/>
          <w:szCs w:val="22"/>
        </w:rPr>
        <w:t xml:space="preserve"> (</w:t>
      </w:r>
      <w:r w:rsidR="000B7CE6" w:rsidRPr="00E1091F">
        <w:rPr>
          <w:rFonts w:ascii="Georgia" w:hAnsi="Georgia" w:cs="Arial"/>
          <w:b/>
          <w:szCs w:val="22"/>
        </w:rPr>
        <w:t>três</w:t>
      </w:r>
      <w:r w:rsidR="005660F8" w:rsidRPr="00E1091F">
        <w:rPr>
          <w:rFonts w:ascii="Georgia" w:hAnsi="Georgia" w:cs="Arial"/>
          <w:b/>
          <w:szCs w:val="22"/>
        </w:rPr>
        <w:t>)</w:t>
      </w:r>
      <w:r w:rsidR="005660F8" w:rsidRPr="00E1091F">
        <w:rPr>
          <w:rFonts w:ascii="Georgia" w:hAnsi="Georgia" w:cs="Arial"/>
          <w:szCs w:val="22"/>
        </w:rPr>
        <w:t xml:space="preserve"> </w:t>
      </w:r>
      <w:r w:rsidR="005660F8" w:rsidRPr="00E1091F">
        <w:rPr>
          <w:rFonts w:ascii="Georgia" w:hAnsi="Georgia" w:cs="Arial"/>
          <w:b/>
          <w:szCs w:val="22"/>
        </w:rPr>
        <w:t>equipes,</w:t>
      </w:r>
      <w:r w:rsidR="005660F8" w:rsidRPr="00E1091F">
        <w:rPr>
          <w:rFonts w:ascii="Georgia" w:hAnsi="Georgia" w:cs="Arial"/>
          <w:szCs w:val="22"/>
        </w:rPr>
        <w:t xml:space="preserve"> as quais deverão possuir as seguintes características e requisitos: 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bCs/>
          <w:szCs w:val="22"/>
        </w:rPr>
        <w:t>serem</w:t>
      </w:r>
      <w:proofErr w:type="gramEnd"/>
      <w:r w:rsidRPr="00E1091F">
        <w:rPr>
          <w:rFonts w:ascii="Georgia" w:hAnsi="Georgia"/>
          <w:bCs/>
          <w:szCs w:val="22"/>
        </w:rPr>
        <w:t xml:space="preserve"> constituídas por pesquisadores, docentes e discentes vinculados aos cursos de pós-graduação </w:t>
      </w:r>
      <w:r w:rsidRPr="00E1091F">
        <w:rPr>
          <w:rFonts w:ascii="Georgia" w:hAnsi="Georgia"/>
          <w:bCs/>
          <w:i/>
          <w:szCs w:val="22"/>
        </w:rPr>
        <w:t>stricto sensu</w:t>
      </w:r>
      <w:r w:rsidRPr="00E1091F">
        <w:rPr>
          <w:rFonts w:ascii="Georgia" w:hAnsi="Georgia"/>
          <w:bCs/>
          <w:szCs w:val="22"/>
        </w:rPr>
        <w:t xml:space="preserve"> das instituições de ensino superior, ou das instituições de pesquisa e/ou de desenvolvimento e inovação, pública ou </w:t>
      </w:r>
      <w:r w:rsidRPr="00E1091F">
        <w:rPr>
          <w:rFonts w:ascii="Georgia" w:hAnsi="Georgia"/>
          <w:bCs/>
          <w:szCs w:val="22"/>
        </w:rPr>
        <w:lastRenderedPageBreak/>
        <w:t xml:space="preserve">privada sem fins lucrativos, e, </w:t>
      </w:r>
      <w:r w:rsidRPr="00E1091F">
        <w:rPr>
          <w:rFonts w:ascii="Georgia" w:hAnsi="Georgia"/>
          <w:b/>
          <w:bCs/>
          <w:szCs w:val="22"/>
        </w:rPr>
        <w:t>preferencialmente</w:t>
      </w:r>
      <w:r w:rsidRPr="00E1091F">
        <w:rPr>
          <w:rFonts w:ascii="Georgia" w:hAnsi="Georgia"/>
          <w:bCs/>
          <w:szCs w:val="22"/>
        </w:rPr>
        <w:t>, de diferentes Estados e regiões brasileiros;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bCs/>
          <w:szCs w:val="22"/>
        </w:rPr>
        <w:t>explicitarem</w:t>
      </w:r>
      <w:proofErr w:type="gramEnd"/>
      <w:r w:rsidRPr="00E1091F">
        <w:rPr>
          <w:rFonts w:ascii="Georgia" w:hAnsi="Georgia"/>
          <w:bCs/>
          <w:szCs w:val="22"/>
        </w:rPr>
        <w:t xml:space="preserve"> o compromisso do projeto com a formação de recursos humanos na</w:t>
      </w:r>
      <w:r w:rsidR="00593310" w:rsidRPr="00E1091F">
        <w:rPr>
          <w:rFonts w:ascii="Georgia" w:hAnsi="Georgia"/>
          <w:bCs/>
          <w:szCs w:val="22"/>
        </w:rPr>
        <w:t xml:space="preserve"> área temática definida</w:t>
      </w:r>
      <w:r w:rsidRPr="00E1091F">
        <w:rPr>
          <w:rFonts w:ascii="Georgia" w:hAnsi="Georgia"/>
          <w:bCs/>
          <w:szCs w:val="22"/>
        </w:rPr>
        <w:t xml:space="preserve"> neste Edital; 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bCs/>
          <w:szCs w:val="22"/>
        </w:rPr>
        <w:t>a</w:t>
      </w:r>
      <w:proofErr w:type="gramEnd"/>
      <w:r w:rsidRPr="00E1091F">
        <w:rPr>
          <w:rFonts w:ascii="Georgia" w:hAnsi="Georgia"/>
          <w:bCs/>
          <w:szCs w:val="22"/>
        </w:rPr>
        <w:t xml:space="preserve"> equipe líder deverá indicar um </w:t>
      </w:r>
      <w:r w:rsidRPr="00E1091F">
        <w:rPr>
          <w:rFonts w:ascii="Georgia" w:hAnsi="Georgia"/>
          <w:b/>
          <w:bCs/>
          <w:szCs w:val="22"/>
        </w:rPr>
        <w:t>coordenador-geral</w:t>
      </w:r>
      <w:r w:rsidRPr="00E1091F">
        <w:rPr>
          <w:rFonts w:ascii="Georgia" w:hAnsi="Georgia"/>
          <w:bCs/>
          <w:szCs w:val="22"/>
        </w:rPr>
        <w:t xml:space="preserve">, </w:t>
      </w:r>
      <w:r w:rsidRPr="00E1091F">
        <w:rPr>
          <w:rFonts w:ascii="Georgia" w:hAnsi="Georgia"/>
          <w:bCs/>
          <w:szCs w:val="22"/>
          <w:u w:val="single"/>
        </w:rPr>
        <w:t>doutor há pelo menos 5 (cinco) anos</w:t>
      </w:r>
      <w:r w:rsidRPr="00E1091F">
        <w:rPr>
          <w:rFonts w:ascii="Georgia" w:hAnsi="Georgia"/>
          <w:bCs/>
          <w:szCs w:val="22"/>
        </w:rPr>
        <w:t>, pertencente ao quadro permanente de pessoal de IES e/ou instituição de pesquisa, com produção científica e/ou tecnológica, que será o proponente e o interlocutor junto a CAPES</w:t>
      </w:r>
      <w:r w:rsidR="004E1725" w:rsidRPr="00E1091F">
        <w:rPr>
          <w:rFonts w:ascii="Georgia" w:hAnsi="Georgia"/>
          <w:bCs/>
          <w:szCs w:val="22"/>
        </w:rPr>
        <w:t xml:space="preserve">, vinculado a Programa de Pós-graduação </w:t>
      </w:r>
      <w:r w:rsidR="004E1725" w:rsidRPr="00E1091F">
        <w:rPr>
          <w:rFonts w:ascii="Georgia" w:hAnsi="Georgia"/>
          <w:bCs/>
          <w:i/>
          <w:szCs w:val="22"/>
        </w:rPr>
        <w:t>stricto sensu</w:t>
      </w:r>
      <w:r w:rsidR="004E1725" w:rsidRPr="00E1091F">
        <w:rPr>
          <w:rFonts w:ascii="Georgia" w:hAnsi="Georgia"/>
          <w:bCs/>
          <w:szCs w:val="22"/>
        </w:rPr>
        <w:t xml:space="preserve"> </w:t>
      </w:r>
      <w:r w:rsidR="004E1725" w:rsidRPr="00E1091F">
        <w:rPr>
          <w:rFonts w:ascii="Georgia" w:hAnsi="Georgia"/>
          <w:b/>
          <w:bCs/>
          <w:szCs w:val="22"/>
        </w:rPr>
        <w:t>acadêmico</w:t>
      </w:r>
      <w:r w:rsidRPr="00E1091F">
        <w:rPr>
          <w:rFonts w:ascii="Georgia" w:hAnsi="Georgia"/>
          <w:bCs/>
          <w:szCs w:val="22"/>
        </w:rPr>
        <w:t xml:space="preserve">; 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szCs w:val="22"/>
        </w:rPr>
        <w:t>em</w:t>
      </w:r>
      <w:proofErr w:type="gramEnd"/>
      <w:r w:rsidRPr="00E1091F">
        <w:rPr>
          <w:rFonts w:ascii="Georgia" w:hAnsi="Georgia"/>
          <w:szCs w:val="22"/>
        </w:rPr>
        <w:t xml:space="preserve"> razão da característica </w:t>
      </w:r>
      <w:proofErr w:type="spellStart"/>
      <w:r w:rsidRPr="00E1091F">
        <w:rPr>
          <w:rFonts w:ascii="Georgia" w:hAnsi="Georgia"/>
          <w:szCs w:val="22"/>
        </w:rPr>
        <w:t>multi-institucional</w:t>
      </w:r>
      <w:proofErr w:type="spellEnd"/>
      <w:r w:rsidRPr="00E1091F">
        <w:rPr>
          <w:rFonts w:ascii="Georgia" w:hAnsi="Georgia"/>
          <w:szCs w:val="22"/>
        </w:rPr>
        <w:t xml:space="preserve">, o projeto deverá indicar um coordenador, com </w:t>
      </w:r>
      <w:r w:rsidRPr="00E1091F">
        <w:rPr>
          <w:rFonts w:ascii="Georgia" w:hAnsi="Georgia"/>
          <w:szCs w:val="22"/>
          <w:u w:val="single"/>
        </w:rPr>
        <w:t>título de doutor</w:t>
      </w:r>
      <w:r w:rsidRPr="00E1091F">
        <w:rPr>
          <w:rFonts w:ascii="Georgia" w:hAnsi="Georgia"/>
          <w:szCs w:val="22"/>
        </w:rPr>
        <w:t xml:space="preserve">, de </w:t>
      </w:r>
      <w:r w:rsidRPr="00E1091F">
        <w:rPr>
          <w:rFonts w:ascii="Georgia" w:hAnsi="Georgia"/>
          <w:szCs w:val="22"/>
          <w:u w:val="single"/>
        </w:rPr>
        <w:t>cada</w:t>
      </w:r>
      <w:r w:rsidRPr="00E1091F">
        <w:rPr>
          <w:rFonts w:ascii="Georgia" w:hAnsi="Georgia"/>
          <w:szCs w:val="22"/>
        </w:rPr>
        <w:t xml:space="preserve"> instituição de ensino superior participante (associada), o qual ficará responsável pela coordenação operacional e financeira</w:t>
      </w:r>
      <w:r w:rsidR="004E1725" w:rsidRPr="00E1091F">
        <w:rPr>
          <w:rFonts w:ascii="Georgia" w:hAnsi="Georgia"/>
          <w:szCs w:val="22"/>
        </w:rPr>
        <w:t xml:space="preserve">, quando for o caso, </w:t>
      </w:r>
      <w:r w:rsidRPr="00E1091F">
        <w:rPr>
          <w:rFonts w:ascii="Georgia" w:hAnsi="Georgia"/>
          <w:szCs w:val="22"/>
        </w:rPr>
        <w:t xml:space="preserve">do projeto no âmbito de sua instituição e que deverá articular-se com a </w:t>
      </w:r>
      <w:r w:rsidRPr="00E1091F">
        <w:rPr>
          <w:rFonts w:ascii="Georgia" w:hAnsi="Georgia"/>
          <w:iCs/>
          <w:szCs w:val="22"/>
        </w:rPr>
        <w:t>instituição líder;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szCs w:val="22"/>
        </w:rPr>
        <w:t>as</w:t>
      </w:r>
      <w:proofErr w:type="gramEnd"/>
      <w:r w:rsidRPr="00E1091F">
        <w:rPr>
          <w:rFonts w:ascii="Georgia" w:hAnsi="Georgia"/>
          <w:szCs w:val="22"/>
        </w:rPr>
        <w:t xml:space="preserve"> instituições associadas serão consideradas corresponsáveis pelo projeto, solidárias com a instituição líder no cumprimento de orientações e compromissos dispostos neste Edital e no projeto selecionado;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szCs w:val="22"/>
        </w:rPr>
      </w:pPr>
      <w:proofErr w:type="gramStart"/>
      <w:r w:rsidRPr="00E1091F">
        <w:rPr>
          <w:rFonts w:ascii="Georgia" w:hAnsi="Georgia"/>
          <w:szCs w:val="22"/>
        </w:rPr>
        <w:t>as</w:t>
      </w:r>
      <w:proofErr w:type="gramEnd"/>
      <w:r w:rsidRPr="00E1091F">
        <w:rPr>
          <w:rFonts w:ascii="Georgia" w:hAnsi="Georgia"/>
          <w:szCs w:val="22"/>
        </w:rPr>
        <w:t xml:space="preserve"> equipes participantes do projeto deverão ser constituídas por docentes, pesquisadores e discentes vinculados às instituições de pesquis</w:t>
      </w:r>
      <w:r w:rsidR="00593310" w:rsidRPr="00E1091F">
        <w:rPr>
          <w:rFonts w:ascii="Georgia" w:hAnsi="Georgia"/>
          <w:szCs w:val="22"/>
        </w:rPr>
        <w:t xml:space="preserve">a, desenvolvimento e inovação (P, </w:t>
      </w:r>
      <w:r w:rsidRPr="00E1091F">
        <w:rPr>
          <w:rFonts w:ascii="Georgia" w:hAnsi="Georgia"/>
          <w:szCs w:val="22"/>
        </w:rPr>
        <w:t>D</w:t>
      </w:r>
      <w:r w:rsidR="00593310" w:rsidRPr="00E1091F">
        <w:rPr>
          <w:rFonts w:ascii="Georgia" w:hAnsi="Georgia"/>
          <w:szCs w:val="22"/>
        </w:rPr>
        <w:t xml:space="preserve"> </w:t>
      </w:r>
      <w:r w:rsidRPr="00E1091F">
        <w:rPr>
          <w:rFonts w:ascii="Georgia" w:hAnsi="Georgia"/>
          <w:szCs w:val="22"/>
        </w:rPr>
        <w:t>&amp;</w:t>
      </w:r>
      <w:r w:rsidR="00593310" w:rsidRPr="00E1091F">
        <w:rPr>
          <w:rFonts w:ascii="Georgia" w:hAnsi="Georgia"/>
          <w:szCs w:val="22"/>
        </w:rPr>
        <w:t xml:space="preserve"> </w:t>
      </w:r>
      <w:r w:rsidRPr="00E1091F">
        <w:rPr>
          <w:rFonts w:ascii="Georgia" w:hAnsi="Georgia"/>
          <w:szCs w:val="22"/>
        </w:rPr>
        <w:t>I) pública</w:t>
      </w:r>
      <w:r w:rsidR="00593310" w:rsidRPr="00E1091F">
        <w:rPr>
          <w:rFonts w:ascii="Georgia" w:hAnsi="Georgia"/>
          <w:szCs w:val="22"/>
        </w:rPr>
        <w:t>s</w:t>
      </w:r>
      <w:r w:rsidRPr="00E1091F">
        <w:rPr>
          <w:rFonts w:ascii="Georgia" w:hAnsi="Georgia"/>
          <w:szCs w:val="22"/>
        </w:rPr>
        <w:t xml:space="preserve"> ou privada</w:t>
      </w:r>
      <w:r w:rsidR="00593310" w:rsidRPr="00E1091F">
        <w:rPr>
          <w:rFonts w:ascii="Georgia" w:hAnsi="Georgia"/>
          <w:szCs w:val="22"/>
        </w:rPr>
        <w:t>s</w:t>
      </w:r>
      <w:r w:rsidRPr="00E1091F">
        <w:rPr>
          <w:rFonts w:ascii="Georgia" w:hAnsi="Georgia"/>
          <w:szCs w:val="22"/>
        </w:rPr>
        <w:t xml:space="preserve"> sem fins lucrativos que possuam programa de pós-graduação recomendados pela CAPES, conforme explicitado neste Edital;</w:t>
      </w:r>
    </w:p>
    <w:p w:rsidR="001F1390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bCs/>
          <w:szCs w:val="22"/>
        </w:rPr>
        <w:t>a</w:t>
      </w:r>
      <w:proofErr w:type="gramEnd"/>
      <w:r w:rsidRPr="00E1091F">
        <w:rPr>
          <w:rFonts w:ascii="Georgia" w:hAnsi="Georgia"/>
          <w:bCs/>
          <w:szCs w:val="22"/>
        </w:rPr>
        <w:t xml:space="preserve"> critério da parceria estabelecida, será admitida a alocação dos recursos entre as equipes participantes, desde que os valores estejam devidamente indicados no projeto.  </w:t>
      </w:r>
    </w:p>
    <w:p w:rsidR="004E1725" w:rsidRPr="00E1091F" w:rsidRDefault="004E1725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bCs/>
          <w:szCs w:val="22"/>
        </w:rPr>
        <w:t>o</w:t>
      </w:r>
      <w:r w:rsidR="005660F8" w:rsidRPr="00E1091F">
        <w:rPr>
          <w:rFonts w:ascii="Georgia" w:hAnsi="Georgia"/>
          <w:bCs/>
          <w:szCs w:val="22"/>
        </w:rPr>
        <w:t>s</w:t>
      </w:r>
      <w:proofErr w:type="gramEnd"/>
      <w:r w:rsidR="005660F8" w:rsidRPr="00E1091F">
        <w:rPr>
          <w:rFonts w:ascii="Georgia" w:hAnsi="Georgia"/>
          <w:bCs/>
          <w:szCs w:val="22"/>
        </w:rPr>
        <w:t xml:space="preserve"> </w:t>
      </w:r>
      <w:r w:rsidR="001F1390" w:rsidRPr="00E1091F">
        <w:rPr>
          <w:rFonts w:ascii="Georgia" w:hAnsi="Georgia"/>
          <w:bCs/>
          <w:szCs w:val="22"/>
        </w:rPr>
        <w:t xml:space="preserve">recursos </w:t>
      </w:r>
      <w:r w:rsidR="00C73E0D" w:rsidRPr="00E1091F">
        <w:rPr>
          <w:rFonts w:ascii="Georgia" w:hAnsi="Georgia"/>
          <w:bCs/>
          <w:szCs w:val="22"/>
        </w:rPr>
        <w:t xml:space="preserve">e as bolsas </w:t>
      </w:r>
      <w:r w:rsidR="001F1390" w:rsidRPr="00E1091F">
        <w:rPr>
          <w:rFonts w:ascii="Georgia" w:hAnsi="Georgia"/>
          <w:bCs/>
          <w:szCs w:val="22"/>
        </w:rPr>
        <w:t>somente poderão ser gerenciado</w:t>
      </w:r>
      <w:r w:rsidR="00593310" w:rsidRPr="00E1091F">
        <w:rPr>
          <w:rFonts w:ascii="Georgia" w:hAnsi="Georgia"/>
          <w:bCs/>
          <w:szCs w:val="22"/>
        </w:rPr>
        <w:t>s por pesquisadores vinculados a</w:t>
      </w:r>
      <w:r w:rsidR="001F1390" w:rsidRPr="00E1091F">
        <w:rPr>
          <w:rFonts w:ascii="Georgia" w:hAnsi="Georgia"/>
          <w:bCs/>
          <w:szCs w:val="22"/>
        </w:rPr>
        <w:t xml:space="preserve"> programas de pós-graduação </w:t>
      </w:r>
      <w:r w:rsidR="001F1390" w:rsidRPr="00E1091F">
        <w:rPr>
          <w:rFonts w:ascii="Georgia" w:hAnsi="Georgia"/>
          <w:bCs/>
          <w:i/>
          <w:szCs w:val="22"/>
        </w:rPr>
        <w:t>stricto sensu</w:t>
      </w:r>
      <w:r w:rsidR="001F1390" w:rsidRPr="00E1091F">
        <w:rPr>
          <w:rFonts w:ascii="Georgia" w:hAnsi="Georgia"/>
          <w:bCs/>
          <w:szCs w:val="22"/>
        </w:rPr>
        <w:t xml:space="preserve"> </w:t>
      </w:r>
      <w:r w:rsidRPr="00E1091F">
        <w:rPr>
          <w:rFonts w:ascii="Georgia" w:hAnsi="Georgia"/>
          <w:bCs/>
          <w:szCs w:val="22"/>
        </w:rPr>
        <w:t>acadêmicos;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bCs/>
          <w:szCs w:val="22"/>
        </w:rPr>
        <w:t>coordenadores</w:t>
      </w:r>
      <w:proofErr w:type="gramEnd"/>
      <w:r w:rsidRPr="00E1091F">
        <w:rPr>
          <w:rFonts w:ascii="Georgia" w:hAnsi="Georgia"/>
          <w:bCs/>
          <w:szCs w:val="22"/>
        </w:rPr>
        <w:t xml:space="preserve"> indicados nos termos das alíneas “</w:t>
      </w:r>
      <w:r w:rsidRPr="00E1091F">
        <w:rPr>
          <w:rFonts w:ascii="Georgia" w:hAnsi="Georgia"/>
          <w:b/>
          <w:bCs/>
          <w:szCs w:val="22"/>
        </w:rPr>
        <w:t>c</w:t>
      </w:r>
      <w:r w:rsidRPr="00E1091F">
        <w:rPr>
          <w:rFonts w:ascii="Georgia" w:hAnsi="Georgia"/>
          <w:bCs/>
          <w:szCs w:val="22"/>
        </w:rPr>
        <w:t>” e “</w:t>
      </w:r>
      <w:r w:rsidRPr="00E1091F">
        <w:rPr>
          <w:rFonts w:ascii="Georgia" w:hAnsi="Georgia"/>
          <w:b/>
          <w:bCs/>
          <w:szCs w:val="22"/>
        </w:rPr>
        <w:t>d</w:t>
      </w:r>
      <w:r w:rsidRPr="00E1091F">
        <w:rPr>
          <w:rFonts w:ascii="Georgia" w:hAnsi="Georgia"/>
          <w:bCs/>
          <w:szCs w:val="22"/>
        </w:rPr>
        <w:t xml:space="preserve">” deste item serão os gestores financeiros do projeto em suas respectivas instituições; 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bCs/>
          <w:szCs w:val="22"/>
        </w:rPr>
        <w:t>nos</w:t>
      </w:r>
      <w:proofErr w:type="gramEnd"/>
      <w:r w:rsidRPr="00E1091F">
        <w:rPr>
          <w:rFonts w:ascii="Georgia" w:hAnsi="Georgia"/>
          <w:bCs/>
          <w:szCs w:val="22"/>
        </w:rPr>
        <w:t xml:space="preserve"> casos em que não houver indicação de divisão dos recursos entre as equipes (líder e associadas), estes serão integralmente geridos pelo coordenador-geral da instituição líder, que também ficará responsável pelas prestações de contas parciais e final de todo o projeto;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bCs/>
          <w:szCs w:val="22"/>
        </w:rPr>
        <w:t>os</w:t>
      </w:r>
      <w:proofErr w:type="gramEnd"/>
      <w:r w:rsidRPr="00E1091F">
        <w:rPr>
          <w:rFonts w:ascii="Georgia" w:hAnsi="Georgia"/>
          <w:bCs/>
          <w:szCs w:val="22"/>
        </w:rPr>
        <w:t xml:space="preserve"> coordenadores de equipes </w:t>
      </w:r>
      <w:r w:rsidRPr="00E1091F">
        <w:rPr>
          <w:rFonts w:ascii="Georgia" w:hAnsi="Georgia"/>
          <w:b/>
          <w:bCs/>
          <w:szCs w:val="22"/>
        </w:rPr>
        <w:t>não</w:t>
      </w:r>
      <w:r w:rsidRPr="00E1091F">
        <w:rPr>
          <w:rFonts w:ascii="Georgia" w:hAnsi="Georgia"/>
          <w:bCs/>
          <w:szCs w:val="22"/>
        </w:rPr>
        <w:t xml:space="preserve"> poderão coordenar mais de um projeto submetido a este Edital;</w:t>
      </w:r>
    </w:p>
    <w:p w:rsidR="005660F8" w:rsidRPr="00E1091F" w:rsidRDefault="005660F8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right="-1" w:hanging="283"/>
        <w:rPr>
          <w:rFonts w:ascii="Georgia" w:hAnsi="Georgia"/>
          <w:bCs/>
          <w:szCs w:val="22"/>
        </w:rPr>
      </w:pPr>
      <w:proofErr w:type="gramStart"/>
      <w:r w:rsidRPr="00E1091F">
        <w:rPr>
          <w:rFonts w:ascii="Georgia" w:hAnsi="Georgia"/>
          <w:bCs/>
          <w:szCs w:val="22"/>
        </w:rPr>
        <w:t>os</w:t>
      </w:r>
      <w:proofErr w:type="gramEnd"/>
      <w:r w:rsidRPr="00E1091F">
        <w:rPr>
          <w:rFonts w:ascii="Georgia" w:hAnsi="Georgia"/>
          <w:bCs/>
          <w:szCs w:val="22"/>
        </w:rPr>
        <w:t xml:space="preserve"> membros das equipes (coordenadores e demais membros) somente poderão participar de 1 (</w:t>
      </w:r>
      <w:r w:rsidRPr="00E1091F">
        <w:rPr>
          <w:rFonts w:ascii="Georgia" w:hAnsi="Georgia"/>
          <w:b/>
          <w:bCs/>
          <w:szCs w:val="22"/>
          <w:u w:val="single"/>
        </w:rPr>
        <w:t>um)</w:t>
      </w:r>
      <w:r w:rsidRPr="00E1091F">
        <w:rPr>
          <w:rFonts w:ascii="Georgia" w:hAnsi="Georgia"/>
          <w:bCs/>
          <w:szCs w:val="22"/>
        </w:rPr>
        <w:t xml:space="preserve"> único projeto no âmbito deste Edital;</w:t>
      </w:r>
    </w:p>
    <w:p w:rsidR="005660F8" w:rsidRPr="00E1091F" w:rsidRDefault="00867DB1" w:rsidP="00E1091F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76" w:lineRule="auto"/>
        <w:ind w:left="709" w:hanging="284"/>
        <w:rPr>
          <w:rFonts w:ascii="Georgia" w:hAnsi="Georgia"/>
          <w:bCs/>
          <w:szCs w:val="22"/>
        </w:rPr>
      </w:pPr>
      <w:r w:rsidRPr="00E1091F">
        <w:rPr>
          <w:rFonts w:ascii="Georgia" w:hAnsi="Georgia"/>
          <w:bCs/>
          <w:szCs w:val="22"/>
        </w:rPr>
        <w:t xml:space="preserve"> </w:t>
      </w:r>
      <w:proofErr w:type="gramStart"/>
      <w:r w:rsidR="005660F8" w:rsidRPr="00E1091F">
        <w:rPr>
          <w:rFonts w:ascii="Georgia" w:hAnsi="Georgia"/>
          <w:bCs/>
          <w:szCs w:val="22"/>
        </w:rPr>
        <w:t>pesquisadores</w:t>
      </w:r>
      <w:proofErr w:type="gramEnd"/>
      <w:r w:rsidR="005660F8" w:rsidRPr="00E1091F">
        <w:rPr>
          <w:rFonts w:ascii="Georgia" w:hAnsi="Georgia"/>
          <w:bCs/>
          <w:szCs w:val="22"/>
        </w:rPr>
        <w:t xml:space="preserve"> (coordenadores e pesquisadores associados) com pendências (inadimplentes) junto aos órgãos brasileiros de fomento à pesquisa </w:t>
      </w:r>
      <w:r w:rsidR="005660F8" w:rsidRPr="00E1091F">
        <w:rPr>
          <w:rFonts w:ascii="Georgia" w:hAnsi="Georgia"/>
          <w:b/>
          <w:bCs/>
          <w:szCs w:val="22"/>
        </w:rPr>
        <w:t>não</w:t>
      </w:r>
      <w:r w:rsidR="005660F8" w:rsidRPr="00E1091F">
        <w:rPr>
          <w:rFonts w:ascii="Georgia" w:hAnsi="Georgia"/>
          <w:bCs/>
          <w:szCs w:val="22"/>
        </w:rPr>
        <w:t xml:space="preserve"> poderão concorrer com propostas a este Edital. </w:t>
      </w:r>
    </w:p>
    <w:p w:rsidR="00E63AE5" w:rsidRPr="00E1091F" w:rsidRDefault="00E63AE5" w:rsidP="00E1091F">
      <w:pPr>
        <w:tabs>
          <w:tab w:val="left" w:pos="9072"/>
        </w:tabs>
        <w:spacing w:afterLines="60" w:after="144"/>
        <w:jc w:val="both"/>
        <w:rPr>
          <w:rFonts w:ascii="Georgia" w:hAnsi="Georgia" w:cs="Arial"/>
        </w:rPr>
      </w:pPr>
    </w:p>
    <w:p w:rsidR="0004217D" w:rsidRPr="00E1091F" w:rsidRDefault="00C73E0D" w:rsidP="00E1091F">
      <w:pPr>
        <w:spacing w:afterLines="60" w:after="144"/>
        <w:jc w:val="both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7</w:t>
      </w:r>
      <w:r w:rsidR="00D3654B" w:rsidRPr="00E1091F">
        <w:rPr>
          <w:rFonts w:ascii="Georgia" w:hAnsi="Georgia" w:cs="Arial"/>
          <w:b/>
        </w:rPr>
        <w:t>.</w:t>
      </w:r>
      <w:r w:rsidR="00D3654B" w:rsidRPr="00E1091F">
        <w:rPr>
          <w:rFonts w:ascii="Georgia" w:hAnsi="Georgia" w:cs="Arial"/>
          <w:b/>
        </w:rPr>
        <w:tab/>
        <w:t>ITENS FINANCIÁVEIS</w:t>
      </w:r>
    </w:p>
    <w:p w:rsidR="0004217D" w:rsidRPr="00E1091F" w:rsidRDefault="00C73E0D" w:rsidP="00E1091F">
      <w:pPr>
        <w:pStyle w:val="BodyText31"/>
        <w:spacing w:before="0" w:afterLines="60" w:after="144" w:line="276" w:lineRule="auto"/>
        <w:rPr>
          <w:rFonts w:ascii="Georgia" w:hAnsi="Georgia" w:cs="Arial"/>
          <w:szCs w:val="22"/>
        </w:rPr>
      </w:pPr>
      <w:r w:rsidRPr="00E1091F">
        <w:rPr>
          <w:rFonts w:ascii="Georgia" w:hAnsi="Georgia" w:cs="Arial"/>
          <w:b/>
          <w:szCs w:val="22"/>
        </w:rPr>
        <w:t>7</w:t>
      </w:r>
      <w:r w:rsidR="0004217D" w:rsidRPr="00E1091F">
        <w:rPr>
          <w:rFonts w:ascii="Georgia" w:hAnsi="Georgia" w:cs="Arial"/>
          <w:b/>
          <w:szCs w:val="22"/>
        </w:rPr>
        <w:t>.1</w:t>
      </w:r>
      <w:r w:rsidR="0004217D" w:rsidRPr="00E1091F">
        <w:rPr>
          <w:rFonts w:ascii="Georgia" w:hAnsi="Georgia" w:cs="Arial"/>
          <w:szCs w:val="22"/>
        </w:rPr>
        <w:t xml:space="preserve"> São financiáveis os seguintes itens:</w:t>
      </w:r>
    </w:p>
    <w:p w:rsidR="00A623D6" w:rsidRPr="00E1091F" w:rsidRDefault="00A623D6" w:rsidP="00E1091F">
      <w:pPr>
        <w:numPr>
          <w:ilvl w:val="0"/>
          <w:numId w:val="5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</w:rPr>
        <w:t>Bolsas com valores fixados de acordo com normas específicas da CAPES (</w:t>
      </w:r>
      <w:r w:rsidRPr="00E1091F">
        <w:rPr>
          <w:rFonts w:ascii="Georgia" w:hAnsi="Georgia" w:cs="Arial"/>
          <w:b/>
        </w:rPr>
        <w:t>Portaria Conjunta CAPES/CNPq nº 01, de 28/03/2013 e Portaria CAPES nº 174 de 2012</w:t>
      </w:r>
      <w:r w:rsidRPr="00E1091F">
        <w:rPr>
          <w:rFonts w:ascii="Georgia" w:hAnsi="Georgia" w:cs="Arial"/>
        </w:rPr>
        <w:t>), nas seguintes modalidades:</w:t>
      </w:r>
    </w:p>
    <w:p w:rsidR="00A623D6" w:rsidRPr="00E1091F" w:rsidRDefault="00A623D6" w:rsidP="00E1091F">
      <w:pPr>
        <w:numPr>
          <w:ilvl w:val="1"/>
          <w:numId w:val="4"/>
        </w:numPr>
        <w:tabs>
          <w:tab w:val="clear" w:pos="1260"/>
          <w:tab w:val="num" w:pos="851"/>
        </w:tabs>
        <w:spacing w:afterLines="60" w:after="144"/>
        <w:ind w:left="851" w:firstLine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u w:val="single"/>
        </w:rPr>
        <w:t>Bolsas no País</w:t>
      </w:r>
      <w:r w:rsidRPr="00E1091F">
        <w:rPr>
          <w:rFonts w:ascii="Georgia" w:hAnsi="Georgia" w:cs="Arial"/>
        </w:rPr>
        <w:t>:</w:t>
      </w:r>
    </w:p>
    <w:p w:rsidR="00A623D6" w:rsidRPr="00E1091F" w:rsidRDefault="00A623D6" w:rsidP="00E1091F">
      <w:pPr>
        <w:numPr>
          <w:ilvl w:val="0"/>
          <w:numId w:val="7"/>
        </w:numPr>
        <w:tabs>
          <w:tab w:val="num" w:pos="1418"/>
        </w:tabs>
        <w:spacing w:afterLines="60" w:after="144"/>
        <w:ind w:left="1418" w:firstLine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Mestrado</w:t>
      </w:r>
      <w:r w:rsidRPr="00E1091F">
        <w:rPr>
          <w:rFonts w:ascii="Georgia" w:hAnsi="Georgia" w:cs="Arial"/>
        </w:rPr>
        <w:t xml:space="preserve">, com duração máxima de 24 (vinte e quatro) meses, improrrogáveis, de acordo com as normas do Programa Demanda Social, no que </w:t>
      </w:r>
      <w:proofErr w:type="gramStart"/>
      <w:r w:rsidRPr="00E1091F">
        <w:rPr>
          <w:rFonts w:ascii="Georgia" w:hAnsi="Georgia" w:cs="Arial"/>
        </w:rPr>
        <w:t>couber</w:t>
      </w:r>
      <w:r w:rsidR="00AB2ED6" w:rsidRPr="00E1091F">
        <w:rPr>
          <w:rFonts w:ascii="Georgia" w:hAnsi="Georgia" w:cs="Arial"/>
        </w:rPr>
        <w:t>,</w:t>
      </w:r>
      <w:proofErr w:type="gramEnd"/>
      <w:r w:rsidR="00AB2ED6" w:rsidRPr="00E1091F">
        <w:rPr>
          <w:rFonts w:ascii="Georgia" w:hAnsi="Georgia" w:cs="Arial"/>
        </w:rPr>
        <w:t xml:space="preserve"> paga diretamente ao bolsista;</w:t>
      </w:r>
    </w:p>
    <w:p w:rsidR="00A623D6" w:rsidRPr="00E1091F" w:rsidRDefault="00A623D6" w:rsidP="00E1091F">
      <w:pPr>
        <w:numPr>
          <w:ilvl w:val="0"/>
          <w:numId w:val="7"/>
        </w:numPr>
        <w:tabs>
          <w:tab w:val="num" w:pos="1418"/>
        </w:tabs>
        <w:spacing w:afterLines="60" w:after="144"/>
        <w:ind w:left="1418" w:firstLine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Doutorado</w:t>
      </w:r>
      <w:r w:rsidRPr="00E1091F">
        <w:rPr>
          <w:rFonts w:ascii="Georgia" w:hAnsi="Georgia" w:cs="Arial"/>
        </w:rPr>
        <w:t xml:space="preserve">, com duração máxima de 48 (quarenta e oito) meses, </w:t>
      </w:r>
      <w:r w:rsidRPr="00E1091F">
        <w:rPr>
          <w:rFonts w:ascii="Georgia" w:hAnsi="Georgia" w:cs="Arial"/>
          <w:b/>
        </w:rPr>
        <w:t>improrrogáveis</w:t>
      </w:r>
      <w:r w:rsidRPr="00E1091F">
        <w:rPr>
          <w:rFonts w:ascii="Georgia" w:hAnsi="Georgia" w:cs="Arial"/>
        </w:rPr>
        <w:t xml:space="preserve">, de acordo com as normas do Programa Demanda Social, no que </w:t>
      </w:r>
      <w:proofErr w:type="gramStart"/>
      <w:r w:rsidRPr="00E1091F">
        <w:rPr>
          <w:rFonts w:ascii="Georgia" w:hAnsi="Georgia" w:cs="Arial"/>
        </w:rPr>
        <w:t>couber</w:t>
      </w:r>
      <w:r w:rsidR="00AB2ED6" w:rsidRPr="00E1091F">
        <w:rPr>
          <w:rFonts w:ascii="Georgia" w:hAnsi="Georgia" w:cs="Arial"/>
        </w:rPr>
        <w:t>,</w:t>
      </w:r>
      <w:proofErr w:type="gramEnd"/>
      <w:r w:rsidR="00AB2ED6" w:rsidRPr="00E1091F">
        <w:rPr>
          <w:rFonts w:ascii="Georgia" w:hAnsi="Georgia" w:cs="Arial"/>
        </w:rPr>
        <w:t xml:space="preserve"> paga diretamente ao bolsista</w:t>
      </w:r>
      <w:r w:rsidRPr="00E1091F">
        <w:rPr>
          <w:rFonts w:ascii="Georgia" w:hAnsi="Georgia" w:cs="Arial"/>
        </w:rPr>
        <w:t>;</w:t>
      </w:r>
    </w:p>
    <w:p w:rsidR="00C73E0D" w:rsidRPr="00E1091F" w:rsidRDefault="00C73E0D" w:rsidP="00E1091F">
      <w:pPr>
        <w:numPr>
          <w:ilvl w:val="0"/>
          <w:numId w:val="7"/>
        </w:numPr>
        <w:tabs>
          <w:tab w:val="num" w:pos="1418"/>
        </w:tabs>
        <w:spacing w:afterLines="60" w:after="144"/>
        <w:ind w:left="1418" w:firstLine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 xml:space="preserve">Auxílio Moradia para realização de </w:t>
      </w:r>
      <w:r w:rsidR="00A623D6" w:rsidRPr="00E1091F">
        <w:rPr>
          <w:rFonts w:ascii="Georgia" w:hAnsi="Georgia" w:cs="Arial"/>
          <w:b/>
        </w:rPr>
        <w:t>Doutorado Sanduíche no País</w:t>
      </w:r>
      <w:r w:rsidR="00A623D6" w:rsidRPr="00E1091F">
        <w:rPr>
          <w:rFonts w:ascii="Georgia" w:hAnsi="Georgia" w:cs="Arial"/>
        </w:rPr>
        <w:t xml:space="preserve">, com duração de </w:t>
      </w:r>
      <w:proofErr w:type="gramStart"/>
      <w:r w:rsidR="00A623D6" w:rsidRPr="00E1091F">
        <w:rPr>
          <w:rFonts w:ascii="Georgia" w:hAnsi="Georgia" w:cs="Arial"/>
        </w:rPr>
        <w:t>1</w:t>
      </w:r>
      <w:proofErr w:type="gramEnd"/>
      <w:r w:rsidR="00A623D6" w:rsidRPr="00E1091F">
        <w:rPr>
          <w:rFonts w:ascii="Georgia" w:hAnsi="Georgia" w:cs="Arial"/>
        </w:rPr>
        <w:t xml:space="preserve"> (um) a </w:t>
      </w:r>
      <w:r w:rsidR="00321D84" w:rsidRPr="00E1091F">
        <w:rPr>
          <w:rFonts w:ascii="Georgia" w:hAnsi="Georgia" w:cs="Arial"/>
        </w:rPr>
        <w:t>12</w:t>
      </w:r>
      <w:r w:rsidR="00A623D6" w:rsidRPr="00E1091F">
        <w:rPr>
          <w:rFonts w:ascii="Georgia" w:hAnsi="Georgia" w:cs="Arial"/>
        </w:rPr>
        <w:t xml:space="preserve"> (</w:t>
      </w:r>
      <w:r w:rsidR="00321D84" w:rsidRPr="00E1091F">
        <w:rPr>
          <w:rFonts w:ascii="Georgia" w:hAnsi="Georgia" w:cs="Arial"/>
        </w:rPr>
        <w:t>doze</w:t>
      </w:r>
      <w:r w:rsidR="00A623D6" w:rsidRPr="00E1091F">
        <w:rPr>
          <w:rFonts w:ascii="Georgia" w:hAnsi="Georgia" w:cs="Arial"/>
        </w:rPr>
        <w:t>) meses, improrrogáveis</w:t>
      </w:r>
      <w:r w:rsidR="00AB2ED6" w:rsidRPr="00E1091F">
        <w:rPr>
          <w:rFonts w:ascii="Georgia" w:hAnsi="Georgia" w:cs="Arial"/>
        </w:rPr>
        <w:t xml:space="preserve">, </w:t>
      </w:r>
      <w:r w:rsidR="00BE2EDC" w:rsidRPr="00E1091F">
        <w:rPr>
          <w:rFonts w:ascii="Georgia" w:hAnsi="Georgia" w:cs="Arial"/>
        </w:rPr>
        <w:t xml:space="preserve">pago </w:t>
      </w:r>
      <w:r w:rsidR="00AB2ED6" w:rsidRPr="00E1091F">
        <w:rPr>
          <w:rFonts w:ascii="Georgia" w:hAnsi="Georgia" w:cs="Arial"/>
        </w:rPr>
        <w:t>diretamente ao bolsista</w:t>
      </w:r>
      <w:r w:rsidRPr="00E1091F">
        <w:rPr>
          <w:rFonts w:ascii="Georgia" w:hAnsi="Georgia" w:cs="Arial"/>
        </w:rPr>
        <w:t>.</w:t>
      </w:r>
    </w:p>
    <w:p w:rsidR="00593310" w:rsidRPr="00E1091F" w:rsidRDefault="00593310" w:rsidP="00E1091F">
      <w:pPr>
        <w:numPr>
          <w:ilvl w:val="0"/>
          <w:numId w:val="7"/>
        </w:numPr>
        <w:tabs>
          <w:tab w:val="num" w:pos="1418"/>
        </w:tabs>
        <w:spacing w:afterLines="60" w:after="144"/>
        <w:ind w:left="1418" w:firstLine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Pós-Doutorado</w:t>
      </w:r>
      <w:r w:rsidR="003F167E" w:rsidRPr="00E1091F">
        <w:rPr>
          <w:rFonts w:ascii="Georgia" w:hAnsi="Georgia" w:cs="Arial"/>
        </w:rPr>
        <w:t xml:space="preserve">, com duração máxima de </w:t>
      </w:r>
      <w:r w:rsidR="00831A34">
        <w:rPr>
          <w:rFonts w:ascii="Georgia" w:hAnsi="Georgia" w:cs="Arial"/>
        </w:rPr>
        <w:t>24</w:t>
      </w:r>
      <w:r w:rsidR="003F167E" w:rsidRPr="00E1091F">
        <w:rPr>
          <w:rFonts w:ascii="Georgia" w:hAnsi="Georgia" w:cs="Arial"/>
        </w:rPr>
        <w:t xml:space="preserve"> (</w:t>
      </w:r>
      <w:r w:rsidR="00831A34">
        <w:rPr>
          <w:rFonts w:ascii="Georgia" w:hAnsi="Georgia" w:cs="Arial"/>
        </w:rPr>
        <w:t>vinte e quatro</w:t>
      </w:r>
      <w:r w:rsidR="003F167E" w:rsidRPr="00E1091F">
        <w:rPr>
          <w:rFonts w:ascii="Georgia" w:hAnsi="Georgia" w:cs="Arial"/>
        </w:rPr>
        <w:t xml:space="preserve">) meses, </w:t>
      </w:r>
      <w:r w:rsidR="003F167E" w:rsidRPr="00E1091F">
        <w:rPr>
          <w:rFonts w:ascii="Georgia" w:hAnsi="Georgia" w:cs="Arial"/>
          <w:b/>
        </w:rPr>
        <w:t>improrrogáveis</w:t>
      </w:r>
      <w:r w:rsidR="003F167E" w:rsidRPr="00E1091F">
        <w:rPr>
          <w:rFonts w:ascii="Georgia" w:hAnsi="Georgia" w:cs="Arial"/>
        </w:rPr>
        <w:t xml:space="preserve">, de acordo com as normas do Programa </w:t>
      </w:r>
      <w:r w:rsidR="00C41CEE">
        <w:rPr>
          <w:rFonts w:ascii="Georgia" w:hAnsi="Georgia" w:cs="Arial"/>
        </w:rPr>
        <w:t>PNPD</w:t>
      </w:r>
      <w:r w:rsidR="003F167E" w:rsidRPr="00E1091F">
        <w:rPr>
          <w:rFonts w:ascii="Georgia" w:hAnsi="Georgia" w:cs="Arial"/>
        </w:rPr>
        <w:t xml:space="preserve">, no que </w:t>
      </w:r>
      <w:proofErr w:type="gramStart"/>
      <w:r w:rsidR="003F167E" w:rsidRPr="00E1091F">
        <w:rPr>
          <w:rFonts w:ascii="Georgia" w:hAnsi="Georgia" w:cs="Arial"/>
        </w:rPr>
        <w:t>couber,</w:t>
      </w:r>
      <w:proofErr w:type="gramEnd"/>
      <w:r w:rsidR="003F167E" w:rsidRPr="00E1091F">
        <w:rPr>
          <w:rFonts w:ascii="Georgia" w:hAnsi="Georgia" w:cs="Arial"/>
        </w:rPr>
        <w:t xml:space="preserve"> paga diretamente ao bolsista.</w:t>
      </w:r>
    </w:p>
    <w:p w:rsidR="000B7CE6" w:rsidRPr="00E1091F" w:rsidRDefault="007B3903" w:rsidP="00E1091F">
      <w:pPr>
        <w:pStyle w:val="PargrafodaLista"/>
        <w:numPr>
          <w:ilvl w:val="1"/>
          <w:numId w:val="4"/>
        </w:numPr>
        <w:tabs>
          <w:tab w:val="clear" w:pos="1260"/>
          <w:tab w:val="num" w:pos="709"/>
        </w:tabs>
        <w:spacing w:after="40"/>
        <w:ind w:left="709" w:firstLine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</w:rPr>
        <w:t xml:space="preserve"> </w:t>
      </w:r>
      <w:r w:rsidR="000B7CE6" w:rsidRPr="00E1091F">
        <w:rPr>
          <w:rFonts w:ascii="Georgia" w:hAnsi="Georgia" w:cs="Arial"/>
          <w:u w:val="single"/>
        </w:rPr>
        <w:t>Bolsas no Exterior</w:t>
      </w:r>
      <w:r w:rsidR="000B7CE6" w:rsidRPr="00E1091F">
        <w:rPr>
          <w:rFonts w:ascii="Georgia" w:hAnsi="Georgia" w:cs="Arial"/>
        </w:rPr>
        <w:t xml:space="preserve">, de acordo com normas específicas da CAPES, em especial a </w:t>
      </w:r>
      <w:r w:rsidR="000B7CE6" w:rsidRPr="00E1091F">
        <w:rPr>
          <w:rFonts w:ascii="Georgia" w:hAnsi="Georgia" w:cs="Arial"/>
          <w:b/>
        </w:rPr>
        <w:t>Portaria CAPES nº 19/2011</w:t>
      </w:r>
      <w:r w:rsidR="000B7CE6" w:rsidRPr="00E1091F">
        <w:rPr>
          <w:rFonts w:ascii="Georgia" w:hAnsi="Georgia" w:cs="Arial"/>
        </w:rPr>
        <w:t xml:space="preserve">: </w:t>
      </w:r>
    </w:p>
    <w:p w:rsidR="000B7CE6" w:rsidRPr="00E1091F" w:rsidRDefault="000B7CE6" w:rsidP="00E1091F">
      <w:pPr>
        <w:numPr>
          <w:ilvl w:val="2"/>
          <w:numId w:val="4"/>
        </w:numPr>
        <w:tabs>
          <w:tab w:val="clear" w:pos="2160"/>
          <w:tab w:val="num" w:pos="1276"/>
        </w:tabs>
        <w:spacing w:after="40"/>
        <w:ind w:left="1276" w:firstLine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Doutorado Sanduíche no exterior</w:t>
      </w:r>
      <w:r w:rsidR="00FF0964">
        <w:rPr>
          <w:rFonts w:ascii="Georgia" w:hAnsi="Georgia" w:cs="Arial"/>
        </w:rPr>
        <w:t xml:space="preserve">, com duração de </w:t>
      </w:r>
      <w:proofErr w:type="gramStart"/>
      <w:r w:rsidR="00FF0964">
        <w:rPr>
          <w:rFonts w:ascii="Georgia" w:hAnsi="Georgia" w:cs="Arial"/>
        </w:rPr>
        <w:t>4</w:t>
      </w:r>
      <w:proofErr w:type="gramEnd"/>
      <w:r w:rsidRPr="00E1091F">
        <w:rPr>
          <w:rFonts w:ascii="Georgia" w:hAnsi="Georgia" w:cs="Arial"/>
        </w:rPr>
        <w:t xml:space="preserve"> (</w:t>
      </w:r>
      <w:r w:rsidR="00FF0964">
        <w:rPr>
          <w:rFonts w:ascii="Georgia" w:hAnsi="Georgia" w:cs="Arial"/>
        </w:rPr>
        <w:t>quatro</w:t>
      </w:r>
      <w:r w:rsidRPr="00E1091F">
        <w:rPr>
          <w:rFonts w:ascii="Georgia" w:hAnsi="Georgia" w:cs="Arial"/>
        </w:rPr>
        <w:t>) a 12 (doze) meses, improrrogáveis;</w:t>
      </w:r>
      <w:bookmarkStart w:id="0" w:name="_GoBack"/>
      <w:bookmarkEnd w:id="0"/>
    </w:p>
    <w:p w:rsidR="000B7CE6" w:rsidRPr="00E1091F" w:rsidRDefault="000B7CE6" w:rsidP="00E1091F">
      <w:pPr>
        <w:numPr>
          <w:ilvl w:val="2"/>
          <w:numId w:val="4"/>
        </w:numPr>
        <w:tabs>
          <w:tab w:val="clear" w:pos="2160"/>
          <w:tab w:val="num" w:pos="1276"/>
        </w:tabs>
        <w:spacing w:after="40"/>
        <w:ind w:left="1276" w:firstLine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Estágio Pós-Doutoral no exterior</w:t>
      </w:r>
      <w:r w:rsidRPr="00E1091F">
        <w:rPr>
          <w:rFonts w:ascii="Georgia" w:hAnsi="Georgia" w:cs="Arial"/>
        </w:rPr>
        <w:t xml:space="preserve">, com duração de </w:t>
      </w:r>
      <w:proofErr w:type="gramStart"/>
      <w:r w:rsidRPr="00E1091F">
        <w:rPr>
          <w:rFonts w:ascii="Georgia" w:hAnsi="Georgia" w:cs="Arial"/>
        </w:rPr>
        <w:t>6</w:t>
      </w:r>
      <w:proofErr w:type="gramEnd"/>
      <w:r w:rsidRPr="00E1091F">
        <w:rPr>
          <w:rFonts w:ascii="Georgia" w:hAnsi="Georgia" w:cs="Arial"/>
        </w:rPr>
        <w:t xml:space="preserve"> (seis) a 12 (doze) meses, improrrogáveis, para docentes/pesquisadores cujo título de doutor tenha sido obtido há </w:t>
      </w:r>
      <w:r w:rsidRPr="00E1091F">
        <w:rPr>
          <w:rFonts w:ascii="Georgia" w:hAnsi="Georgia" w:cs="Arial"/>
          <w:u w:val="single"/>
        </w:rPr>
        <w:t>menos de</w:t>
      </w:r>
      <w:r w:rsidRPr="00E1091F">
        <w:rPr>
          <w:rFonts w:ascii="Georgia" w:hAnsi="Georgia" w:cs="Arial"/>
        </w:rPr>
        <w:t xml:space="preserve"> 8 (oito) anos;</w:t>
      </w:r>
    </w:p>
    <w:p w:rsidR="000B7CE6" w:rsidRPr="00E1091F" w:rsidRDefault="000B7CE6" w:rsidP="00E1091F">
      <w:pPr>
        <w:numPr>
          <w:ilvl w:val="2"/>
          <w:numId w:val="4"/>
        </w:numPr>
        <w:tabs>
          <w:tab w:val="clear" w:pos="2160"/>
          <w:tab w:val="num" w:pos="1276"/>
        </w:tabs>
        <w:spacing w:after="40"/>
        <w:ind w:left="1276" w:firstLine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Estágio Sênior no exterior</w:t>
      </w:r>
      <w:r w:rsidRPr="00E1091F">
        <w:rPr>
          <w:rFonts w:ascii="Georgia" w:hAnsi="Georgia" w:cs="Arial"/>
        </w:rPr>
        <w:t xml:space="preserve">, com duração de </w:t>
      </w:r>
      <w:proofErr w:type="gramStart"/>
      <w:r w:rsidRPr="00E1091F">
        <w:rPr>
          <w:rFonts w:ascii="Georgia" w:hAnsi="Georgia" w:cs="Arial"/>
        </w:rPr>
        <w:t>1</w:t>
      </w:r>
      <w:proofErr w:type="gramEnd"/>
      <w:r w:rsidRPr="00E1091F">
        <w:rPr>
          <w:rFonts w:ascii="Georgia" w:hAnsi="Georgia" w:cs="Arial"/>
        </w:rPr>
        <w:t xml:space="preserve"> (um) a 12 (doze) meses, improrrogáveis, para docentes/pesquisadores cujo título de doutor tenha sido obtido há </w:t>
      </w:r>
      <w:r w:rsidRPr="00E1091F">
        <w:rPr>
          <w:rFonts w:ascii="Georgia" w:hAnsi="Georgia" w:cs="Arial"/>
          <w:u w:val="single"/>
        </w:rPr>
        <w:t>pelo menos</w:t>
      </w:r>
      <w:r w:rsidRPr="00E1091F">
        <w:rPr>
          <w:rFonts w:ascii="Georgia" w:hAnsi="Georgia" w:cs="Arial"/>
        </w:rPr>
        <w:t xml:space="preserve"> 8 (oito) anos.</w:t>
      </w:r>
    </w:p>
    <w:p w:rsidR="00831A34" w:rsidRPr="00E1091F" w:rsidRDefault="00831A34" w:rsidP="00E1091F">
      <w:pPr>
        <w:spacing w:after="40"/>
        <w:ind w:left="1276"/>
        <w:jc w:val="both"/>
        <w:rPr>
          <w:rFonts w:ascii="Georgia" w:hAnsi="Georgia" w:cs="Arial"/>
        </w:rPr>
      </w:pPr>
    </w:p>
    <w:p w:rsidR="00C73E0D" w:rsidRDefault="00C73E0D" w:rsidP="00831A34">
      <w:pPr>
        <w:tabs>
          <w:tab w:val="left" w:pos="1066"/>
        </w:tabs>
        <w:spacing w:afterLines="60" w:after="144"/>
        <w:jc w:val="both"/>
        <w:rPr>
          <w:rFonts w:ascii="Georgia" w:hAnsi="Georgia"/>
          <w:b/>
        </w:rPr>
      </w:pPr>
      <w:proofErr w:type="spellStart"/>
      <w:r w:rsidRPr="00E1091F">
        <w:rPr>
          <w:rFonts w:ascii="Georgia" w:hAnsi="Georgia"/>
          <w:b/>
        </w:rPr>
        <w:t>Obs</w:t>
      </w:r>
      <w:proofErr w:type="spellEnd"/>
      <w:r w:rsidRPr="00E1091F">
        <w:rPr>
          <w:rFonts w:ascii="Georgia" w:hAnsi="Georgia"/>
          <w:b/>
        </w:rPr>
        <w:t xml:space="preserve">: </w:t>
      </w:r>
      <w:r w:rsidR="00831A34" w:rsidRPr="00E1091F">
        <w:rPr>
          <w:rFonts w:ascii="Georgia" w:hAnsi="Georgia"/>
          <w:b/>
        </w:rPr>
        <w:t xml:space="preserve">As bolsas somente poderão ser concedidas a discentes vinculados a </w:t>
      </w:r>
      <w:proofErr w:type="spellStart"/>
      <w:r w:rsidR="00831A34" w:rsidRPr="00E1091F">
        <w:rPr>
          <w:rFonts w:ascii="Georgia" w:hAnsi="Georgia"/>
          <w:b/>
        </w:rPr>
        <w:t>PPGs</w:t>
      </w:r>
      <w:proofErr w:type="spellEnd"/>
      <w:r w:rsidR="00831A34" w:rsidRPr="00E1091F">
        <w:rPr>
          <w:rFonts w:ascii="Georgia" w:hAnsi="Georgia"/>
          <w:b/>
        </w:rPr>
        <w:t xml:space="preserve"> </w:t>
      </w:r>
      <w:r w:rsidR="00831A34" w:rsidRPr="00E1091F">
        <w:rPr>
          <w:rFonts w:ascii="Georgia" w:hAnsi="Georgia"/>
          <w:b/>
          <w:i/>
        </w:rPr>
        <w:t>stricto sensu</w:t>
      </w:r>
      <w:r w:rsidR="00831A34" w:rsidRPr="00E1091F">
        <w:rPr>
          <w:rFonts w:ascii="Georgia" w:hAnsi="Georgia"/>
          <w:b/>
        </w:rPr>
        <w:t xml:space="preserve"> acadêmicos.</w:t>
      </w:r>
      <w:r w:rsidR="00831A34">
        <w:rPr>
          <w:rFonts w:ascii="Georgia" w:hAnsi="Georgia"/>
          <w:b/>
        </w:rPr>
        <w:t xml:space="preserve"> </w:t>
      </w:r>
      <w:r w:rsidR="00831A34" w:rsidRPr="00831A34">
        <w:rPr>
          <w:rFonts w:ascii="Georgia" w:hAnsi="Georgia"/>
          <w:b/>
        </w:rPr>
        <w:t xml:space="preserve">As bolsas com vigência após o 4º (quarto) ano serão consideradas cotas empréstimo, sem possibilidade de realização de estágio no País no âmbito do projeto aprovado. </w:t>
      </w:r>
    </w:p>
    <w:p w:rsidR="00831A34" w:rsidRPr="00831A34" w:rsidRDefault="00831A34" w:rsidP="00831A34">
      <w:pPr>
        <w:tabs>
          <w:tab w:val="left" w:pos="1066"/>
        </w:tabs>
        <w:spacing w:afterLines="60" w:after="144"/>
        <w:jc w:val="both"/>
        <w:rPr>
          <w:rFonts w:ascii="Georgia" w:hAnsi="Georgia"/>
        </w:rPr>
      </w:pPr>
    </w:p>
    <w:p w:rsidR="00A623D6" w:rsidRPr="00E1091F" w:rsidRDefault="00A623D6" w:rsidP="00E1091F">
      <w:pPr>
        <w:pStyle w:val="PargrafodaLista"/>
        <w:numPr>
          <w:ilvl w:val="0"/>
          <w:numId w:val="5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passagens</w:t>
      </w:r>
      <w:proofErr w:type="gramEnd"/>
      <w:r w:rsidRPr="00E1091F">
        <w:rPr>
          <w:rFonts w:ascii="Georgia" w:hAnsi="Georgia" w:cs="Arial"/>
        </w:rPr>
        <w:t xml:space="preserve"> aéreas, adquiridas na classe econômica, para missões de estudo</w:t>
      </w:r>
      <w:r w:rsidR="003F167E" w:rsidRPr="00E1091F">
        <w:rPr>
          <w:rFonts w:ascii="Georgia" w:hAnsi="Georgia" w:cs="Arial"/>
        </w:rPr>
        <w:t>,</w:t>
      </w:r>
      <w:r w:rsidRPr="00E1091F">
        <w:rPr>
          <w:rFonts w:ascii="Georgia" w:hAnsi="Georgia" w:cs="Arial"/>
        </w:rPr>
        <w:t xml:space="preserve"> miss</w:t>
      </w:r>
      <w:r w:rsidR="003F167E" w:rsidRPr="00E1091F">
        <w:rPr>
          <w:rFonts w:ascii="Georgia" w:hAnsi="Georgia" w:cs="Arial"/>
        </w:rPr>
        <w:t>ões</w:t>
      </w:r>
      <w:r w:rsidRPr="00E1091F">
        <w:rPr>
          <w:rFonts w:ascii="Georgia" w:hAnsi="Georgia" w:cs="Arial"/>
        </w:rPr>
        <w:t xml:space="preserve"> de pesquisa, no Brasil ou no exterior, e missão de docência no País para pesquisadores-docentes qualificados;</w:t>
      </w:r>
    </w:p>
    <w:p w:rsidR="00A623D6" w:rsidRPr="00E1091F" w:rsidRDefault="00A623D6" w:rsidP="00E1091F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Georgia" w:hAnsi="Georgia"/>
          <w:sz w:val="22"/>
          <w:szCs w:val="22"/>
        </w:rPr>
      </w:pPr>
      <w:proofErr w:type="gramStart"/>
      <w:r w:rsidRPr="00E1091F">
        <w:rPr>
          <w:rFonts w:ascii="Georgia" w:hAnsi="Georgia"/>
          <w:sz w:val="22"/>
          <w:szCs w:val="22"/>
        </w:rPr>
        <w:lastRenderedPageBreak/>
        <w:t>diárias</w:t>
      </w:r>
      <w:proofErr w:type="gramEnd"/>
      <w:r w:rsidRPr="00E1091F">
        <w:rPr>
          <w:rFonts w:ascii="Georgia" w:hAnsi="Georgia"/>
          <w:sz w:val="22"/>
          <w:szCs w:val="22"/>
        </w:rPr>
        <w:t xml:space="preserve"> para missões de pesquisa e docência, com valores fixados de acordo com o Decreto </w:t>
      </w:r>
      <w:r w:rsidRPr="00E1091F">
        <w:rPr>
          <w:rFonts w:ascii="Georgia" w:hAnsi="Georgia"/>
          <w:b/>
          <w:sz w:val="22"/>
          <w:szCs w:val="22"/>
        </w:rPr>
        <w:t>6.907/2009</w:t>
      </w:r>
      <w:r w:rsidRPr="00E1091F">
        <w:rPr>
          <w:rFonts w:ascii="Georgia" w:hAnsi="Georgia"/>
          <w:sz w:val="22"/>
          <w:szCs w:val="22"/>
        </w:rPr>
        <w:t xml:space="preserve"> (diárias nacionais) e com o Decreto </w:t>
      </w:r>
      <w:r w:rsidRPr="00E1091F">
        <w:rPr>
          <w:rFonts w:ascii="Georgia" w:hAnsi="Georgia"/>
          <w:b/>
          <w:sz w:val="22"/>
          <w:szCs w:val="22"/>
        </w:rPr>
        <w:t>6.576/2008</w:t>
      </w:r>
      <w:r w:rsidRPr="00E1091F">
        <w:rPr>
          <w:rFonts w:ascii="Georgia" w:hAnsi="Georgia"/>
          <w:sz w:val="22"/>
          <w:szCs w:val="22"/>
        </w:rPr>
        <w:t xml:space="preserve"> (diárias internacionais), conforme </w:t>
      </w:r>
      <w:r w:rsidRPr="00E1091F">
        <w:rPr>
          <w:rFonts w:ascii="Georgia" w:hAnsi="Georgia"/>
          <w:b/>
          <w:sz w:val="22"/>
          <w:szCs w:val="22"/>
        </w:rPr>
        <w:t xml:space="preserve">Anexo </w:t>
      </w:r>
      <w:r w:rsidR="004E1725" w:rsidRPr="00E1091F">
        <w:rPr>
          <w:rFonts w:ascii="Georgia" w:hAnsi="Georgia"/>
          <w:b/>
          <w:sz w:val="22"/>
          <w:szCs w:val="22"/>
        </w:rPr>
        <w:t>I</w:t>
      </w:r>
      <w:r w:rsidRPr="00E1091F">
        <w:rPr>
          <w:rFonts w:ascii="Georgia" w:hAnsi="Georgia"/>
          <w:sz w:val="22"/>
          <w:szCs w:val="22"/>
        </w:rPr>
        <w:t xml:space="preserve">; </w:t>
      </w:r>
    </w:p>
    <w:p w:rsidR="00A623D6" w:rsidRPr="00E1091F" w:rsidRDefault="00185A58" w:rsidP="00E1091F">
      <w:pPr>
        <w:numPr>
          <w:ilvl w:val="0"/>
          <w:numId w:val="5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auxílio</w:t>
      </w:r>
      <w:proofErr w:type="gramEnd"/>
      <w:r w:rsidRPr="00E1091F">
        <w:rPr>
          <w:rFonts w:ascii="Georgia" w:hAnsi="Georgia" w:cs="Arial"/>
        </w:rPr>
        <w:t>-moradia</w:t>
      </w:r>
      <w:r w:rsidR="005309DB" w:rsidRPr="00E1091F">
        <w:rPr>
          <w:rFonts w:ascii="Georgia" w:hAnsi="Georgia" w:cs="Arial"/>
        </w:rPr>
        <w:t xml:space="preserve">, no valor de R$ 1.100,00/mês, </w:t>
      </w:r>
      <w:r w:rsidR="00A623D6" w:rsidRPr="00E1091F">
        <w:rPr>
          <w:rFonts w:ascii="Georgia" w:hAnsi="Georgia" w:cs="Arial"/>
        </w:rPr>
        <w:t>com duração máxima de 12 (doze) meses</w:t>
      </w:r>
      <w:r w:rsidR="00D07BEC" w:rsidRPr="00E1091F">
        <w:rPr>
          <w:rFonts w:ascii="Georgia" w:hAnsi="Georgia" w:cs="Arial"/>
        </w:rPr>
        <w:t xml:space="preserve"> e equivalente ao efetivo tempo de permanência fora de sua residência de origem</w:t>
      </w:r>
      <w:r w:rsidR="00A623D6" w:rsidRPr="00E1091F">
        <w:rPr>
          <w:rFonts w:ascii="Georgia" w:hAnsi="Georgia" w:cs="Arial"/>
        </w:rPr>
        <w:t xml:space="preserve">, concedido aos doutorandos vinculados aos projetos aprovados para a realização de doutorado sanduíche no País (missão de estudos) nas instituições associadas; </w:t>
      </w:r>
    </w:p>
    <w:p w:rsidR="00A623D6" w:rsidRPr="00E1091F" w:rsidRDefault="00A623D6" w:rsidP="00E1091F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Georgia" w:hAnsi="Georgia" w:cs="Arial"/>
          <w:sz w:val="22"/>
          <w:szCs w:val="22"/>
        </w:rPr>
      </w:pPr>
      <w:proofErr w:type="gramStart"/>
      <w:r w:rsidRPr="00E1091F">
        <w:rPr>
          <w:rFonts w:ascii="Georgia" w:hAnsi="Georgia"/>
          <w:sz w:val="22"/>
          <w:szCs w:val="22"/>
        </w:rPr>
        <w:t>a</w:t>
      </w:r>
      <w:proofErr w:type="gramEnd"/>
      <w:r w:rsidRPr="00E1091F">
        <w:rPr>
          <w:rFonts w:ascii="Georgia" w:hAnsi="Georgia"/>
          <w:sz w:val="22"/>
          <w:szCs w:val="22"/>
        </w:rPr>
        <w:t xml:space="preserve"> missão de estudos poderá ser realizada em </w:t>
      </w:r>
      <w:proofErr w:type="spellStart"/>
      <w:r w:rsidRPr="00E1091F">
        <w:rPr>
          <w:rFonts w:ascii="Georgia" w:hAnsi="Georgia"/>
          <w:sz w:val="22"/>
          <w:szCs w:val="22"/>
        </w:rPr>
        <w:t>PPGs</w:t>
      </w:r>
      <w:proofErr w:type="spellEnd"/>
      <w:r w:rsidRPr="00E1091F">
        <w:rPr>
          <w:rFonts w:ascii="Georgia" w:hAnsi="Georgia"/>
          <w:sz w:val="22"/>
          <w:szCs w:val="22"/>
        </w:rPr>
        <w:t xml:space="preserve"> e/ou IES não participantes do projeto, desde que devidamente justificada, considerando relevância </w:t>
      </w:r>
      <w:r w:rsidR="003F167E" w:rsidRPr="00E1091F">
        <w:rPr>
          <w:rFonts w:ascii="Georgia" w:hAnsi="Georgia"/>
          <w:sz w:val="22"/>
          <w:szCs w:val="22"/>
        </w:rPr>
        <w:t>dessa</w:t>
      </w:r>
      <w:r w:rsidRPr="00E1091F">
        <w:rPr>
          <w:rFonts w:ascii="Georgia" w:hAnsi="Georgia"/>
          <w:sz w:val="22"/>
          <w:szCs w:val="22"/>
        </w:rPr>
        <w:t xml:space="preserve"> para a execução técnico-científica do projeto, quando da solicitação de pagamento de auxílio moradia;</w:t>
      </w:r>
    </w:p>
    <w:p w:rsidR="00A623D6" w:rsidRPr="00E1091F" w:rsidRDefault="00A623D6" w:rsidP="00E1091F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Georgia" w:hAnsi="Georgia"/>
          <w:sz w:val="22"/>
          <w:szCs w:val="22"/>
        </w:rPr>
      </w:pPr>
      <w:proofErr w:type="gramStart"/>
      <w:r w:rsidRPr="00E1091F">
        <w:rPr>
          <w:rFonts w:ascii="Georgia" w:hAnsi="Georgia"/>
          <w:sz w:val="22"/>
          <w:szCs w:val="22"/>
        </w:rPr>
        <w:t>passagens</w:t>
      </w:r>
      <w:proofErr w:type="gramEnd"/>
      <w:r w:rsidRPr="00E1091F">
        <w:rPr>
          <w:rFonts w:ascii="Georgia" w:hAnsi="Georgia"/>
          <w:sz w:val="22"/>
          <w:szCs w:val="22"/>
        </w:rPr>
        <w:t xml:space="preserve"> e diárias para participação </w:t>
      </w:r>
      <w:r w:rsidRPr="00E1091F">
        <w:rPr>
          <w:rFonts w:ascii="Georgia" w:hAnsi="Georgia"/>
          <w:b/>
          <w:sz w:val="22"/>
          <w:szCs w:val="22"/>
        </w:rPr>
        <w:t>docentes</w:t>
      </w:r>
      <w:r w:rsidRPr="00E1091F">
        <w:rPr>
          <w:rFonts w:ascii="Georgia" w:hAnsi="Georgia"/>
          <w:sz w:val="22"/>
          <w:szCs w:val="22"/>
        </w:rPr>
        <w:t xml:space="preserve"> em eventos acadêmicos no </w:t>
      </w:r>
      <w:r w:rsidR="003D7DED" w:rsidRPr="00E1091F">
        <w:rPr>
          <w:rFonts w:ascii="Georgia" w:hAnsi="Georgia"/>
          <w:sz w:val="22"/>
          <w:szCs w:val="22"/>
        </w:rPr>
        <w:t xml:space="preserve">Brasil ou no </w:t>
      </w:r>
      <w:r w:rsidRPr="00E1091F">
        <w:rPr>
          <w:rFonts w:ascii="Georgia" w:hAnsi="Georgia"/>
          <w:sz w:val="22"/>
          <w:szCs w:val="22"/>
        </w:rPr>
        <w:t xml:space="preserve">exterior, em temas relacionados ao projeto, com apresentação de trabalho científico, seguindo os valores fixados de diárias de acordo com o Decreto </w:t>
      </w:r>
      <w:r w:rsidRPr="00E1091F">
        <w:rPr>
          <w:rFonts w:ascii="Georgia" w:hAnsi="Georgia"/>
          <w:b/>
          <w:sz w:val="22"/>
          <w:szCs w:val="22"/>
        </w:rPr>
        <w:t>6.576/2008</w:t>
      </w:r>
      <w:r w:rsidRPr="00E1091F">
        <w:rPr>
          <w:rFonts w:ascii="Georgia" w:hAnsi="Georgia"/>
          <w:sz w:val="22"/>
          <w:szCs w:val="22"/>
        </w:rPr>
        <w:t xml:space="preserve"> (diárias internacionais);</w:t>
      </w:r>
    </w:p>
    <w:p w:rsidR="00A623D6" w:rsidRPr="00E1091F" w:rsidRDefault="00A623D6" w:rsidP="00E1091F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Georgia" w:hAnsi="Georgia"/>
          <w:sz w:val="22"/>
          <w:szCs w:val="22"/>
        </w:rPr>
      </w:pPr>
      <w:proofErr w:type="gramStart"/>
      <w:r w:rsidRPr="00E1091F">
        <w:rPr>
          <w:rFonts w:ascii="Georgia" w:hAnsi="Georgia"/>
          <w:sz w:val="22"/>
          <w:szCs w:val="22"/>
        </w:rPr>
        <w:t>custeio</w:t>
      </w:r>
      <w:proofErr w:type="gramEnd"/>
      <w:r w:rsidRPr="00E1091F">
        <w:rPr>
          <w:rFonts w:ascii="Georgia" w:hAnsi="Georgia"/>
          <w:sz w:val="22"/>
          <w:szCs w:val="22"/>
        </w:rPr>
        <w:t xml:space="preserve"> de hospedagem, alimentação e deslocamento para </w:t>
      </w:r>
      <w:r w:rsidRPr="00E1091F">
        <w:rPr>
          <w:rFonts w:ascii="Georgia" w:hAnsi="Georgia"/>
          <w:b/>
          <w:sz w:val="22"/>
          <w:szCs w:val="22"/>
        </w:rPr>
        <w:t>discentes</w:t>
      </w:r>
      <w:r w:rsidRPr="00E1091F">
        <w:rPr>
          <w:rFonts w:ascii="Georgia" w:hAnsi="Georgia"/>
          <w:sz w:val="22"/>
          <w:szCs w:val="22"/>
        </w:rPr>
        <w:t xml:space="preserve"> que irão apresentar trabalhos em eventos científicos/acadêmicos, desde que o valor diário de todas essas despesas não ultrapasse os valores de Diárias definidos no Decreto </w:t>
      </w:r>
      <w:r w:rsidRPr="00E1091F">
        <w:rPr>
          <w:rFonts w:ascii="Georgia" w:hAnsi="Georgia"/>
          <w:b/>
          <w:sz w:val="22"/>
          <w:szCs w:val="22"/>
        </w:rPr>
        <w:t>6.907/2009</w:t>
      </w:r>
      <w:r w:rsidRPr="00E1091F">
        <w:rPr>
          <w:rFonts w:ascii="Georgia" w:hAnsi="Georgia"/>
          <w:sz w:val="22"/>
          <w:szCs w:val="22"/>
        </w:rPr>
        <w:t xml:space="preserve"> (diárias nacionais) e no Decreto </w:t>
      </w:r>
      <w:r w:rsidRPr="00E1091F">
        <w:rPr>
          <w:rFonts w:ascii="Georgia" w:hAnsi="Georgia"/>
          <w:b/>
          <w:sz w:val="22"/>
          <w:szCs w:val="22"/>
        </w:rPr>
        <w:t>6.576/2008</w:t>
      </w:r>
      <w:r w:rsidRPr="00E1091F">
        <w:rPr>
          <w:rFonts w:ascii="Georgia" w:hAnsi="Georgia"/>
          <w:sz w:val="22"/>
          <w:szCs w:val="22"/>
        </w:rPr>
        <w:t xml:space="preserve"> (diárias internacionais), conforme </w:t>
      </w:r>
      <w:r w:rsidRPr="00E1091F">
        <w:rPr>
          <w:rFonts w:ascii="Georgia" w:hAnsi="Georgia"/>
          <w:b/>
          <w:sz w:val="22"/>
          <w:szCs w:val="22"/>
        </w:rPr>
        <w:t xml:space="preserve">Anexo </w:t>
      </w:r>
      <w:r w:rsidR="004E1725" w:rsidRPr="00E1091F">
        <w:rPr>
          <w:rFonts w:ascii="Georgia" w:hAnsi="Georgia"/>
          <w:b/>
          <w:sz w:val="22"/>
          <w:szCs w:val="22"/>
        </w:rPr>
        <w:t>I</w:t>
      </w:r>
      <w:r w:rsidR="00185A58" w:rsidRPr="00E1091F">
        <w:rPr>
          <w:rFonts w:ascii="Georgia" w:hAnsi="Georgia"/>
          <w:b/>
          <w:sz w:val="22"/>
          <w:szCs w:val="22"/>
        </w:rPr>
        <w:t xml:space="preserve">, </w:t>
      </w:r>
      <w:r w:rsidR="00185A58" w:rsidRPr="00E1091F">
        <w:rPr>
          <w:rFonts w:ascii="Georgia" w:hAnsi="Georgia"/>
          <w:sz w:val="22"/>
          <w:szCs w:val="22"/>
        </w:rPr>
        <w:t>sem possibilidade de pagamento de diária aos discentes</w:t>
      </w:r>
      <w:r w:rsidRPr="00E1091F">
        <w:rPr>
          <w:rFonts w:ascii="Georgia" w:hAnsi="Georgia"/>
          <w:sz w:val="22"/>
          <w:szCs w:val="22"/>
        </w:rPr>
        <w:t>;</w:t>
      </w:r>
    </w:p>
    <w:p w:rsidR="00A623D6" w:rsidRPr="00E1091F" w:rsidRDefault="00A623D6" w:rsidP="00E1091F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/>
        <w:ind w:left="709" w:hanging="283"/>
        <w:jc w:val="both"/>
        <w:rPr>
          <w:rFonts w:ascii="Georgia" w:hAnsi="Georgia"/>
          <w:sz w:val="22"/>
          <w:szCs w:val="22"/>
        </w:rPr>
      </w:pPr>
      <w:proofErr w:type="gramStart"/>
      <w:r w:rsidRPr="00E1091F">
        <w:rPr>
          <w:rFonts w:ascii="Georgia" w:hAnsi="Georgia"/>
          <w:sz w:val="22"/>
          <w:szCs w:val="22"/>
        </w:rPr>
        <w:t>demais</w:t>
      </w:r>
      <w:proofErr w:type="gramEnd"/>
      <w:r w:rsidRPr="00E1091F">
        <w:rPr>
          <w:rFonts w:ascii="Georgia" w:hAnsi="Georgia"/>
          <w:sz w:val="22"/>
          <w:szCs w:val="22"/>
        </w:rPr>
        <w:t xml:space="preserve"> despesas de custeio para material de consumo, relacionadas às atividades do projeto, de acordo com as regras da legislação vigente (</w:t>
      </w:r>
      <w:r w:rsidRPr="00E1091F">
        <w:rPr>
          <w:rFonts w:ascii="Georgia" w:hAnsi="Georgia"/>
          <w:b/>
          <w:sz w:val="22"/>
          <w:szCs w:val="22"/>
        </w:rPr>
        <w:t>Portaria CAPES nº 59 de 2013 e Portaria STN nº 448 de 2002</w:t>
      </w:r>
      <w:r w:rsidRPr="00E1091F">
        <w:rPr>
          <w:rFonts w:ascii="Georgia" w:hAnsi="Georgia"/>
          <w:sz w:val="22"/>
          <w:szCs w:val="22"/>
        </w:rPr>
        <w:t xml:space="preserve">) e com o Manual de Prestação de Contas </w:t>
      </w:r>
      <w:proofErr w:type="spellStart"/>
      <w:r w:rsidRPr="00E1091F">
        <w:rPr>
          <w:rFonts w:ascii="Georgia" w:hAnsi="Georgia"/>
          <w:i/>
          <w:sz w:val="22"/>
          <w:szCs w:val="22"/>
        </w:rPr>
        <w:t>On</w:t>
      </w:r>
      <w:proofErr w:type="spellEnd"/>
      <w:r w:rsidRPr="00E1091F">
        <w:rPr>
          <w:rFonts w:ascii="Georgia" w:hAnsi="Georgia"/>
          <w:i/>
          <w:sz w:val="22"/>
          <w:szCs w:val="22"/>
        </w:rPr>
        <w:t xml:space="preserve"> </w:t>
      </w:r>
      <w:proofErr w:type="spellStart"/>
      <w:r w:rsidRPr="00E1091F">
        <w:rPr>
          <w:rFonts w:ascii="Georgia" w:hAnsi="Georgia"/>
          <w:i/>
          <w:sz w:val="22"/>
          <w:szCs w:val="22"/>
        </w:rPr>
        <w:t>Line</w:t>
      </w:r>
      <w:proofErr w:type="spellEnd"/>
      <w:r w:rsidRPr="00E1091F">
        <w:rPr>
          <w:rFonts w:ascii="Georgia" w:hAnsi="Georgia"/>
          <w:sz w:val="22"/>
          <w:szCs w:val="22"/>
        </w:rPr>
        <w:t xml:space="preserve"> (</w:t>
      </w:r>
      <w:hyperlink r:id="rId9" w:history="1">
        <w:r w:rsidRPr="00E1091F">
          <w:rPr>
            <w:rStyle w:val="Hyperlink"/>
            <w:rFonts w:ascii="Georgia" w:hAnsi="Georgia"/>
            <w:sz w:val="22"/>
            <w:szCs w:val="22"/>
          </w:rPr>
          <w:t>http://www.capes.gov.br/bolsas/auxilios-a-pesquisa</w:t>
        </w:r>
      </w:hyperlink>
      <w:r w:rsidRPr="00E1091F">
        <w:rPr>
          <w:rFonts w:ascii="Georgia" w:hAnsi="Georgia"/>
          <w:sz w:val="22"/>
          <w:szCs w:val="22"/>
        </w:rPr>
        <w:t>).</w:t>
      </w:r>
    </w:p>
    <w:p w:rsidR="00A623D6" w:rsidRPr="00E1091F" w:rsidRDefault="00C73E0D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7</w:t>
      </w:r>
      <w:r w:rsidR="00A623D6" w:rsidRPr="00E1091F">
        <w:rPr>
          <w:rFonts w:ascii="Georgia" w:hAnsi="Georgia" w:cs="Arial"/>
          <w:b/>
          <w:sz w:val="22"/>
          <w:szCs w:val="22"/>
        </w:rPr>
        <w:t>.2</w:t>
      </w:r>
      <w:r w:rsidR="00A623D6" w:rsidRPr="00E1091F">
        <w:rPr>
          <w:rFonts w:ascii="Georgia" w:hAnsi="Georgia" w:cs="Arial"/>
          <w:sz w:val="22"/>
          <w:szCs w:val="22"/>
        </w:rPr>
        <w:t xml:space="preserve"> A </w:t>
      </w:r>
      <w:r w:rsidR="00A623D6" w:rsidRPr="00E1091F">
        <w:rPr>
          <w:rFonts w:ascii="Georgia" w:hAnsi="Georgia" w:cs="Arial"/>
          <w:b/>
          <w:sz w:val="22"/>
          <w:szCs w:val="22"/>
        </w:rPr>
        <w:t>missão de estudo</w:t>
      </w:r>
      <w:r w:rsidR="00A623D6" w:rsidRPr="00E1091F">
        <w:rPr>
          <w:rFonts w:ascii="Georgia" w:hAnsi="Georgia" w:cs="Arial"/>
          <w:sz w:val="22"/>
          <w:szCs w:val="22"/>
        </w:rPr>
        <w:t xml:space="preserve"> destina-se a financiar a mobilidade dos discentes,</w:t>
      </w:r>
      <w:r w:rsidR="00104BC6" w:rsidRPr="00E1091F">
        <w:rPr>
          <w:rFonts w:ascii="Georgia" w:hAnsi="Georgia" w:cs="Arial"/>
          <w:sz w:val="22"/>
          <w:szCs w:val="22"/>
        </w:rPr>
        <w:t xml:space="preserve"> </w:t>
      </w:r>
      <w:r w:rsidR="00A623D6" w:rsidRPr="00E1091F">
        <w:rPr>
          <w:rFonts w:ascii="Georgia" w:hAnsi="Georgia" w:cs="Arial"/>
          <w:sz w:val="22"/>
          <w:szCs w:val="22"/>
        </w:rPr>
        <w:t>integrantes das equipes</w:t>
      </w:r>
      <w:r w:rsidR="00C52DD4">
        <w:rPr>
          <w:rFonts w:ascii="Georgia" w:hAnsi="Georgia" w:cs="Arial"/>
          <w:sz w:val="22"/>
          <w:szCs w:val="22"/>
        </w:rPr>
        <w:t>,</w:t>
      </w:r>
      <w:r w:rsidR="00A623D6" w:rsidRPr="00E1091F">
        <w:rPr>
          <w:rFonts w:ascii="Georgia" w:hAnsi="Georgia" w:cs="Arial"/>
          <w:sz w:val="22"/>
          <w:szCs w:val="22"/>
        </w:rPr>
        <w:t xml:space="preserve"> no País.</w:t>
      </w:r>
    </w:p>
    <w:p w:rsidR="00A623D6" w:rsidRPr="00E1091F" w:rsidRDefault="00C73E0D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7</w:t>
      </w:r>
      <w:r w:rsidR="00A623D6" w:rsidRPr="00E1091F">
        <w:rPr>
          <w:rFonts w:ascii="Georgia" w:hAnsi="Georgia" w:cs="Arial"/>
          <w:b/>
          <w:sz w:val="22"/>
          <w:szCs w:val="22"/>
        </w:rPr>
        <w:t>.3</w:t>
      </w:r>
      <w:r w:rsidR="00A623D6" w:rsidRPr="00E1091F">
        <w:rPr>
          <w:rFonts w:ascii="Georgia" w:hAnsi="Georgia" w:cs="Arial"/>
          <w:sz w:val="22"/>
          <w:szCs w:val="22"/>
        </w:rPr>
        <w:t xml:space="preserve"> Os candidatos terão suas bolsas </w:t>
      </w:r>
      <w:proofErr w:type="gramStart"/>
      <w:r w:rsidR="00A623D6" w:rsidRPr="00E1091F">
        <w:rPr>
          <w:rFonts w:ascii="Georgia" w:hAnsi="Georgia" w:cs="Arial"/>
          <w:sz w:val="22"/>
          <w:szCs w:val="22"/>
        </w:rPr>
        <w:t>implementadas</w:t>
      </w:r>
      <w:proofErr w:type="gramEnd"/>
      <w:r w:rsidR="00A623D6" w:rsidRPr="00E1091F">
        <w:rPr>
          <w:rFonts w:ascii="Georgia" w:hAnsi="Georgia" w:cs="Arial"/>
          <w:sz w:val="22"/>
          <w:szCs w:val="22"/>
        </w:rPr>
        <w:t xml:space="preserve"> após terem sido recomendados segundo as normas de concessão de bolsas da </w:t>
      </w:r>
      <w:r w:rsidR="00185A58" w:rsidRPr="00E1091F">
        <w:rPr>
          <w:rFonts w:ascii="Georgia" w:hAnsi="Georgia" w:cs="Arial"/>
          <w:sz w:val="22"/>
          <w:szCs w:val="22"/>
        </w:rPr>
        <w:t>CAPES</w:t>
      </w:r>
      <w:r w:rsidR="00A623D6" w:rsidRPr="00E1091F">
        <w:rPr>
          <w:rFonts w:ascii="Georgia" w:hAnsi="Georgia" w:cs="Arial"/>
          <w:sz w:val="22"/>
          <w:szCs w:val="22"/>
        </w:rPr>
        <w:t xml:space="preserve"> e analisada sua pertinência aos objetivos do projeto.</w:t>
      </w:r>
      <w:r w:rsidR="00A623D6" w:rsidRPr="00E1091F">
        <w:rPr>
          <w:rFonts w:ascii="Georgia" w:hAnsi="Georgia"/>
          <w:sz w:val="22"/>
          <w:szCs w:val="22"/>
        </w:rPr>
        <w:t xml:space="preserve"> </w:t>
      </w:r>
      <w:r w:rsidR="00A623D6" w:rsidRPr="00E1091F">
        <w:rPr>
          <w:rFonts w:ascii="Georgia" w:hAnsi="Georgia" w:cs="Arial"/>
          <w:sz w:val="22"/>
          <w:szCs w:val="22"/>
        </w:rPr>
        <w:t xml:space="preserve">Os </w:t>
      </w:r>
      <w:r w:rsidR="00A623D6" w:rsidRPr="00E1091F">
        <w:rPr>
          <w:rFonts w:ascii="Georgia" w:hAnsi="Georgia" w:cs="Arial"/>
          <w:b/>
          <w:sz w:val="22"/>
          <w:szCs w:val="22"/>
          <w:u w:val="single"/>
        </w:rPr>
        <w:t>bolsistas deverão estar vinculados a um dos programas de pós-graduação envolvidos nos projetos</w:t>
      </w:r>
      <w:r w:rsidR="00A623D6" w:rsidRPr="00E1091F">
        <w:rPr>
          <w:rFonts w:ascii="Georgia" w:hAnsi="Georgia" w:cs="Arial"/>
          <w:sz w:val="22"/>
          <w:szCs w:val="22"/>
        </w:rPr>
        <w:t>.</w:t>
      </w:r>
    </w:p>
    <w:p w:rsidR="00101214" w:rsidRPr="00E1091F" w:rsidRDefault="00101214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  <w:u w:val="single"/>
        </w:rPr>
      </w:pPr>
      <w:r w:rsidRPr="00E1091F">
        <w:rPr>
          <w:rFonts w:ascii="Georgia" w:hAnsi="Georgia" w:cs="Arial"/>
          <w:b/>
          <w:sz w:val="22"/>
          <w:szCs w:val="22"/>
        </w:rPr>
        <w:t>7.4</w:t>
      </w:r>
      <w:r w:rsidRPr="00E1091F">
        <w:rPr>
          <w:rFonts w:ascii="Georgia" w:hAnsi="Georgia" w:cs="Arial"/>
          <w:sz w:val="22"/>
          <w:szCs w:val="22"/>
        </w:rPr>
        <w:t xml:space="preserve"> Todas as missões de estudo no </w:t>
      </w:r>
      <w:r w:rsidRPr="00E1091F">
        <w:rPr>
          <w:rFonts w:ascii="Georgia" w:hAnsi="Georgia" w:cs="Arial"/>
          <w:sz w:val="22"/>
          <w:szCs w:val="22"/>
          <w:u w:val="single"/>
        </w:rPr>
        <w:t>exterior</w:t>
      </w:r>
      <w:r w:rsidRPr="00E1091F">
        <w:rPr>
          <w:rFonts w:ascii="Georgia" w:hAnsi="Georgia" w:cs="Arial"/>
          <w:sz w:val="22"/>
          <w:szCs w:val="22"/>
        </w:rPr>
        <w:t xml:space="preserve"> serão implementadas pela Diretoria de Relações Internacionais da CAPES com base na </w:t>
      </w:r>
      <w:r w:rsidRPr="00E1091F">
        <w:rPr>
          <w:rFonts w:ascii="Georgia" w:hAnsi="Georgia" w:cs="Arial"/>
          <w:b/>
          <w:bCs/>
          <w:sz w:val="22"/>
          <w:szCs w:val="22"/>
          <w:u w:val="single"/>
        </w:rPr>
        <w:t xml:space="preserve">Portaria nº 19, de </w:t>
      </w:r>
      <w:proofErr w:type="gramStart"/>
      <w:r w:rsidRPr="00E1091F">
        <w:rPr>
          <w:rFonts w:ascii="Georgia" w:hAnsi="Georgia" w:cs="Arial"/>
          <w:b/>
          <w:bCs/>
          <w:sz w:val="22"/>
          <w:szCs w:val="22"/>
          <w:u w:val="single"/>
        </w:rPr>
        <w:t>8</w:t>
      </w:r>
      <w:proofErr w:type="gramEnd"/>
      <w:r w:rsidRPr="00E1091F">
        <w:rPr>
          <w:rFonts w:ascii="Georgia" w:hAnsi="Georgia" w:cs="Arial"/>
          <w:b/>
          <w:bCs/>
          <w:sz w:val="22"/>
          <w:szCs w:val="22"/>
          <w:u w:val="single"/>
        </w:rPr>
        <w:t xml:space="preserve"> de fevereiro de 2011 - Regulamento DRI/DPB para Bolsas de Estudos no Exterior para o Programa Nacional em </w:t>
      </w:r>
      <w:r w:rsidRPr="00E1091F">
        <w:rPr>
          <w:rFonts w:ascii="Georgia" w:hAnsi="Georgia" w:cs="Arial"/>
          <w:b/>
          <w:sz w:val="22"/>
          <w:szCs w:val="22"/>
          <w:u w:val="single"/>
        </w:rPr>
        <w:t>Áreas Estratégicas.</w:t>
      </w:r>
    </w:p>
    <w:p w:rsidR="00101214" w:rsidRPr="00E1091F" w:rsidRDefault="00101214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7.5</w:t>
      </w:r>
      <w:r w:rsidRPr="00E1091F">
        <w:rPr>
          <w:rFonts w:ascii="Georgia" w:hAnsi="Georgia" w:cs="Arial"/>
          <w:sz w:val="22"/>
          <w:szCs w:val="22"/>
        </w:rPr>
        <w:t xml:space="preserve"> O período de doutorado sanduíche no exterior será contabilizado no prazo máximo de 48 (quarenta e oito) meses permitidos de usufruto das bolsas no País. </w:t>
      </w:r>
    </w:p>
    <w:p w:rsidR="00A623D6" w:rsidRPr="00E1091F" w:rsidRDefault="00C73E0D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7</w:t>
      </w:r>
      <w:r w:rsidR="00A623D6" w:rsidRPr="00E1091F">
        <w:rPr>
          <w:rFonts w:ascii="Georgia" w:hAnsi="Georgia" w:cs="Arial"/>
          <w:b/>
          <w:sz w:val="22"/>
          <w:szCs w:val="22"/>
        </w:rPr>
        <w:t>.</w:t>
      </w:r>
      <w:r w:rsidR="00101214" w:rsidRPr="00E1091F">
        <w:rPr>
          <w:rFonts w:ascii="Georgia" w:hAnsi="Georgia" w:cs="Arial"/>
          <w:b/>
          <w:sz w:val="22"/>
          <w:szCs w:val="22"/>
        </w:rPr>
        <w:t>6</w:t>
      </w:r>
      <w:r w:rsidR="00A623D6" w:rsidRPr="00E1091F">
        <w:rPr>
          <w:rFonts w:ascii="Georgia" w:hAnsi="Georgia" w:cs="Arial"/>
          <w:sz w:val="22"/>
          <w:szCs w:val="22"/>
        </w:rPr>
        <w:t xml:space="preserve"> A </w:t>
      </w:r>
      <w:r w:rsidR="00A623D6" w:rsidRPr="00E1091F">
        <w:rPr>
          <w:rFonts w:ascii="Georgia" w:hAnsi="Georgia" w:cs="Arial"/>
          <w:b/>
          <w:sz w:val="22"/>
          <w:szCs w:val="22"/>
        </w:rPr>
        <w:t>missão de pesquisa e docência</w:t>
      </w:r>
      <w:r w:rsidR="00A623D6" w:rsidRPr="00E1091F">
        <w:rPr>
          <w:rFonts w:ascii="Georgia" w:hAnsi="Georgia" w:cs="Arial"/>
          <w:sz w:val="22"/>
          <w:szCs w:val="22"/>
        </w:rPr>
        <w:t xml:space="preserve"> destina-se às atividades de ensino e pesquisa, devendo ser executada, </w:t>
      </w:r>
      <w:r w:rsidR="00A623D6" w:rsidRPr="00E1091F">
        <w:rPr>
          <w:rFonts w:ascii="Georgia" w:hAnsi="Georgia" w:cs="Arial"/>
          <w:b/>
          <w:sz w:val="22"/>
          <w:szCs w:val="22"/>
        </w:rPr>
        <w:t>exclusivamente</w:t>
      </w:r>
      <w:r w:rsidR="00A623D6" w:rsidRPr="00E1091F">
        <w:rPr>
          <w:rFonts w:ascii="Georgia" w:hAnsi="Georgia" w:cs="Arial"/>
          <w:sz w:val="22"/>
          <w:szCs w:val="22"/>
        </w:rPr>
        <w:t xml:space="preserve">, por </w:t>
      </w:r>
      <w:r w:rsidR="00A623D6" w:rsidRPr="00E1091F">
        <w:rPr>
          <w:rFonts w:ascii="Georgia" w:hAnsi="Georgia" w:cs="Arial"/>
          <w:b/>
          <w:sz w:val="22"/>
          <w:szCs w:val="22"/>
          <w:u w:val="single"/>
        </w:rPr>
        <w:t>docentes</w:t>
      </w:r>
      <w:r w:rsidR="00A623D6" w:rsidRPr="00E1091F">
        <w:rPr>
          <w:rFonts w:ascii="Georgia" w:hAnsi="Georgia" w:cs="Arial"/>
          <w:sz w:val="22"/>
          <w:szCs w:val="22"/>
        </w:rPr>
        <w:t xml:space="preserve">. O financiamento </w:t>
      </w:r>
      <w:r w:rsidR="00A623D6" w:rsidRPr="00E1091F">
        <w:rPr>
          <w:rFonts w:ascii="Georgia" w:hAnsi="Georgia" w:cs="Arial"/>
          <w:sz w:val="22"/>
          <w:szCs w:val="22"/>
        </w:rPr>
        <w:lastRenderedPageBreak/>
        <w:t>des</w:t>
      </w:r>
      <w:r w:rsidR="003D7DED" w:rsidRPr="00E1091F">
        <w:rPr>
          <w:rFonts w:ascii="Georgia" w:hAnsi="Georgia" w:cs="Arial"/>
          <w:sz w:val="22"/>
          <w:szCs w:val="22"/>
        </w:rPr>
        <w:t>s</w:t>
      </w:r>
      <w:r w:rsidR="00A623D6" w:rsidRPr="00E1091F">
        <w:rPr>
          <w:rFonts w:ascii="Georgia" w:hAnsi="Georgia" w:cs="Arial"/>
          <w:sz w:val="22"/>
          <w:szCs w:val="22"/>
        </w:rPr>
        <w:t>as atividades será feito por meio da concessão de diárias, por no máximo 15 (quinze) dias, e da aquisição de passagens aéreas, sendo imprescindível a apresentação da autorização de afastamento publicada na impre</w:t>
      </w:r>
      <w:r w:rsidR="003D7DED" w:rsidRPr="00E1091F">
        <w:rPr>
          <w:rFonts w:ascii="Georgia" w:hAnsi="Georgia" w:cs="Arial"/>
          <w:sz w:val="22"/>
          <w:szCs w:val="22"/>
        </w:rPr>
        <w:t>n</w:t>
      </w:r>
      <w:r w:rsidR="00A623D6" w:rsidRPr="00E1091F">
        <w:rPr>
          <w:rFonts w:ascii="Georgia" w:hAnsi="Georgia" w:cs="Arial"/>
          <w:sz w:val="22"/>
          <w:szCs w:val="22"/>
        </w:rPr>
        <w:t xml:space="preserve">sa oficial para as viagens internacionais. </w:t>
      </w:r>
    </w:p>
    <w:p w:rsidR="00A623D6" w:rsidRPr="00E1091F" w:rsidRDefault="00C73E0D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7</w:t>
      </w:r>
      <w:r w:rsidR="00A623D6" w:rsidRPr="00E1091F">
        <w:rPr>
          <w:rFonts w:ascii="Georgia" w:hAnsi="Georgia" w:cs="Arial"/>
          <w:b/>
          <w:sz w:val="22"/>
          <w:szCs w:val="22"/>
        </w:rPr>
        <w:t>.</w:t>
      </w:r>
      <w:r w:rsidR="00101214" w:rsidRPr="00E1091F">
        <w:rPr>
          <w:rFonts w:ascii="Georgia" w:hAnsi="Georgia" w:cs="Arial"/>
          <w:b/>
          <w:sz w:val="22"/>
          <w:szCs w:val="22"/>
        </w:rPr>
        <w:t>7</w:t>
      </w:r>
      <w:r w:rsidR="00A623D6" w:rsidRPr="00E1091F">
        <w:rPr>
          <w:rFonts w:ascii="Georgia" w:hAnsi="Georgia" w:cs="Arial"/>
          <w:sz w:val="22"/>
          <w:szCs w:val="22"/>
        </w:rPr>
        <w:t xml:space="preserve"> </w:t>
      </w:r>
      <w:proofErr w:type="gramStart"/>
      <w:r w:rsidR="00A623D6" w:rsidRPr="00E1091F">
        <w:rPr>
          <w:rFonts w:ascii="Georgia" w:hAnsi="Georgia" w:cs="Arial"/>
          <w:sz w:val="22"/>
          <w:szCs w:val="22"/>
        </w:rPr>
        <w:t>É</w:t>
      </w:r>
      <w:proofErr w:type="gramEnd"/>
      <w:r w:rsidR="00A623D6" w:rsidRPr="00E1091F">
        <w:rPr>
          <w:rFonts w:ascii="Georgia" w:hAnsi="Georgia" w:cs="Arial"/>
          <w:sz w:val="22"/>
          <w:szCs w:val="22"/>
        </w:rPr>
        <w:t xml:space="preserve"> </w:t>
      </w:r>
      <w:r w:rsidR="00A623D6" w:rsidRPr="00E1091F">
        <w:rPr>
          <w:rFonts w:ascii="Georgia" w:hAnsi="Georgia" w:cs="Arial"/>
          <w:b/>
          <w:sz w:val="22"/>
          <w:szCs w:val="22"/>
          <w:u w:val="single"/>
        </w:rPr>
        <w:t>vedada</w:t>
      </w:r>
      <w:r w:rsidR="00A623D6" w:rsidRPr="00E1091F">
        <w:rPr>
          <w:rFonts w:ascii="Georgia" w:hAnsi="Georgia" w:cs="Arial"/>
          <w:sz w:val="22"/>
          <w:szCs w:val="22"/>
        </w:rPr>
        <w:t xml:space="preserve"> a realização de missão de pesquisa e docência durante o período de férias do docente. </w:t>
      </w:r>
    </w:p>
    <w:p w:rsidR="00AB6965" w:rsidRPr="00E1091F" w:rsidRDefault="00AB6965" w:rsidP="00E1091F">
      <w:pPr>
        <w:tabs>
          <w:tab w:val="left" w:pos="9072"/>
        </w:tabs>
        <w:spacing w:afterLines="60" w:after="144"/>
        <w:jc w:val="both"/>
        <w:rPr>
          <w:rFonts w:ascii="Georgia" w:hAnsi="Georgia" w:cs="Arial"/>
        </w:rPr>
      </w:pPr>
    </w:p>
    <w:p w:rsidR="0004217D" w:rsidRPr="00E1091F" w:rsidRDefault="00C73E0D" w:rsidP="00E1091F">
      <w:pPr>
        <w:spacing w:afterLines="60" w:after="144"/>
        <w:jc w:val="both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8</w:t>
      </w:r>
      <w:r w:rsidR="00A623D6" w:rsidRPr="00E1091F">
        <w:rPr>
          <w:rFonts w:ascii="Georgia" w:hAnsi="Georgia" w:cs="Arial"/>
          <w:b/>
        </w:rPr>
        <w:t>.</w:t>
      </w:r>
      <w:r w:rsidR="00A623D6" w:rsidRPr="00E1091F">
        <w:rPr>
          <w:rFonts w:ascii="Georgia" w:hAnsi="Georgia" w:cs="Arial"/>
          <w:b/>
        </w:rPr>
        <w:tab/>
      </w:r>
      <w:r w:rsidR="0004217D" w:rsidRPr="00E1091F">
        <w:rPr>
          <w:rFonts w:ascii="Georgia" w:hAnsi="Georgia" w:cs="Arial"/>
          <w:b/>
        </w:rPr>
        <w:t xml:space="preserve">ITENS NÃO </w:t>
      </w:r>
      <w:proofErr w:type="gramStart"/>
      <w:r w:rsidR="0004217D" w:rsidRPr="00E1091F">
        <w:rPr>
          <w:rFonts w:ascii="Georgia" w:hAnsi="Georgia" w:cs="Arial"/>
          <w:b/>
        </w:rPr>
        <w:t>FINANCIÁVEIS</w:t>
      </w:r>
      <w:proofErr w:type="gramEnd"/>
    </w:p>
    <w:p w:rsidR="0004217D" w:rsidRPr="00E1091F" w:rsidRDefault="00C73E0D" w:rsidP="00E1091F">
      <w:pPr>
        <w:pStyle w:val="Rodap"/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8.1</w:t>
      </w:r>
      <w:r w:rsidRPr="00E1091F">
        <w:rPr>
          <w:rFonts w:ascii="Georgia" w:hAnsi="Georgia" w:cs="Arial"/>
        </w:rPr>
        <w:t xml:space="preserve"> </w:t>
      </w:r>
      <w:r w:rsidR="0004217D" w:rsidRPr="00E1091F">
        <w:rPr>
          <w:rFonts w:ascii="Georgia" w:hAnsi="Georgia" w:cs="Arial"/>
        </w:rPr>
        <w:t xml:space="preserve">São </w:t>
      </w:r>
      <w:r w:rsidR="0004217D" w:rsidRPr="00E1091F">
        <w:rPr>
          <w:rFonts w:ascii="Georgia" w:hAnsi="Georgia" w:cs="Arial"/>
          <w:u w:val="single"/>
        </w:rPr>
        <w:t>vedadas</w:t>
      </w:r>
      <w:r w:rsidR="0004217D" w:rsidRPr="00E1091F">
        <w:rPr>
          <w:rFonts w:ascii="Georgia" w:hAnsi="Georgia" w:cs="Arial"/>
        </w:rPr>
        <w:t xml:space="preserve"> despesas com os seguintes itens:</w:t>
      </w:r>
    </w:p>
    <w:p w:rsidR="0004217D" w:rsidRPr="00E1091F" w:rsidRDefault="0004217D" w:rsidP="00E1091F">
      <w:pPr>
        <w:numPr>
          <w:ilvl w:val="0"/>
          <w:numId w:val="6"/>
        </w:numPr>
        <w:tabs>
          <w:tab w:val="clear" w:pos="1066"/>
          <w:tab w:val="num" w:pos="709"/>
        </w:tabs>
        <w:spacing w:afterLines="60" w:after="144"/>
        <w:ind w:left="709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despesas</w:t>
      </w:r>
      <w:proofErr w:type="gramEnd"/>
      <w:r w:rsidRPr="00E1091F">
        <w:rPr>
          <w:rFonts w:ascii="Georgia" w:hAnsi="Georgia" w:cs="Arial"/>
        </w:rPr>
        <w:t xml:space="preserve"> que caracterizam vínculo empregatício ou complementação salarial de pessoal técnico e administrativo, gastos com contas de luz, água, telefone, correios e obras civis;</w:t>
      </w:r>
    </w:p>
    <w:p w:rsidR="0004217D" w:rsidRPr="00E1091F" w:rsidRDefault="0004217D" w:rsidP="00E1091F">
      <w:pPr>
        <w:numPr>
          <w:ilvl w:val="0"/>
          <w:numId w:val="6"/>
        </w:numPr>
        <w:tabs>
          <w:tab w:val="clear" w:pos="1066"/>
          <w:tab w:val="num" w:pos="709"/>
        </w:tabs>
        <w:spacing w:afterLines="60" w:after="144"/>
        <w:ind w:left="709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pagamento</w:t>
      </w:r>
      <w:proofErr w:type="gramEnd"/>
      <w:r w:rsidRPr="00E1091F">
        <w:rPr>
          <w:rFonts w:ascii="Georgia" w:hAnsi="Georgia" w:cs="Arial"/>
        </w:rPr>
        <w:t>, a qualquer título, a servidor da administração pública, ou empregado de empresa pública ou de sociedade mista, por serviços de consultoria ou assistência técnica, conforme determina a Lei de Diretrizes Orçamentárias da União e o Decreto Federal n</w:t>
      </w:r>
      <w:r w:rsidRPr="00E1091F">
        <w:rPr>
          <w:rFonts w:ascii="Georgia" w:hAnsi="Georgia" w:cs="Arial"/>
          <w:vertAlign w:val="superscript"/>
        </w:rPr>
        <w:t>o</w:t>
      </w:r>
      <w:r w:rsidRPr="00E1091F">
        <w:rPr>
          <w:rFonts w:ascii="Georgia" w:hAnsi="Georgia" w:cs="Arial"/>
        </w:rPr>
        <w:t xml:space="preserve"> 5.151 de 22/04/2004; </w:t>
      </w:r>
    </w:p>
    <w:p w:rsidR="00104BC6" w:rsidRPr="00E1091F" w:rsidRDefault="0004217D" w:rsidP="00E1091F">
      <w:pPr>
        <w:numPr>
          <w:ilvl w:val="0"/>
          <w:numId w:val="6"/>
        </w:numPr>
        <w:tabs>
          <w:tab w:val="clear" w:pos="1066"/>
          <w:tab w:val="num" w:pos="709"/>
        </w:tabs>
        <w:spacing w:afterLines="60" w:after="144"/>
        <w:ind w:left="709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despesas</w:t>
      </w:r>
      <w:proofErr w:type="gramEnd"/>
      <w:r w:rsidRPr="00E1091F">
        <w:rPr>
          <w:rFonts w:ascii="Georgia" w:hAnsi="Georgia" w:cs="Arial"/>
        </w:rPr>
        <w:t xml:space="preserve"> de qualquer espécie que não estejam diretamente relacionados com as atividades previstas no projeto</w:t>
      </w:r>
      <w:r w:rsidR="00104BC6" w:rsidRPr="00E1091F">
        <w:rPr>
          <w:rFonts w:ascii="Georgia" w:hAnsi="Georgia" w:cs="Arial"/>
        </w:rPr>
        <w:t>;</w:t>
      </w:r>
    </w:p>
    <w:p w:rsidR="00104BC6" w:rsidRPr="00E1091F" w:rsidRDefault="003451A7" w:rsidP="00E1091F">
      <w:pPr>
        <w:numPr>
          <w:ilvl w:val="0"/>
          <w:numId w:val="6"/>
        </w:numPr>
        <w:tabs>
          <w:tab w:val="clear" w:pos="1066"/>
          <w:tab w:val="num" w:pos="709"/>
        </w:tabs>
        <w:spacing w:before="120" w:afterLines="60" w:after="144"/>
        <w:ind w:left="709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pagamento</w:t>
      </w:r>
      <w:proofErr w:type="gramEnd"/>
      <w:r w:rsidRPr="00E1091F">
        <w:rPr>
          <w:rFonts w:ascii="Georgia" w:hAnsi="Georgia" w:cs="Arial"/>
        </w:rPr>
        <w:t xml:space="preserve"> de ornamentação, coquetel, jantares, shows ou manifestações artísticas de qualquer natureza;</w:t>
      </w:r>
      <w:r w:rsidR="00104BC6" w:rsidRPr="00E1091F">
        <w:rPr>
          <w:rFonts w:ascii="Georgia" w:hAnsi="Georgia" w:cs="Arial"/>
        </w:rPr>
        <w:t xml:space="preserve"> </w:t>
      </w:r>
    </w:p>
    <w:p w:rsidR="00104BC6" w:rsidRPr="00E1091F" w:rsidRDefault="003451A7" w:rsidP="00E1091F">
      <w:pPr>
        <w:numPr>
          <w:ilvl w:val="0"/>
          <w:numId w:val="6"/>
        </w:numPr>
        <w:tabs>
          <w:tab w:val="clear" w:pos="1066"/>
          <w:tab w:val="num" w:pos="709"/>
        </w:tabs>
        <w:spacing w:before="120" w:afterLines="60" w:after="144"/>
        <w:ind w:left="709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pagamento</w:t>
      </w:r>
      <w:proofErr w:type="gramEnd"/>
      <w:r w:rsidRPr="00E1091F">
        <w:rPr>
          <w:rFonts w:ascii="Georgia" w:hAnsi="Georgia" w:cs="Arial"/>
        </w:rPr>
        <w:t xml:space="preserve"> regular à pessoa física de modo a caracterizar vínculo empregatício, de acordo com o Art. 3.º da CLT (Consolidação das Leis do Trabalho) que reza o seguinte: “Considera-se empregado toda pessoa física que prestar serviços de natureza não eventual a empregador, sob a dependência deste e mediante salário”; </w:t>
      </w:r>
    </w:p>
    <w:p w:rsidR="003451A7" w:rsidRPr="00E1091F" w:rsidRDefault="003451A7" w:rsidP="00E1091F">
      <w:pPr>
        <w:numPr>
          <w:ilvl w:val="0"/>
          <w:numId w:val="6"/>
        </w:numPr>
        <w:tabs>
          <w:tab w:val="clear" w:pos="1066"/>
          <w:tab w:val="left" w:pos="709"/>
        </w:tabs>
        <w:autoSpaceDE w:val="0"/>
        <w:autoSpaceDN w:val="0"/>
        <w:adjustRightInd w:val="0"/>
        <w:spacing w:before="120" w:afterLines="60" w:after="144"/>
        <w:ind w:left="709" w:right="-81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pagamento</w:t>
      </w:r>
      <w:proofErr w:type="gramEnd"/>
      <w:r w:rsidRPr="00E1091F">
        <w:rPr>
          <w:rFonts w:ascii="Georgia" w:hAnsi="Georgia" w:cs="Arial"/>
        </w:rPr>
        <w:t xml:space="preserve"> de mensalidades e/ou qualquer tipo de taxa escolar;</w:t>
      </w:r>
    </w:p>
    <w:p w:rsidR="0083307D" w:rsidRPr="00E1091F" w:rsidRDefault="0083307D" w:rsidP="00E1091F">
      <w:pPr>
        <w:numPr>
          <w:ilvl w:val="0"/>
          <w:numId w:val="6"/>
        </w:numPr>
        <w:tabs>
          <w:tab w:val="clear" w:pos="1066"/>
          <w:tab w:val="left" w:pos="709"/>
        </w:tabs>
        <w:autoSpaceDE w:val="0"/>
        <w:autoSpaceDN w:val="0"/>
        <w:adjustRightInd w:val="0"/>
        <w:spacing w:before="120" w:afterLines="60" w:after="144"/>
        <w:ind w:left="709" w:right="-81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pagamento</w:t>
      </w:r>
      <w:proofErr w:type="gramEnd"/>
      <w:r w:rsidRPr="00E1091F">
        <w:rPr>
          <w:rFonts w:ascii="Georgia" w:hAnsi="Georgia" w:cs="Arial"/>
        </w:rPr>
        <w:t xml:space="preserve"> de anuidades;</w:t>
      </w:r>
    </w:p>
    <w:p w:rsidR="003451A7" w:rsidRPr="00E1091F" w:rsidRDefault="003451A7" w:rsidP="00E1091F">
      <w:pPr>
        <w:numPr>
          <w:ilvl w:val="0"/>
          <w:numId w:val="6"/>
        </w:numPr>
        <w:tabs>
          <w:tab w:val="clear" w:pos="1066"/>
          <w:tab w:val="left" w:pos="709"/>
        </w:tabs>
        <w:autoSpaceDE w:val="0"/>
        <w:autoSpaceDN w:val="0"/>
        <w:adjustRightInd w:val="0"/>
        <w:spacing w:before="120" w:afterLines="60" w:after="144"/>
        <w:ind w:left="709" w:right="-81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pagamento</w:t>
      </w:r>
      <w:proofErr w:type="gramEnd"/>
      <w:r w:rsidRPr="00E1091F">
        <w:rPr>
          <w:rFonts w:ascii="Georgia" w:hAnsi="Georgia" w:cs="Arial"/>
        </w:rPr>
        <w:t xml:space="preserve"> de despesas com prestação de serviços, pessoa física ou jurídica, relacionados a serviços de táxi.</w:t>
      </w:r>
    </w:p>
    <w:p w:rsidR="003451A7" w:rsidRPr="00E1091F" w:rsidRDefault="003451A7" w:rsidP="00E1091F">
      <w:pPr>
        <w:numPr>
          <w:ilvl w:val="0"/>
          <w:numId w:val="6"/>
        </w:numPr>
        <w:tabs>
          <w:tab w:val="clear" w:pos="1066"/>
          <w:tab w:val="left" w:pos="709"/>
        </w:tabs>
        <w:autoSpaceDE w:val="0"/>
        <w:autoSpaceDN w:val="0"/>
        <w:adjustRightInd w:val="0"/>
        <w:spacing w:before="120" w:afterLines="60" w:after="144"/>
        <w:ind w:left="709" w:right="-81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aquisição</w:t>
      </w:r>
      <w:proofErr w:type="gramEnd"/>
      <w:r w:rsidRPr="00E1091F">
        <w:rPr>
          <w:rFonts w:ascii="Georgia" w:hAnsi="Georgia" w:cs="Arial"/>
        </w:rPr>
        <w:t xml:space="preserve"> ou locação de imóveis;</w:t>
      </w:r>
    </w:p>
    <w:p w:rsidR="003451A7" w:rsidRPr="00E1091F" w:rsidRDefault="003451A7" w:rsidP="00E1091F">
      <w:pPr>
        <w:numPr>
          <w:ilvl w:val="0"/>
          <w:numId w:val="6"/>
        </w:numPr>
        <w:tabs>
          <w:tab w:val="clear" w:pos="1066"/>
          <w:tab w:val="left" w:pos="709"/>
        </w:tabs>
        <w:autoSpaceDE w:val="0"/>
        <w:autoSpaceDN w:val="0"/>
        <w:adjustRightInd w:val="0"/>
        <w:spacing w:before="120" w:afterLines="60" w:after="144"/>
        <w:ind w:left="709" w:right="-81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aluguel</w:t>
      </w:r>
      <w:proofErr w:type="gramEnd"/>
      <w:r w:rsidRPr="00E1091F">
        <w:rPr>
          <w:rFonts w:ascii="Georgia" w:hAnsi="Georgia" w:cs="Arial"/>
        </w:rPr>
        <w:t xml:space="preserve"> de espaço para eventos;</w:t>
      </w:r>
    </w:p>
    <w:p w:rsidR="003451A7" w:rsidRPr="00E1091F" w:rsidRDefault="003451A7" w:rsidP="00E1091F">
      <w:pPr>
        <w:numPr>
          <w:ilvl w:val="0"/>
          <w:numId w:val="6"/>
        </w:numPr>
        <w:tabs>
          <w:tab w:val="clear" w:pos="1066"/>
          <w:tab w:val="left" w:pos="709"/>
        </w:tabs>
        <w:autoSpaceDE w:val="0"/>
        <w:autoSpaceDN w:val="0"/>
        <w:adjustRightInd w:val="0"/>
        <w:spacing w:before="120" w:afterLines="60" w:after="144"/>
        <w:ind w:left="709" w:right="-81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pagamento</w:t>
      </w:r>
      <w:proofErr w:type="gramEnd"/>
      <w:r w:rsidRPr="00E1091F">
        <w:rPr>
          <w:rFonts w:ascii="Georgia" w:hAnsi="Georgia" w:cs="Arial"/>
        </w:rPr>
        <w:t xml:space="preserve"> de encargos trabalhistas, impostos, taxas e contribuições previdenciárias  de qualquer natureza;</w:t>
      </w:r>
    </w:p>
    <w:p w:rsidR="003451A7" w:rsidRPr="00E1091F" w:rsidRDefault="003451A7" w:rsidP="00E1091F">
      <w:pPr>
        <w:numPr>
          <w:ilvl w:val="0"/>
          <w:numId w:val="6"/>
        </w:numPr>
        <w:tabs>
          <w:tab w:val="clear" w:pos="1066"/>
          <w:tab w:val="left" w:pos="709"/>
        </w:tabs>
        <w:autoSpaceDE w:val="0"/>
        <w:autoSpaceDN w:val="0"/>
        <w:adjustRightInd w:val="0"/>
        <w:spacing w:before="120" w:afterLines="60" w:after="144"/>
        <w:ind w:left="709" w:right="-81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taxas</w:t>
      </w:r>
      <w:proofErr w:type="gramEnd"/>
      <w:r w:rsidRPr="00E1091F">
        <w:rPr>
          <w:rFonts w:ascii="Georgia" w:hAnsi="Georgia" w:cs="Arial"/>
        </w:rPr>
        <w:t xml:space="preserve"> bancárias;</w:t>
      </w:r>
    </w:p>
    <w:p w:rsidR="003451A7" w:rsidRPr="00E1091F" w:rsidRDefault="003451A7" w:rsidP="00E1091F">
      <w:pPr>
        <w:numPr>
          <w:ilvl w:val="0"/>
          <w:numId w:val="6"/>
        </w:numPr>
        <w:tabs>
          <w:tab w:val="clear" w:pos="1066"/>
          <w:tab w:val="left" w:pos="709"/>
        </w:tabs>
        <w:autoSpaceDE w:val="0"/>
        <w:autoSpaceDN w:val="0"/>
        <w:adjustRightInd w:val="0"/>
        <w:spacing w:before="120" w:afterLines="60" w:after="144"/>
        <w:ind w:left="709" w:right="-81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taxas</w:t>
      </w:r>
      <w:proofErr w:type="gramEnd"/>
      <w:r w:rsidRPr="00E1091F">
        <w:rPr>
          <w:rFonts w:ascii="Georgia" w:hAnsi="Georgia" w:cs="Arial"/>
        </w:rPr>
        <w:t xml:space="preserve"> de remarcação de voo;</w:t>
      </w:r>
    </w:p>
    <w:p w:rsidR="003451A7" w:rsidRPr="00E1091F" w:rsidRDefault="003451A7" w:rsidP="00E1091F">
      <w:pPr>
        <w:numPr>
          <w:ilvl w:val="0"/>
          <w:numId w:val="6"/>
        </w:numPr>
        <w:tabs>
          <w:tab w:val="clear" w:pos="1066"/>
          <w:tab w:val="left" w:pos="709"/>
        </w:tabs>
        <w:autoSpaceDE w:val="0"/>
        <w:autoSpaceDN w:val="0"/>
        <w:adjustRightInd w:val="0"/>
        <w:spacing w:before="120" w:afterLines="60" w:after="144"/>
        <w:ind w:left="709" w:right="-81" w:firstLine="0"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multas</w:t>
      </w:r>
      <w:proofErr w:type="gramEnd"/>
      <w:r w:rsidRPr="00E1091F">
        <w:rPr>
          <w:rFonts w:ascii="Georgia" w:hAnsi="Georgia" w:cs="Arial"/>
        </w:rPr>
        <w:t xml:space="preserve"> por atraso de pagamentos.</w:t>
      </w:r>
    </w:p>
    <w:p w:rsidR="003451A7" w:rsidRPr="00E1091F" w:rsidRDefault="003451A7" w:rsidP="00E1091F">
      <w:pPr>
        <w:tabs>
          <w:tab w:val="left" w:pos="9072"/>
        </w:tabs>
        <w:spacing w:afterLines="60" w:after="144"/>
        <w:jc w:val="both"/>
        <w:rPr>
          <w:rFonts w:ascii="Georgia" w:hAnsi="Georgia"/>
        </w:rPr>
      </w:pPr>
    </w:p>
    <w:p w:rsidR="0004217D" w:rsidRPr="00E1091F" w:rsidRDefault="00C73E0D" w:rsidP="00E1091F">
      <w:pPr>
        <w:spacing w:afterLines="60" w:after="144"/>
        <w:jc w:val="both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9</w:t>
      </w:r>
      <w:r w:rsidR="00A623D6" w:rsidRPr="00E1091F">
        <w:rPr>
          <w:rFonts w:ascii="Georgia" w:hAnsi="Georgia" w:cs="Arial"/>
          <w:b/>
        </w:rPr>
        <w:t>.</w:t>
      </w:r>
      <w:r w:rsidR="0004217D" w:rsidRPr="00E1091F">
        <w:rPr>
          <w:rFonts w:ascii="Georgia" w:hAnsi="Georgia" w:cs="Arial"/>
          <w:b/>
        </w:rPr>
        <w:tab/>
        <w:t xml:space="preserve">PRAZO DE EXECUÇÃO E VALOR DO FINANCIAMENTO DOS </w:t>
      </w:r>
      <w:proofErr w:type="gramStart"/>
      <w:r w:rsidR="0004217D" w:rsidRPr="00E1091F">
        <w:rPr>
          <w:rFonts w:ascii="Georgia" w:hAnsi="Georgia" w:cs="Arial"/>
          <w:b/>
        </w:rPr>
        <w:t>PROJETOS</w:t>
      </w:r>
      <w:proofErr w:type="gramEnd"/>
    </w:p>
    <w:p w:rsidR="0004217D" w:rsidRPr="00E1091F" w:rsidRDefault="00C73E0D" w:rsidP="00E1091F">
      <w:pPr>
        <w:pStyle w:val="BodyText31"/>
        <w:tabs>
          <w:tab w:val="num" w:pos="1134"/>
        </w:tabs>
        <w:spacing w:before="0" w:afterLines="60" w:after="144" w:line="276" w:lineRule="auto"/>
        <w:rPr>
          <w:rFonts w:ascii="Georgia" w:hAnsi="Georgia" w:cs="Arial"/>
          <w:szCs w:val="22"/>
        </w:rPr>
      </w:pPr>
      <w:r w:rsidRPr="00E1091F">
        <w:rPr>
          <w:rFonts w:ascii="Georgia" w:hAnsi="Georgia" w:cs="Arial"/>
          <w:b/>
          <w:szCs w:val="22"/>
        </w:rPr>
        <w:t>9</w:t>
      </w:r>
      <w:r w:rsidR="0004217D" w:rsidRPr="00E1091F">
        <w:rPr>
          <w:rFonts w:ascii="Georgia" w:hAnsi="Georgia" w:cs="Arial"/>
          <w:b/>
          <w:szCs w:val="22"/>
        </w:rPr>
        <w:t>.1</w:t>
      </w:r>
      <w:r w:rsidR="0004217D" w:rsidRPr="00E1091F">
        <w:rPr>
          <w:rFonts w:ascii="Georgia" w:hAnsi="Georgia" w:cs="Arial"/>
          <w:szCs w:val="22"/>
        </w:rPr>
        <w:t xml:space="preserve"> Serão apoiados até</w:t>
      </w:r>
      <w:r w:rsidR="00C52DD4">
        <w:rPr>
          <w:rFonts w:ascii="Georgia" w:hAnsi="Georgia" w:cs="Arial"/>
          <w:szCs w:val="22"/>
        </w:rPr>
        <w:t xml:space="preserve"> </w:t>
      </w:r>
      <w:r w:rsidR="00C52DD4">
        <w:rPr>
          <w:rFonts w:ascii="Georgia" w:hAnsi="Georgia" w:cs="Arial"/>
          <w:b/>
          <w:szCs w:val="22"/>
        </w:rPr>
        <w:t>três</w:t>
      </w:r>
      <w:r w:rsidR="0004217D" w:rsidRPr="00E1091F">
        <w:rPr>
          <w:rFonts w:ascii="Georgia" w:hAnsi="Georgia" w:cs="Arial"/>
          <w:szCs w:val="22"/>
        </w:rPr>
        <w:t xml:space="preserve"> projetos no âmbito deste Edital. </w:t>
      </w:r>
    </w:p>
    <w:p w:rsidR="0004217D" w:rsidRPr="00E1091F" w:rsidRDefault="00C73E0D" w:rsidP="00E1091F">
      <w:pPr>
        <w:pStyle w:val="BodyText31"/>
        <w:tabs>
          <w:tab w:val="num" w:pos="1134"/>
        </w:tabs>
        <w:spacing w:before="0" w:afterLines="60" w:after="144" w:line="276" w:lineRule="auto"/>
        <w:rPr>
          <w:rFonts w:ascii="Georgia" w:hAnsi="Georgia" w:cs="Arial"/>
          <w:szCs w:val="22"/>
        </w:rPr>
      </w:pPr>
      <w:r w:rsidRPr="00E1091F">
        <w:rPr>
          <w:rFonts w:ascii="Georgia" w:hAnsi="Georgia" w:cs="Arial"/>
          <w:b/>
          <w:szCs w:val="22"/>
        </w:rPr>
        <w:t>9</w:t>
      </w:r>
      <w:r w:rsidR="0004217D" w:rsidRPr="00E1091F">
        <w:rPr>
          <w:rFonts w:ascii="Georgia" w:hAnsi="Georgia" w:cs="Arial"/>
          <w:b/>
          <w:szCs w:val="22"/>
        </w:rPr>
        <w:t>.2</w:t>
      </w:r>
      <w:r w:rsidR="0004217D" w:rsidRPr="00E1091F">
        <w:rPr>
          <w:rFonts w:ascii="Georgia" w:hAnsi="Georgia" w:cs="Arial"/>
          <w:szCs w:val="22"/>
        </w:rPr>
        <w:t xml:space="preserve"> A duração máxima dos projetos é de </w:t>
      </w:r>
      <w:r w:rsidR="00101214" w:rsidRPr="00E1091F">
        <w:rPr>
          <w:rFonts w:ascii="Georgia" w:hAnsi="Georgia" w:cs="Arial"/>
          <w:b/>
          <w:szCs w:val="22"/>
        </w:rPr>
        <w:t>cinco</w:t>
      </w:r>
      <w:r w:rsidR="0004217D" w:rsidRPr="00E1091F">
        <w:rPr>
          <w:rFonts w:ascii="Georgia" w:hAnsi="Georgia" w:cs="Arial"/>
          <w:b/>
          <w:szCs w:val="22"/>
        </w:rPr>
        <w:t xml:space="preserve"> anos</w:t>
      </w:r>
      <w:r w:rsidR="0004217D" w:rsidRPr="00E1091F">
        <w:rPr>
          <w:rFonts w:ascii="Georgia" w:hAnsi="Georgia" w:cs="Arial"/>
          <w:szCs w:val="22"/>
        </w:rPr>
        <w:t xml:space="preserve"> para a execução </w:t>
      </w:r>
      <w:r w:rsidR="00323815" w:rsidRPr="00E1091F">
        <w:rPr>
          <w:rFonts w:ascii="Georgia" w:hAnsi="Georgia" w:cs="Arial"/>
          <w:szCs w:val="22"/>
        </w:rPr>
        <w:t xml:space="preserve">de suas </w:t>
      </w:r>
      <w:r w:rsidR="0004217D" w:rsidRPr="00E1091F">
        <w:rPr>
          <w:rFonts w:ascii="Georgia" w:hAnsi="Georgia" w:cs="Arial"/>
          <w:szCs w:val="22"/>
        </w:rPr>
        <w:t>atividades.</w:t>
      </w:r>
    </w:p>
    <w:p w:rsidR="0004217D" w:rsidRPr="00E1091F" w:rsidRDefault="00C73E0D" w:rsidP="00E1091F">
      <w:pPr>
        <w:pStyle w:val="BodyText31"/>
        <w:spacing w:before="0" w:afterLines="60" w:after="144" w:line="276" w:lineRule="auto"/>
        <w:rPr>
          <w:rFonts w:ascii="Georgia" w:hAnsi="Georgia"/>
          <w:szCs w:val="22"/>
        </w:rPr>
      </w:pPr>
      <w:r w:rsidRPr="00E1091F">
        <w:rPr>
          <w:rFonts w:ascii="Georgia" w:hAnsi="Georgia" w:cs="Arial"/>
          <w:b/>
          <w:szCs w:val="22"/>
        </w:rPr>
        <w:t>9</w:t>
      </w:r>
      <w:r w:rsidR="0004217D" w:rsidRPr="00E1091F">
        <w:rPr>
          <w:rFonts w:ascii="Georgia" w:hAnsi="Georgia" w:cs="Arial"/>
          <w:b/>
          <w:szCs w:val="22"/>
        </w:rPr>
        <w:t>.3</w:t>
      </w:r>
      <w:r w:rsidR="0004217D" w:rsidRPr="00E1091F">
        <w:rPr>
          <w:rFonts w:ascii="Georgia" w:hAnsi="Georgia" w:cs="Arial"/>
          <w:szCs w:val="22"/>
        </w:rPr>
        <w:t xml:space="preserve"> O v</w:t>
      </w:r>
      <w:r w:rsidR="0004217D" w:rsidRPr="00E1091F">
        <w:rPr>
          <w:rFonts w:ascii="Georgia" w:hAnsi="Georgia"/>
          <w:szCs w:val="22"/>
        </w:rPr>
        <w:t xml:space="preserve">alor </w:t>
      </w:r>
      <w:r w:rsidR="003D7DED" w:rsidRPr="00E1091F">
        <w:rPr>
          <w:rFonts w:ascii="Georgia" w:hAnsi="Georgia"/>
          <w:szCs w:val="22"/>
        </w:rPr>
        <w:t>máximo</w:t>
      </w:r>
      <w:r w:rsidR="0004217D" w:rsidRPr="00E1091F">
        <w:rPr>
          <w:rFonts w:ascii="Georgia" w:hAnsi="Georgia"/>
          <w:szCs w:val="22"/>
        </w:rPr>
        <w:t xml:space="preserve"> do financiamento a ser repassado </w:t>
      </w:r>
      <w:r w:rsidR="003D7DED" w:rsidRPr="00E1091F">
        <w:rPr>
          <w:rFonts w:ascii="Georgia" w:hAnsi="Georgia"/>
          <w:szCs w:val="22"/>
        </w:rPr>
        <w:t>a cada</w:t>
      </w:r>
      <w:r w:rsidR="0004217D" w:rsidRPr="00E1091F">
        <w:rPr>
          <w:rFonts w:ascii="Georgia" w:hAnsi="Georgia"/>
          <w:szCs w:val="22"/>
        </w:rPr>
        <w:t xml:space="preserve"> projeto é de </w:t>
      </w:r>
      <w:r w:rsidR="00101214" w:rsidRPr="00E1091F">
        <w:rPr>
          <w:rFonts w:ascii="Georgia" w:hAnsi="Georgia"/>
          <w:szCs w:val="22"/>
        </w:rPr>
        <w:t xml:space="preserve">até </w:t>
      </w:r>
      <w:r w:rsidR="0004217D" w:rsidRPr="00E1091F">
        <w:rPr>
          <w:rFonts w:ascii="Georgia" w:hAnsi="Georgia"/>
          <w:szCs w:val="22"/>
        </w:rPr>
        <w:t xml:space="preserve">R$ </w:t>
      </w:r>
      <w:r w:rsidR="003D7DED" w:rsidRPr="00E1091F">
        <w:rPr>
          <w:rFonts w:ascii="Georgia" w:hAnsi="Georgia"/>
          <w:szCs w:val="22"/>
        </w:rPr>
        <w:t>300</w:t>
      </w:r>
      <w:r w:rsidR="005309DB" w:rsidRPr="00E1091F">
        <w:rPr>
          <w:rFonts w:ascii="Georgia" w:hAnsi="Georgia"/>
          <w:szCs w:val="22"/>
        </w:rPr>
        <w:t>.000,00</w:t>
      </w:r>
      <w:r w:rsidR="0004217D" w:rsidRPr="00E1091F">
        <w:rPr>
          <w:rFonts w:ascii="Georgia" w:hAnsi="Georgia"/>
          <w:szCs w:val="22"/>
        </w:rPr>
        <w:t xml:space="preserve"> (</w:t>
      </w:r>
      <w:r w:rsidR="003D7DED" w:rsidRPr="00E1091F">
        <w:rPr>
          <w:rFonts w:ascii="Georgia" w:hAnsi="Georgia"/>
          <w:szCs w:val="22"/>
        </w:rPr>
        <w:t>trezentos</w:t>
      </w:r>
      <w:r w:rsidR="005309DB" w:rsidRPr="00E1091F">
        <w:rPr>
          <w:rFonts w:ascii="Georgia" w:hAnsi="Georgia"/>
          <w:szCs w:val="22"/>
        </w:rPr>
        <w:t xml:space="preserve"> mil reais) </w:t>
      </w:r>
      <w:r w:rsidR="0004217D" w:rsidRPr="00E1091F">
        <w:rPr>
          <w:rFonts w:ascii="Georgia" w:hAnsi="Georgia"/>
          <w:szCs w:val="22"/>
        </w:rPr>
        <w:t xml:space="preserve">em recursos de </w:t>
      </w:r>
      <w:r w:rsidR="0004217D" w:rsidRPr="00E1091F">
        <w:rPr>
          <w:rFonts w:ascii="Georgia" w:hAnsi="Georgia"/>
          <w:b/>
          <w:szCs w:val="22"/>
        </w:rPr>
        <w:t>custeio</w:t>
      </w:r>
      <w:r w:rsidR="007B3903" w:rsidRPr="00E1091F">
        <w:rPr>
          <w:rFonts w:ascii="Georgia" w:hAnsi="Georgia"/>
          <w:szCs w:val="22"/>
        </w:rPr>
        <w:t>.</w:t>
      </w:r>
    </w:p>
    <w:p w:rsidR="0004217D" w:rsidRPr="00E1091F" w:rsidRDefault="00C73E0D" w:rsidP="00E1091F">
      <w:pPr>
        <w:pStyle w:val="BodyText31"/>
        <w:spacing w:before="0" w:afterLines="60" w:after="144" w:line="276" w:lineRule="auto"/>
        <w:rPr>
          <w:rFonts w:ascii="Georgia" w:hAnsi="Georgia"/>
          <w:szCs w:val="22"/>
        </w:rPr>
      </w:pPr>
      <w:r w:rsidRPr="00E1091F">
        <w:rPr>
          <w:rFonts w:ascii="Georgia" w:hAnsi="Georgia"/>
          <w:b/>
          <w:szCs w:val="22"/>
        </w:rPr>
        <w:t>9</w:t>
      </w:r>
      <w:r w:rsidR="0004217D" w:rsidRPr="00E1091F">
        <w:rPr>
          <w:rFonts w:ascii="Georgia" w:hAnsi="Georgia"/>
          <w:b/>
          <w:szCs w:val="22"/>
        </w:rPr>
        <w:t>.</w:t>
      </w:r>
      <w:r w:rsidRPr="00E1091F">
        <w:rPr>
          <w:rFonts w:ascii="Georgia" w:hAnsi="Georgia"/>
          <w:b/>
          <w:szCs w:val="22"/>
        </w:rPr>
        <w:t>4</w:t>
      </w:r>
      <w:r w:rsidR="0004217D" w:rsidRPr="00E1091F">
        <w:rPr>
          <w:rFonts w:ascii="Georgia" w:hAnsi="Georgia"/>
          <w:szCs w:val="22"/>
        </w:rPr>
        <w:t xml:space="preserve"> O valor total do financiamento não inclui as cotas de bolsas de estudo, nem os auxílios-moradias, que serão repassados </w:t>
      </w:r>
      <w:r w:rsidR="0004217D" w:rsidRPr="00E1091F">
        <w:rPr>
          <w:rFonts w:ascii="Georgia" w:hAnsi="Georgia"/>
          <w:b/>
          <w:szCs w:val="22"/>
        </w:rPr>
        <w:t>diretamente</w:t>
      </w:r>
      <w:r w:rsidR="0004217D" w:rsidRPr="00E1091F">
        <w:rPr>
          <w:rFonts w:ascii="Georgia" w:hAnsi="Georgia"/>
          <w:szCs w:val="22"/>
        </w:rPr>
        <w:t xml:space="preserve"> pela CAPES aos bolsistas selecionados/indicados pelos coordenadores dos projetos.</w:t>
      </w:r>
    </w:p>
    <w:p w:rsidR="0004217D" w:rsidRPr="00E1091F" w:rsidRDefault="00C73E0D" w:rsidP="00E1091F">
      <w:pPr>
        <w:pStyle w:val="BodyText31"/>
        <w:spacing w:before="0" w:afterLines="60" w:after="144" w:line="276" w:lineRule="auto"/>
        <w:rPr>
          <w:rFonts w:ascii="Georgia" w:hAnsi="Georgia" w:cs="Arial"/>
          <w:szCs w:val="22"/>
        </w:rPr>
      </w:pPr>
      <w:r w:rsidRPr="00E1091F">
        <w:rPr>
          <w:rFonts w:ascii="Georgia" w:hAnsi="Georgia" w:cs="Arial"/>
          <w:b/>
          <w:bCs/>
          <w:szCs w:val="22"/>
        </w:rPr>
        <w:t>9</w:t>
      </w:r>
      <w:r w:rsidR="0004217D" w:rsidRPr="00E1091F">
        <w:rPr>
          <w:rFonts w:ascii="Georgia" w:hAnsi="Georgia" w:cs="Arial"/>
          <w:b/>
          <w:bCs/>
          <w:szCs w:val="22"/>
        </w:rPr>
        <w:t>.</w:t>
      </w:r>
      <w:r w:rsidRPr="00E1091F">
        <w:rPr>
          <w:rFonts w:ascii="Georgia" w:hAnsi="Georgia" w:cs="Arial"/>
          <w:b/>
          <w:bCs/>
          <w:szCs w:val="22"/>
        </w:rPr>
        <w:t>5</w:t>
      </w:r>
      <w:r w:rsidR="0004217D" w:rsidRPr="00E1091F">
        <w:rPr>
          <w:rFonts w:ascii="Georgia" w:hAnsi="Georgia" w:cs="Arial"/>
          <w:bCs/>
          <w:szCs w:val="22"/>
        </w:rPr>
        <w:t xml:space="preserve"> </w:t>
      </w:r>
      <w:r w:rsidR="0004217D" w:rsidRPr="00E1091F">
        <w:rPr>
          <w:rFonts w:ascii="Georgia" w:hAnsi="Georgia" w:cs="Arial"/>
          <w:szCs w:val="22"/>
        </w:rPr>
        <w:t xml:space="preserve">Os recursos correspondentes ao financiamento de cada projeto, exceto os referentes a bolsas, serão repassados </w:t>
      </w:r>
      <w:r w:rsidR="0004217D" w:rsidRPr="00E1091F">
        <w:rPr>
          <w:rFonts w:ascii="Georgia" w:hAnsi="Georgia" w:cs="Arial"/>
          <w:szCs w:val="22"/>
          <w:u w:val="single"/>
        </w:rPr>
        <w:t>diretamente aos coordenadores de cada equipe envolvida que optar por receber o recurso</w:t>
      </w:r>
      <w:r w:rsidR="0004217D" w:rsidRPr="00E1091F">
        <w:rPr>
          <w:rFonts w:ascii="Georgia" w:hAnsi="Georgia" w:cs="Arial"/>
          <w:szCs w:val="22"/>
        </w:rPr>
        <w:t>, dentro do período estabelecido pelo instrumento de concessão a ser firmado com a CAPES.</w:t>
      </w:r>
    </w:p>
    <w:p w:rsidR="0004217D" w:rsidRPr="00E1091F" w:rsidRDefault="00C73E0D" w:rsidP="00E1091F">
      <w:pPr>
        <w:pStyle w:val="BodyText31"/>
        <w:spacing w:before="0" w:afterLines="60" w:after="144" w:line="276" w:lineRule="auto"/>
        <w:rPr>
          <w:rFonts w:ascii="Georgia" w:hAnsi="Georgia" w:cs="Arial"/>
          <w:szCs w:val="22"/>
        </w:rPr>
      </w:pPr>
      <w:r w:rsidRPr="00E1091F">
        <w:rPr>
          <w:rFonts w:ascii="Georgia" w:hAnsi="Georgia" w:cs="Arial"/>
          <w:b/>
          <w:szCs w:val="22"/>
        </w:rPr>
        <w:t>9</w:t>
      </w:r>
      <w:r w:rsidR="0004217D" w:rsidRPr="00E1091F">
        <w:rPr>
          <w:rFonts w:ascii="Georgia" w:hAnsi="Georgia" w:cs="Arial"/>
          <w:b/>
          <w:szCs w:val="22"/>
        </w:rPr>
        <w:t>.</w:t>
      </w:r>
      <w:r w:rsidRPr="00E1091F">
        <w:rPr>
          <w:rFonts w:ascii="Georgia" w:hAnsi="Georgia" w:cs="Arial"/>
          <w:b/>
          <w:szCs w:val="22"/>
        </w:rPr>
        <w:t>6</w:t>
      </w:r>
      <w:r w:rsidR="0004217D" w:rsidRPr="00E1091F">
        <w:rPr>
          <w:rFonts w:ascii="Georgia" w:hAnsi="Georgia" w:cs="Arial"/>
          <w:szCs w:val="22"/>
        </w:rPr>
        <w:t xml:space="preserve"> Serão concedidas quotas de bolsas nas seguintes modalidades: 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33"/>
        <w:gridCol w:w="1985"/>
        <w:gridCol w:w="1842"/>
      </w:tblGrid>
      <w:tr w:rsidR="0028773F" w:rsidRPr="00E1091F" w:rsidTr="00E1091F">
        <w:trPr>
          <w:trHeight w:val="3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N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Modalidades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Nº bolsas por projeto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Vigência (meses)</w:t>
            </w:r>
          </w:p>
        </w:tc>
      </w:tr>
      <w:tr w:rsidR="0028773F" w:rsidRPr="00E1091F" w:rsidTr="00E109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Mestrado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 xml:space="preserve">Até </w:t>
            </w: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Até 24</w:t>
            </w:r>
          </w:p>
        </w:tc>
      </w:tr>
      <w:tr w:rsidR="0028773F" w:rsidRPr="00E1091F" w:rsidTr="00E109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Doutorado no País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 xml:space="preserve">Até </w:t>
            </w: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Até 48</w:t>
            </w:r>
          </w:p>
        </w:tc>
      </w:tr>
      <w:tr w:rsidR="0028773F" w:rsidRPr="00E1091F" w:rsidTr="00E109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3</w:t>
            </w:r>
            <w:proofErr w:type="gram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Pós-Doutorado no País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 xml:space="preserve">Até </w:t>
            </w: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Até 24</w:t>
            </w:r>
          </w:p>
        </w:tc>
      </w:tr>
      <w:tr w:rsidR="0028773F" w:rsidRPr="00E1091F" w:rsidTr="00E109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4</w:t>
            </w:r>
            <w:proofErr w:type="gram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Auxílio Moradia - Doutorado sanduíche no País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 xml:space="preserve">Até </w:t>
            </w: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Até 12</w:t>
            </w:r>
          </w:p>
        </w:tc>
      </w:tr>
      <w:tr w:rsidR="0028773F" w:rsidRPr="00E1091F" w:rsidTr="00E109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6</w:t>
            </w:r>
            <w:proofErr w:type="gram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Doutorado sanduíche no exterior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 xml:space="preserve">Até </w:t>
            </w: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FF0964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Georgia" w:hAnsi="Georgia"/>
                <w:sz w:val="18"/>
                <w:szCs w:val="18"/>
              </w:rPr>
              <w:t>4 a</w:t>
            </w:r>
            <w:r w:rsidR="0028773F" w:rsidRPr="00E1091F">
              <w:rPr>
                <w:rFonts w:ascii="Georgia" w:hAnsi="Georgia"/>
                <w:sz w:val="18"/>
                <w:szCs w:val="18"/>
              </w:rPr>
              <w:t xml:space="preserve"> 12</w:t>
            </w:r>
          </w:p>
        </w:tc>
      </w:tr>
      <w:tr w:rsidR="0028773F" w:rsidRPr="00E1091F" w:rsidTr="00E109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Pós-Doutorado no exterior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 xml:space="preserve">Até </w:t>
            </w: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6 a 12</w:t>
            </w:r>
          </w:p>
        </w:tc>
      </w:tr>
      <w:tr w:rsidR="0028773F" w:rsidRPr="00E1091F" w:rsidTr="00E109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8</w:t>
            </w:r>
            <w:proofErr w:type="gram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Estágio Sênior no exterior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 xml:space="preserve">Até </w:t>
            </w:r>
            <w:proofErr w:type="gramStart"/>
            <w:r w:rsidRPr="00E1091F">
              <w:rPr>
                <w:rFonts w:ascii="Georgia" w:hAnsi="Georgia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73F" w:rsidRPr="00E1091F" w:rsidRDefault="0028773F" w:rsidP="00E1091F">
            <w:pPr>
              <w:spacing w:after="0"/>
              <w:jc w:val="center"/>
              <w:rPr>
                <w:rFonts w:ascii="Georgia" w:eastAsia="Times New Roman" w:hAnsi="Georgia"/>
                <w:color w:val="FF0000"/>
                <w:sz w:val="18"/>
                <w:szCs w:val="18"/>
                <w:lang w:eastAsia="pt-BR"/>
              </w:rPr>
            </w:pPr>
            <w:r w:rsidRPr="00E1091F">
              <w:rPr>
                <w:rFonts w:ascii="Georgia" w:hAnsi="Georgia"/>
                <w:sz w:val="18"/>
                <w:szCs w:val="18"/>
              </w:rPr>
              <w:t>2 a 12</w:t>
            </w:r>
          </w:p>
        </w:tc>
      </w:tr>
    </w:tbl>
    <w:p w:rsidR="00A40C13" w:rsidRPr="00E1091F" w:rsidRDefault="00A40C13" w:rsidP="00E1091F">
      <w:pPr>
        <w:tabs>
          <w:tab w:val="left" w:pos="0"/>
        </w:tabs>
        <w:spacing w:afterLines="60" w:after="144"/>
        <w:jc w:val="both"/>
        <w:rPr>
          <w:rFonts w:ascii="Georgia" w:hAnsi="Georgia" w:cs="Arial"/>
          <w:b/>
        </w:rPr>
      </w:pPr>
    </w:p>
    <w:p w:rsidR="0004217D" w:rsidRPr="00E1091F" w:rsidRDefault="00C73E0D" w:rsidP="00E1091F">
      <w:pPr>
        <w:tabs>
          <w:tab w:val="left" w:pos="0"/>
        </w:tabs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9.7</w:t>
      </w:r>
      <w:r w:rsidR="0004217D" w:rsidRPr="00E1091F">
        <w:rPr>
          <w:rFonts w:ascii="Georgia" w:hAnsi="Georgia" w:cs="Arial"/>
        </w:rPr>
        <w:t xml:space="preserve"> Cada projeto deverá contemplar a formação de </w:t>
      </w:r>
      <w:r w:rsidR="009B1996" w:rsidRPr="00E1091F">
        <w:rPr>
          <w:rFonts w:ascii="Georgia" w:hAnsi="Georgia" w:cs="Arial"/>
        </w:rPr>
        <w:t>no</w:t>
      </w:r>
      <w:r w:rsidR="0004217D" w:rsidRPr="00E1091F">
        <w:rPr>
          <w:rFonts w:ascii="Georgia" w:hAnsi="Georgia" w:cs="Arial"/>
        </w:rPr>
        <w:t xml:space="preserve"> </w:t>
      </w:r>
      <w:r w:rsidR="0004217D" w:rsidRPr="00E1091F">
        <w:rPr>
          <w:rFonts w:ascii="Georgia" w:hAnsi="Georgia" w:cs="Arial"/>
          <w:b/>
          <w:u w:val="single"/>
        </w:rPr>
        <w:t xml:space="preserve">mínimo </w:t>
      </w:r>
      <w:proofErr w:type="gramStart"/>
      <w:r w:rsidR="00FB6F69" w:rsidRPr="00E1091F">
        <w:rPr>
          <w:rFonts w:ascii="Georgia" w:hAnsi="Georgia" w:cs="Arial"/>
          <w:b/>
          <w:u w:val="single"/>
        </w:rPr>
        <w:t>3</w:t>
      </w:r>
      <w:proofErr w:type="gramEnd"/>
      <w:r w:rsidR="00FB6F69" w:rsidRPr="00E1091F">
        <w:rPr>
          <w:rFonts w:ascii="Georgia" w:hAnsi="Georgia" w:cs="Arial"/>
          <w:b/>
          <w:u w:val="single"/>
        </w:rPr>
        <w:t xml:space="preserve"> </w:t>
      </w:r>
      <w:r w:rsidR="0004217D" w:rsidRPr="00E1091F">
        <w:rPr>
          <w:rFonts w:ascii="Georgia" w:hAnsi="Georgia" w:cs="Arial"/>
          <w:b/>
          <w:u w:val="single"/>
        </w:rPr>
        <w:t>(</w:t>
      </w:r>
      <w:r w:rsidR="00FB6F69" w:rsidRPr="00E1091F">
        <w:rPr>
          <w:rFonts w:ascii="Georgia" w:hAnsi="Georgia" w:cs="Arial"/>
          <w:b/>
          <w:u w:val="single"/>
        </w:rPr>
        <w:t>três</w:t>
      </w:r>
      <w:r w:rsidR="0004217D" w:rsidRPr="00E1091F">
        <w:rPr>
          <w:rFonts w:ascii="Georgia" w:hAnsi="Georgia" w:cs="Arial"/>
          <w:b/>
          <w:u w:val="single"/>
        </w:rPr>
        <w:t>) doutores</w:t>
      </w:r>
      <w:r w:rsidR="0004217D" w:rsidRPr="00E1091F">
        <w:rPr>
          <w:rFonts w:ascii="Georgia" w:hAnsi="Georgia" w:cs="Arial"/>
        </w:rPr>
        <w:t>, para os quais serão concedidas bolsas de estudo nessas modalidades, observadas as regras do Programa de Demanda Social da CAPES, no que couber.</w:t>
      </w:r>
    </w:p>
    <w:p w:rsidR="000D393B" w:rsidRPr="00E1091F" w:rsidRDefault="00C73E0D" w:rsidP="00E1091F">
      <w:pPr>
        <w:tabs>
          <w:tab w:val="left" w:pos="0"/>
        </w:tabs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9.8</w:t>
      </w:r>
      <w:r w:rsidR="000D393B" w:rsidRPr="00E1091F">
        <w:rPr>
          <w:rFonts w:ascii="Georgia" w:hAnsi="Georgia" w:cs="Arial"/>
        </w:rPr>
        <w:t xml:space="preserve"> O tempo de bolsa usufruída na modalidade “sanduíche no País” será contabilizado no tempo total de bolsa permitido para cada modalidade no País.</w:t>
      </w:r>
    </w:p>
    <w:p w:rsidR="000D393B" w:rsidRPr="00E1091F" w:rsidRDefault="000D393B" w:rsidP="00E1091F">
      <w:pPr>
        <w:tabs>
          <w:tab w:val="left" w:pos="9072"/>
        </w:tabs>
        <w:spacing w:afterLines="60" w:after="144"/>
        <w:jc w:val="both"/>
        <w:rPr>
          <w:rFonts w:ascii="Georgia" w:hAnsi="Georgia"/>
        </w:rPr>
      </w:pPr>
    </w:p>
    <w:p w:rsidR="0004217D" w:rsidRPr="00E1091F" w:rsidRDefault="000D393B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bCs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C73E0D" w:rsidRPr="00E1091F">
        <w:rPr>
          <w:rFonts w:ascii="Georgia" w:hAnsi="Georgia" w:cs="Arial"/>
          <w:b/>
          <w:sz w:val="22"/>
          <w:szCs w:val="22"/>
        </w:rPr>
        <w:t>0</w:t>
      </w:r>
      <w:r w:rsidRPr="00E1091F">
        <w:rPr>
          <w:rFonts w:ascii="Georgia" w:hAnsi="Georgia" w:cs="Arial"/>
          <w:b/>
          <w:sz w:val="22"/>
          <w:szCs w:val="22"/>
        </w:rPr>
        <w:t>.</w:t>
      </w:r>
      <w:r w:rsidRPr="00E1091F">
        <w:rPr>
          <w:rFonts w:ascii="Georgia" w:hAnsi="Georgia" w:cs="Arial"/>
          <w:b/>
          <w:sz w:val="22"/>
          <w:szCs w:val="22"/>
        </w:rPr>
        <w:tab/>
      </w:r>
      <w:r w:rsidR="0004217D" w:rsidRPr="00E1091F">
        <w:rPr>
          <w:rFonts w:ascii="Georgia" w:hAnsi="Georgia" w:cs="Arial"/>
          <w:b/>
          <w:sz w:val="22"/>
          <w:szCs w:val="22"/>
        </w:rPr>
        <w:t>ORÇAMENTO</w:t>
      </w:r>
    </w:p>
    <w:p w:rsidR="003516AD" w:rsidRPr="00E1091F" w:rsidRDefault="00C179BF" w:rsidP="00E1091F">
      <w:pPr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 w:cs="Arial"/>
          <w:b/>
        </w:rPr>
        <w:t>1</w:t>
      </w:r>
      <w:r w:rsidR="00C73E0D" w:rsidRPr="00E1091F">
        <w:rPr>
          <w:rFonts w:ascii="Georgia" w:hAnsi="Georgia" w:cs="Arial"/>
          <w:b/>
        </w:rPr>
        <w:t>0</w:t>
      </w:r>
      <w:r w:rsidR="0004217D" w:rsidRPr="00E1091F">
        <w:rPr>
          <w:rFonts w:ascii="Georgia" w:hAnsi="Georgia" w:cs="Arial"/>
          <w:b/>
        </w:rPr>
        <w:t>.1</w:t>
      </w:r>
      <w:r w:rsidR="000D393B" w:rsidRPr="00E1091F">
        <w:rPr>
          <w:rFonts w:ascii="Georgia" w:hAnsi="Georgia"/>
        </w:rPr>
        <w:tab/>
      </w:r>
      <w:r w:rsidR="003516AD" w:rsidRPr="003516AD">
        <w:rPr>
          <w:rFonts w:ascii="Georgia" w:hAnsi="Georgia"/>
        </w:rPr>
        <w:t xml:space="preserve">Os recursos necessários à </w:t>
      </w:r>
      <w:proofErr w:type="gramStart"/>
      <w:r w:rsidR="003516AD" w:rsidRPr="003516AD">
        <w:rPr>
          <w:rFonts w:ascii="Georgia" w:hAnsi="Georgia"/>
        </w:rPr>
        <w:t>implementação</w:t>
      </w:r>
      <w:proofErr w:type="gramEnd"/>
      <w:r w:rsidR="003516AD" w:rsidRPr="003516AD">
        <w:rPr>
          <w:rFonts w:ascii="Georgia" w:hAnsi="Georgia"/>
        </w:rPr>
        <w:t xml:space="preserve"> deste edital correrão à conta do orçamento </w:t>
      </w:r>
      <w:r w:rsidR="003516AD" w:rsidRPr="00E1091F">
        <w:rPr>
          <w:rFonts w:ascii="Georgia" w:hAnsi="Georgia"/>
        </w:rPr>
        <w:t>correrão à conta do orçamento da ANA (R$ 2.500.000,00) e da CAPES (até R$ 2.</w:t>
      </w:r>
      <w:r w:rsidR="003516AD">
        <w:rPr>
          <w:rFonts w:ascii="Georgia" w:hAnsi="Georgia"/>
        </w:rPr>
        <w:t>5</w:t>
      </w:r>
      <w:r w:rsidR="003516AD" w:rsidRPr="00E1091F">
        <w:rPr>
          <w:rFonts w:ascii="Georgia" w:hAnsi="Georgia"/>
        </w:rPr>
        <w:t>00.000,00)</w:t>
      </w:r>
      <w:r w:rsidR="003516AD" w:rsidRPr="003516AD">
        <w:rPr>
          <w:rFonts w:ascii="Georgia" w:hAnsi="Georgia"/>
        </w:rPr>
        <w:t>, de acordo com a previsão a ser feita no Plano Plurianual e na Lei Orçamentária dos exercícios correspondentes, e estarão sujeitos à disponibilidade orçamentária e financeira respectiva.</w:t>
      </w:r>
    </w:p>
    <w:p w:rsidR="000F40A1" w:rsidRPr="00E1091F" w:rsidRDefault="000F40A1" w:rsidP="00E1091F">
      <w:pPr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  <w:b/>
        </w:rPr>
        <w:lastRenderedPageBreak/>
        <w:t>10.2</w:t>
      </w:r>
      <w:r w:rsidRPr="00E1091F">
        <w:rPr>
          <w:rFonts w:ascii="Georgia" w:hAnsi="Georgia"/>
        </w:rPr>
        <w:tab/>
        <w:t>O valor a ser aportado pela CAPES poderá ser alterado em função da variação cambial para o pagamento das bolsas no exterior.</w:t>
      </w:r>
    </w:p>
    <w:p w:rsidR="00E63AE5" w:rsidRPr="00E1091F" w:rsidRDefault="00E63AE5" w:rsidP="00E1091F">
      <w:pPr>
        <w:tabs>
          <w:tab w:val="left" w:pos="9072"/>
        </w:tabs>
        <w:spacing w:afterLines="60" w:after="144"/>
        <w:jc w:val="both"/>
        <w:rPr>
          <w:rFonts w:ascii="Georgia" w:hAnsi="Georgia"/>
        </w:rPr>
      </w:pPr>
    </w:p>
    <w:p w:rsidR="00952285" w:rsidRPr="00E1091F" w:rsidRDefault="00247167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C73E0D" w:rsidRPr="00E1091F">
        <w:rPr>
          <w:rFonts w:ascii="Georgia" w:hAnsi="Georgia" w:cs="Arial"/>
          <w:b/>
          <w:sz w:val="22"/>
          <w:szCs w:val="22"/>
        </w:rPr>
        <w:t>1</w:t>
      </w:r>
      <w:r w:rsidRPr="00E1091F">
        <w:rPr>
          <w:rFonts w:ascii="Georgia" w:hAnsi="Georgia" w:cs="Arial"/>
          <w:b/>
          <w:sz w:val="22"/>
          <w:szCs w:val="22"/>
        </w:rPr>
        <w:t xml:space="preserve">. </w:t>
      </w:r>
      <w:r w:rsidRPr="00E1091F">
        <w:rPr>
          <w:rFonts w:ascii="Georgia" w:hAnsi="Georgia" w:cs="Arial"/>
          <w:b/>
          <w:sz w:val="22"/>
          <w:szCs w:val="22"/>
        </w:rPr>
        <w:tab/>
      </w:r>
      <w:r w:rsidR="00952285" w:rsidRPr="00E1091F">
        <w:rPr>
          <w:rFonts w:ascii="Georgia" w:hAnsi="Georgia" w:cs="Arial"/>
          <w:b/>
          <w:sz w:val="22"/>
          <w:szCs w:val="22"/>
        </w:rPr>
        <w:t>INSTRUÇÕES PARA A INSCRIÇÃO DE PROJETOS</w:t>
      </w:r>
    </w:p>
    <w:p w:rsidR="003A758B" w:rsidRPr="00E1091F" w:rsidRDefault="003A758B" w:rsidP="00E1091F">
      <w:pPr>
        <w:pStyle w:val="Recuodecorpodetexto"/>
        <w:numPr>
          <w:ilvl w:val="1"/>
          <w:numId w:val="24"/>
        </w:numPr>
        <w:spacing w:before="120" w:afterLines="60" w:after="144" w:line="276" w:lineRule="auto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CONDIÇÕES PARA INSCRIÇÃO DE PROJETO</w:t>
      </w:r>
      <w:r w:rsidR="00C52DD4">
        <w:rPr>
          <w:rFonts w:ascii="Georgia" w:hAnsi="Georgia" w:cs="Arial"/>
          <w:b/>
          <w:sz w:val="22"/>
          <w:szCs w:val="22"/>
        </w:rPr>
        <w:t>S</w:t>
      </w:r>
    </w:p>
    <w:p w:rsidR="003A758B" w:rsidRPr="00E1091F" w:rsidRDefault="003A758B" w:rsidP="00E1091F">
      <w:pPr>
        <w:pStyle w:val="BodyText31"/>
        <w:spacing w:before="0" w:afterLines="60" w:after="144" w:line="276" w:lineRule="auto"/>
        <w:ind w:left="284" w:hanging="284"/>
        <w:rPr>
          <w:rFonts w:ascii="Georgia" w:hAnsi="Georgia" w:cs="Arial"/>
          <w:szCs w:val="22"/>
        </w:rPr>
      </w:pPr>
      <w:r w:rsidRPr="00E1091F">
        <w:rPr>
          <w:rFonts w:ascii="Georgia" w:hAnsi="Georgia" w:cs="Arial"/>
          <w:b/>
          <w:szCs w:val="22"/>
        </w:rPr>
        <w:t>1</w:t>
      </w:r>
      <w:r w:rsidR="00C73E0D" w:rsidRPr="00E1091F">
        <w:rPr>
          <w:rFonts w:ascii="Georgia" w:hAnsi="Georgia" w:cs="Arial"/>
          <w:b/>
          <w:szCs w:val="22"/>
        </w:rPr>
        <w:t>1</w:t>
      </w:r>
      <w:r w:rsidRPr="00E1091F">
        <w:rPr>
          <w:rFonts w:ascii="Georgia" w:hAnsi="Georgia" w:cs="Arial"/>
          <w:b/>
          <w:szCs w:val="22"/>
        </w:rPr>
        <w:t>.1.1</w:t>
      </w:r>
      <w:r w:rsidRPr="00E1091F">
        <w:rPr>
          <w:rFonts w:ascii="Georgia" w:hAnsi="Georgia" w:cs="Arial"/>
          <w:szCs w:val="22"/>
        </w:rPr>
        <w:t xml:space="preserve"> São condições para a inscrição de projetos:</w:t>
      </w:r>
    </w:p>
    <w:p w:rsidR="003A758B" w:rsidRPr="00E1091F" w:rsidRDefault="003A758B" w:rsidP="00E1091F">
      <w:pPr>
        <w:pStyle w:val="BodyText31"/>
        <w:numPr>
          <w:ilvl w:val="1"/>
          <w:numId w:val="10"/>
        </w:numPr>
        <w:spacing w:before="0" w:afterLines="60" w:after="144" w:line="276" w:lineRule="auto"/>
        <w:ind w:left="709" w:hanging="283"/>
        <w:rPr>
          <w:rFonts w:ascii="Georgia" w:hAnsi="Georgia" w:cs="Arial"/>
          <w:szCs w:val="22"/>
        </w:rPr>
      </w:pPr>
      <w:proofErr w:type="gramStart"/>
      <w:r w:rsidRPr="00E1091F">
        <w:rPr>
          <w:rFonts w:ascii="Georgia" w:hAnsi="Georgia" w:cs="Arial"/>
          <w:szCs w:val="22"/>
        </w:rPr>
        <w:t>estar</w:t>
      </w:r>
      <w:proofErr w:type="gramEnd"/>
      <w:r w:rsidRPr="00E1091F">
        <w:rPr>
          <w:rFonts w:ascii="Georgia" w:hAnsi="Georgia" w:cs="Arial"/>
          <w:szCs w:val="22"/>
        </w:rPr>
        <w:t xml:space="preserve"> em conformidade com as regras deste Edital;</w:t>
      </w:r>
    </w:p>
    <w:p w:rsidR="003A758B" w:rsidRPr="00E1091F" w:rsidRDefault="003A758B" w:rsidP="00E1091F">
      <w:pPr>
        <w:pStyle w:val="BodyText31"/>
        <w:numPr>
          <w:ilvl w:val="1"/>
          <w:numId w:val="10"/>
        </w:numPr>
        <w:spacing w:before="0" w:afterLines="60" w:after="144" w:line="276" w:lineRule="auto"/>
        <w:ind w:left="709" w:hanging="283"/>
        <w:rPr>
          <w:rFonts w:ascii="Georgia" w:hAnsi="Georgia" w:cs="Arial"/>
          <w:szCs w:val="22"/>
        </w:rPr>
      </w:pPr>
      <w:proofErr w:type="gramStart"/>
      <w:r w:rsidRPr="00E1091F">
        <w:rPr>
          <w:rFonts w:ascii="Georgia" w:hAnsi="Georgia" w:cs="Arial"/>
          <w:szCs w:val="22"/>
        </w:rPr>
        <w:t>cumprimento</w:t>
      </w:r>
      <w:proofErr w:type="gramEnd"/>
      <w:r w:rsidRPr="00E1091F">
        <w:rPr>
          <w:rFonts w:ascii="Georgia" w:hAnsi="Georgia" w:cs="Arial"/>
          <w:szCs w:val="22"/>
        </w:rPr>
        <w:t xml:space="preserve"> do prazo de inscrição estabelecido neste Edital;</w:t>
      </w:r>
    </w:p>
    <w:p w:rsidR="003A758B" w:rsidRPr="00E1091F" w:rsidRDefault="003A758B" w:rsidP="00E1091F">
      <w:pPr>
        <w:pStyle w:val="BodyText31"/>
        <w:numPr>
          <w:ilvl w:val="1"/>
          <w:numId w:val="10"/>
        </w:numPr>
        <w:spacing w:before="0" w:afterLines="60" w:after="144" w:line="276" w:lineRule="auto"/>
        <w:ind w:left="709" w:hanging="283"/>
        <w:rPr>
          <w:rFonts w:ascii="Georgia" w:hAnsi="Georgia" w:cs="Arial"/>
          <w:szCs w:val="22"/>
        </w:rPr>
      </w:pPr>
      <w:proofErr w:type="gramStart"/>
      <w:r w:rsidRPr="00E1091F">
        <w:rPr>
          <w:rFonts w:ascii="Georgia" w:hAnsi="Georgia" w:cs="Arial"/>
          <w:szCs w:val="22"/>
        </w:rPr>
        <w:t>encaminhamento</w:t>
      </w:r>
      <w:proofErr w:type="gramEnd"/>
      <w:r w:rsidRPr="00E1091F">
        <w:rPr>
          <w:rFonts w:ascii="Georgia" w:hAnsi="Georgia" w:cs="Arial"/>
          <w:szCs w:val="22"/>
        </w:rPr>
        <w:t xml:space="preserve"> do projeto à CAPES, pelo </w:t>
      </w:r>
      <w:r w:rsidRPr="00E1091F">
        <w:rPr>
          <w:rFonts w:ascii="Georgia" w:hAnsi="Georgia" w:cs="Arial"/>
          <w:b/>
          <w:szCs w:val="22"/>
        </w:rPr>
        <w:t>coordenador-geral</w:t>
      </w:r>
      <w:r w:rsidRPr="00E1091F">
        <w:rPr>
          <w:rFonts w:ascii="Georgia" w:hAnsi="Georgia" w:cs="Arial"/>
          <w:szCs w:val="22"/>
        </w:rPr>
        <w:t xml:space="preserve">, da instituição de ensino e/ou de pesquisa demandante; </w:t>
      </w:r>
    </w:p>
    <w:p w:rsidR="003A758B" w:rsidRDefault="003A758B" w:rsidP="00E1091F">
      <w:pPr>
        <w:pStyle w:val="BodyText31"/>
        <w:numPr>
          <w:ilvl w:val="1"/>
          <w:numId w:val="10"/>
        </w:numPr>
        <w:spacing w:before="0" w:afterLines="60" w:after="144" w:line="276" w:lineRule="auto"/>
        <w:ind w:left="709" w:hanging="283"/>
        <w:rPr>
          <w:rFonts w:ascii="Georgia" w:hAnsi="Georgia" w:cs="Arial"/>
          <w:szCs w:val="22"/>
        </w:rPr>
      </w:pPr>
      <w:proofErr w:type="gramStart"/>
      <w:r w:rsidRPr="00E1091F">
        <w:rPr>
          <w:rFonts w:ascii="Georgia" w:hAnsi="Georgia" w:cs="Arial"/>
          <w:szCs w:val="22"/>
        </w:rPr>
        <w:t>inclusão</w:t>
      </w:r>
      <w:proofErr w:type="gramEnd"/>
      <w:r w:rsidRPr="00E1091F">
        <w:rPr>
          <w:rFonts w:ascii="Georgia" w:hAnsi="Georgia" w:cs="Arial"/>
          <w:szCs w:val="22"/>
        </w:rPr>
        <w:t xml:space="preserve"> da documentação completa, conforme estabelecido neste Edital.</w:t>
      </w:r>
    </w:p>
    <w:p w:rsidR="00E1091F" w:rsidRPr="00E1091F" w:rsidRDefault="00E1091F" w:rsidP="00E1091F">
      <w:pPr>
        <w:pStyle w:val="BodyText31"/>
        <w:spacing w:before="0" w:afterLines="60" w:after="144" w:line="276" w:lineRule="auto"/>
        <w:ind w:left="709"/>
        <w:rPr>
          <w:rFonts w:ascii="Georgia" w:hAnsi="Georgia" w:cs="Arial"/>
          <w:szCs w:val="22"/>
        </w:rPr>
      </w:pPr>
    </w:p>
    <w:p w:rsidR="003A758B" w:rsidRDefault="003A758B" w:rsidP="00E1091F">
      <w:pPr>
        <w:pStyle w:val="BodyText31"/>
        <w:spacing w:before="0" w:afterLines="60" w:after="144" w:line="276" w:lineRule="auto"/>
        <w:rPr>
          <w:rFonts w:ascii="Georgia" w:hAnsi="Georgia"/>
          <w:b/>
          <w:szCs w:val="22"/>
          <w:u w:val="single"/>
        </w:rPr>
      </w:pPr>
      <w:r w:rsidRPr="00E1091F">
        <w:rPr>
          <w:rFonts w:ascii="Georgia" w:hAnsi="Georgia"/>
          <w:b/>
          <w:szCs w:val="22"/>
          <w:u w:val="single"/>
        </w:rPr>
        <w:t>11.1.2 Não serão aceitas propostas submetidas por qualquer outro meio senão aqueles definidos no presente Edital, tampouco após o prazo final de recebimento aqui estabelecido.</w:t>
      </w:r>
    </w:p>
    <w:p w:rsidR="00B62724" w:rsidRPr="00E1091F" w:rsidRDefault="00B62724" w:rsidP="00E1091F">
      <w:pPr>
        <w:pStyle w:val="BodyText31"/>
        <w:spacing w:before="0" w:afterLines="60" w:after="144" w:line="276" w:lineRule="auto"/>
        <w:rPr>
          <w:rFonts w:ascii="Georgia" w:hAnsi="Georgia"/>
          <w:b/>
          <w:szCs w:val="22"/>
          <w:u w:val="single"/>
        </w:rPr>
      </w:pPr>
    </w:p>
    <w:p w:rsidR="003A758B" w:rsidRPr="00E1091F" w:rsidRDefault="003A758B" w:rsidP="00E1091F">
      <w:pPr>
        <w:pStyle w:val="Recuodecorpodetexto"/>
        <w:numPr>
          <w:ilvl w:val="1"/>
          <w:numId w:val="24"/>
        </w:numPr>
        <w:spacing w:afterLines="60" w:after="144" w:line="276" w:lineRule="auto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DOCUMENTAÇÃO EXIGIDA</w:t>
      </w:r>
    </w:p>
    <w:p w:rsidR="003A758B" w:rsidRPr="00E1091F" w:rsidRDefault="003A758B" w:rsidP="00E1091F">
      <w:pPr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1</w:t>
      </w:r>
      <w:r w:rsidR="00C73E0D" w:rsidRPr="00E1091F">
        <w:rPr>
          <w:rFonts w:ascii="Georgia" w:hAnsi="Georgia" w:cs="Arial"/>
          <w:b/>
        </w:rPr>
        <w:t>1</w:t>
      </w:r>
      <w:r w:rsidRPr="00E1091F">
        <w:rPr>
          <w:rFonts w:ascii="Georgia" w:hAnsi="Georgia" w:cs="Arial"/>
          <w:b/>
        </w:rPr>
        <w:t>.2.1</w:t>
      </w:r>
      <w:r w:rsidRPr="00E1091F">
        <w:rPr>
          <w:rFonts w:ascii="Georgia" w:hAnsi="Georgia" w:cs="Arial"/>
        </w:rPr>
        <w:t xml:space="preserve"> São exigidos os seguintes documentos quando da submissão da proposta: </w:t>
      </w:r>
    </w:p>
    <w:p w:rsidR="003A758B" w:rsidRPr="00E1091F" w:rsidRDefault="003A758B" w:rsidP="00E1091F">
      <w:pPr>
        <w:pStyle w:val="BodyText31"/>
        <w:numPr>
          <w:ilvl w:val="1"/>
          <w:numId w:val="8"/>
        </w:numPr>
        <w:spacing w:before="0" w:afterLines="60" w:after="144" w:line="276" w:lineRule="auto"/>
        <w:ind w:left="709" w:hanging="283"/>
        <w:rPr>
          <w:rFonts w:ascii="Georgia" w:hAnsi="Georgia" w:cs="Arial"/>
          <w:szCs w:val="22"/>
        </w:rPr>
      </w:pPr>
      <w:proofErr w:type="gramStart"/>
      <w:r w:rsidRPr="00E1091F">
        <w:rPr>
          <w:rFonts w:ascii="Georgia" w:hAnsi="Georgia" w:cs="Arial"/>
          <w:szCs w:val="22"/>
        </w:rPr>
        <w:t>projeto</w:t>
      </w:r>
      <w:proofErr w:type="gramEnd"/>
      <w:r w:rsidRPr="00E1091F">
        <w:rPr>
          <w:rFonts w:ascii="Georgia" w:hAnsi="Georgia" w:cs="Arial"/>
          <w:szCs w:val="22"/>
        </w:rPr>
        <w:t xml:space="preserve"> elaborado de acordo com o </w:t>
      </w:r>
      <w:r w:rsidRPr="00E1091F">
        <w:rPr>
          <w:rFonts w:ascii="Georgia" w:hAnsi="Georgia" w:cs="Arial"/>
          <w:b/>
          <w:szCs w:val="22"/>
        </w:rPr>
        <w:t>Roteiro Básico</w:t>
      </w:r>
      <w:r w:rsidRPr="00E1091F">
        <w:rPr>
          <w:rFonts w:ascii="Georgia" w:hAnsi="Georgia" w:cs="Arial"/>
          <w:szCs w:val="22"/>
        </w:rPr>
        <w:t xml:space="preserve"> contido no </w:t>
      </w:r>
      <w:r w:rsidRPr="00E1091F">
        <w:rPr>
          <w:rFonts w:ascii="Georgia" w:hAnsi="Georgia" w:cs="Arial"/>
          <w:b/>
          <w:szCs w:val="22"/>
        </w:rPr>
        <w:t>Anexo I</w:t>
      </w:r>
      <w:r w:rsidR="00BE2EDC" w:rsidRPr="00E1091F">
        <w:rPr>
          <w:rFonts w:ascii="Georgia" w:hAnsi="Georgia" w:cs="Arial"/>
          <w:b/>
          <w:szCs w:val="22"/>
        </w:rPr>
        <w:t>I</w:t>
      </w:r>
      <w:r w:rsidRPr="00E1091F">
        <w:rPr>
          <w:rFonts w:ascii="Georgia" w:hAnsi="Georgia" w:cs="Arial"/>
          <w:szCs w:val="22"/>
        </w:rPr>
        <w:t xml:space="preserve"> deste Edital;</w:t>
      </w:r>
    </w:p>
    <w:p w:rsidR="003A758B" w:rsidRPr="00E1091F" w:rsidRDefault="003A758B" w:rsidP="00E1091F">
      <w:pPr>
        <w:pStyle w:val="BodyText31"/>
        <w:numPr>
          <w:ilvl w:val="1"/>
          <w:numId w:val="8"/>
        </w:numPr>
        <w:spacing w:before="0" w:afterLines="60" w:after="144" w:line="276" w:lineRule="auto"/>
        <w:ind w:left="709" w:hanging="283"/>
        <w:rPr>
          <w:rFonts w:ascii="Georgia" w:hAnsi="Georgia" w:cs="Arial"/>
          <w:szCs w:val="22"/>
        </w:rPr>
      </w:pPr>
      <w:proofErr w:type="gramStart"/>
      <w:r w:rsidRPr="00E1091F">
        <w:rPr>
          <w:rFonts w:ascii="Georgia" w:hAnsi="Georgia" w:cs="Arial"/>
          <w:szCs w:val="22"/>
        </w:rPr>
        <w:t>previsão</w:t>
      </w:r>
      <w:proofErr w:type="gramEnd"/>
      <w:r w:rsidRPr="00E1091F">
        <w:rPr>
          <w:rFonts w:ascii="Georgia" w:hAnsi="Georgia" w:cs="Arial"/>
          <w:szCs w:val="22"/>
        </w:rPr>
        <w:t xml:space="preserve"> de gastos a serem realizados com os recursos de custeio</w:t>
      </w:r>
      <w:r w:rsidR="009E5202" w:rsidRPr="00E1091F">
        <w:rPr>
          <w:rFonts w:ascii="Georgia" w:hAnsi="Georgia" w:cs="Arial"/>
          <w:szCs w:val="22"/>
        </w:rPr>
        <w:t xml:space="preserve">, de acordo com o modelo de </w:t>
      </w:r>
      <w:r w:rsidR="004E1725" w:rsidRPr="00E1091F">
        <w:rPr>
          <w:rFonts w:ascii="Georgia" w:hAnsi="Georgia" w:cs="Arial"/>
          <w:b/>
          <w:szCs w:val="22"/>
        </w:rPr>
        <w:t>Planilha Orçamentária</w:t>
      </w:r>
      <w:r w:rsidR="004E1725" w:rsidRPr="00E1091F">
        <w:rPr>
          <w:rFonts w:ascii="Georgia" w:hAnsi="Georgia" w:cs="Arial"/>
          <w:szCs w:val="22"/>
        </w:rPr>
        <w:t xml:space="preserve"> </w:t>
      </w:r>
      <w:r w:rsidRPr="00E1091F">
        <w:rPr>
          <w:rFonts w:ascii="Georgia" w:hAnsi="Georgia" w:cs="Arial"/>
          <w:szCs w:val="22"/>
        </w:rPr>
        <w:t xml:space="preserve">do </w:t>
      </w:r>
      <w:r w:rsidRPr="00E1091F">
        <w:rPr>
          <w:rFonts w:ascii="Georgia" w:hAnsi="Georgia" w:cs="Arial"/>
          <w:b/>
          <w:szCs w:val="22"/>
        </w:rPr>
        <w:t xml:space="preserve">Anexo </w:t>
      </w:r>
      <w:r w:rsidR="00FB6F69" w:rsidRPr="00E1091F">
        <w:rPr>
          <w:rFonts w:ascii="Georgia" w:hAnsi="Georgia" w:cs="Arial"/>
          <w:b/>
          <w:szCs w:val="22"/>
        </w:rPr>
        <w:t>III</w:t>
      </w:r>
      <w:r w:rsidRPr="00E1091F">
        <w:rPr>
          <w:rFonts w:ascii="Georgia" w:hAnsi="Georgia" w:cs="Arial"/>
          <w:szCs w:val="22"/>
        </w:rPr>
        <w:t>;</w:t>
      </w:r>
      <w:r w:rsidRPr="00E1091F">
        <w:rPr>
          <w:rFonts w:ascii="Georgia" w:hAnsi="Georgia" w:cs="Arial"/>
          <w:color w:val="FF0000"/>
          <w:szCs w:val="22"/>
        </w:rPr>
        <w:t xml:space="preserve"> </w:t>
      </w:r>
    </w:p>
    <w:p w:rsidR="003A758B" w:rsidRPr="00E1091F" w:rsidRDefault="003A758B" w:rsidP="00E1091F">
      <w:pPr>
        <w:pStyle w:val="BodyText31"/>
        <w:numPr>
          <w:ilvl w:val="1"/>
          <w:numId w:val="8"/>
        </w:numPr>
        <w:spacing w:before="0" w:afterLines="60" w:after="144" w:line="276" w:lineRule="auto"/>
        <w:ind w:left="709" w:hanging="283"/>
        <w:rPr>
          <w:rFonts w:ascii="Georgia" w:hAnsi="Georgia" w:cs="Arial"/>
          <w:szCs w:val="22"/>
        </w:rPr>
      </w:pPr>
      <w:proofErr w:type="gramStart"/>
      <w:r w:rsidRPr="00E1091F">
        <w:rPr>
          <w:rFonts w:ascii="Georgia" w:hAnsi="Georgia" w:cs="Arial"/>
          <w:szCs w:val="22"/>
        </w:rPr>
        <w:t>ofício</w:t>
      </w:r>
      <w:proofErr w:type="gramEnd"/>
      <w:r w:rsidRPr="00E1091F">
        <w:rPr>
          <w:rFonts w:ascii="Georgia" w:hAnsi="Georgia" w:cs="Arial"/>
          <w:szCs w:val="22"/>
        </w:rPr>
        <w:t xml:space="preserve"> de encaminhamento do projeto assinado pelo coordenador-geral da equipe líder (</w:t>
      </w:r>
      <w:r w:rsidRPr="00E1091F">
        <w:rPr>
          <w:rFonts w:ascii="Georgia" w:hAnsi="Georgia" w:cs="Arial"/>
          <w:b/>
          <w:szCs w:val="22"/>
        </w:rPr>
        <w:t>via original</w:t>
      </w:r>
      <w:r w:rsidRPr="00E1091F">
        <w:rPr>
          <w:rFonts w:ascii="Georgia" w:hAnsi="Georgia" w:cs="Arial"/>
          <w:szCs w:val="22"/>
        </w:rPr>
        <w:t xml:space="preserve">), conforme modelo no </w:t>
      </w:r>
      <w:r w:rsidRPr="00E1091F">
        <w:rPr>
          <w:rFonts w:ascii="Georgia" w:hAnsi="Georgia" w:cs="Arial"/>
          <w:b/>
          <w:szCs w:val="22"/>
        </w:rPr>
        <w:t xml:space="preserve">Anexo </w:t>
      </w:r>
      <w:r w:rsidR="00FB6F69" w:rsidRPr="00E1091F">
        <w:rPr>
          <w:rFonts w:ascii="Georgia" w:hAnsi="Georgia" w:cs="Arial"/>
          <w:b/>
          <w:szCs w:val="22"/>
        </w:rPr>
        <w:t>I</w:t>
      </w:r>
      <w:r w:rsidRPr="00E1091F">
        <w:rPr>
          <w:rFonts w:ascii="Georgia" w:hAnsi="Georgia" w:cs="Arial"/>
          <w:b/>
          <w:szCs w:val="22"/>
        </w:rPr>
        <w:t>V</w:t>
      </w:r>
      <w:r w:rsidRPr="00E1091F">
        <w:rPr>
          <w:rFonts w:ascii="Georgia" w:hAnsi="Georgia" w:cs="Arial"/>
          <w:szCs w:val="22"/>
        </w:rPr>
        <w:t>;</w:t>
      </w:r>
    </w:p>
    <w:p w:rsidR="003A758B" w:rsidRPr="00E1091F" w:rsidRDefault="003A758B" w:rsidP="00E1091F">
      <w:pPr>
        <w:pStyle w:val="BodyText31"/>
        <w:numPr>
          <w:ilvl w:val="1"/>
          <w:numId w:val="8"/>
        </w:numPr>
        <w:spacing w:before="0" w:afterLines="60" w:after="144" w:line="276" w:lineRule="auto"/>
        <w:ind w:left="709" w:hanging="283"/>
        <w:rPr>
          <w:rFonts w:ascii="Georgia" w:hAnsi="Georgia" w:cs="Arial"/>
          <w:szCs w:val="22"/>
        </w:rPr>
      </w:pPr>
      <w:proofErr w:type="gramStart"/>
      <w:r w:rsidRPr="00E1091F">
        <w:rPr>
          <w:rFonts w:ascii="Georgia" w:hAnsi="Georgia" w:cs="Arial"/>
          <w:szCs w:val="22"/>
        </w:rPr>
        <w:t>declaração</w:t>
      </w:r>
      <w:proofErr w:type="gramEnd"/>
      <w:r w:rsidRPr="00E1091F">
        <w:rPr>
          <w:rFonts w:ascii="Georgia" w:hAnsi="Georgia" w:cs="Arial"/>
          <w:szCs w:val="22"/>
        </w:rPr>
        <w:t xml:space="preserve"> da </w:t>
      </w:r>
      <w:proofErr w:type="spellStart"/>
      <w:r w:rsidRPr="00E1091F">
        <w:rPr>
          <w:rFonts w:ascii="Georgia" w:hAnsi="Georgia" w:cs="Arial"/>
          <w:szCs w:val="22"/>
        </w:rPr>
        <w:t>Pró-reitoria</w:t>
      </w:r>
      <w:proofErr w:type="spellEnd"/>
      <w:r w:rsidRPr="00E1091F">
        <w:rPr>
          <w:rFonts w:ascii="Georgia" w:hAnsi="Georgia" w:cs="Arial"/>
          <w:szCs w:val="22"/>
        </w:rPr>
        <w:t xml:space="preserve"> de Pós-graduação ou da instância máxima de </w:t>
      </w:r>
      <w:r w:rsidRPr="00E1091F">
        <w:rPr>
          <w:rFonts w:ascii="Georgia" w:hAnsi="Georgia" w:cs="Arial"/>
          <w:szCs w:val="22"/>
          <w:u w:val="single"/>
        </w:rPr>
        <w:t>todas</w:t>
      </w:r>
      <w:r w:rsidRPr="00E1091F">
        <w:rPr>
          <w:rFonts w:ascii="Georgia" w:hAnsi="Georgia" w:cs="Arial"/>
          <w:szCs w:val="22"/>
        </w:rPr>
        <w:t xml:space="preserve"> as instituições participantes do projeto explicitando a anuência, a aceitação e o cumprimento das diretrizes deste Edital (</w:t>
      </w:r>
      <w:r w:rsidRPr="00E1091F">
        <w:rPr>
          <w:rFonts w:ascii="Georgia" w:hAnsi="Georgia" w:cs="Arial"/>
          <w:b/>
          <w:szCs w:val="22"/>
        </w:rPr>
        <w:t>vias originais</w:t>
      </w:r>
      <w:r w:rsidRPr="00E1091F">
        <w:rPr>
          <w:rFonts w:ascii="Georgia" w:hAnsi="Georgia" w:cs="Arial"/>
          <w:szCs w:val="22"/>
        </w:rPr>
        <w:t xml:space="preserve">), modelo sugestivo no </w:t>
      </w:r>
      <w:r w:rsidRPr="00E1091F">
        <w:rPr>
          <w:rFonts w:ascii="Georgia" w:hAnsi="Georgia" w:cs="Arial"/>
          <w:b/>
          <w:szCs w:val="22"/>
        </w:rPr>
        <w:t>Anexo V.</w:t>
      </w:r>
    </w:p>
    <w:p w:rsidR="003A758B" w:rsidRPr="00E1091F" w:rsidRDefault="003A758B" w:rsidP="00E1091F">
      <w:pPr>
        <w:spacing w:afterLines="60" w:after="144"/>
        <w:jc w:val="both"/>
        <w:rPr>
          <w:rFonts w:ascii="Georgia" w:hAnsi="Georgia" w:cs="Arial"/>
          <w:b/>
          <w:u w:val="single"/>
        </w:rPr>
      </w:pPr>
      <w:r w:rsidRPr="00E1091F">
        <w:rPr>
          <w:rFonts w:ascii="Georgia" w:hAnsi="Georgia" w:cs="Arial"/>
          <w:b/>
        </w:rPr>
        <w:t>1</w:t>
      </w:r>
      <w:r w:rsidR="00C73E0D" w:rsidRPr="00E1091F">
        <w:rPr>
          <w:rFonts w:ascii="Georgia" w:hAnsi="Georgia" w:cs="Arial"/>
          <w:b/>
        </w:rPr>
        <w:t>1</w:t>
      </w:r>
      <w:r w:rsidRPr="00E1091F">
        <w:rPr>
          <w:rFonts w:ascii="Georgia" w:hAnsi="Georgia" w:cs="Arial"/>
          <w:b/>
        </w:rPr>
        <w:t xml:space="preserve">.2.2 </w:t>
      </w:r>
      <w:r w:rsidRPr="00E1091F">
        <w:rPr>
          <w:rFonts w:ascii="Georgia" w:hAnsi="Georgia" w:cs="Arial"/>
          <w:b/>
          <w:u w:val="single"/>
        </w:rPr>
        <w:t>A ausência dos documentos originais especificados nas alíneas “c” e “d” não implicará na desqualificação da proposta do processo seletivo. Entretanto, caso a proposta seja recomendada no mérito, a aprovação final ficará condicionada ao envio de toda a documentação original.</w:t>
      </w:r>
    </w:p>
    <w:p w:rsidR="003A758B" w:rsidRPr="00E1091F" w:rsidRDefault="003A758B" w:rsidP="00E1091F">
      <w:pPr>
        <w:spacing w:afterLines="60" w:after="144"/>
        <w:jc w:val="both"/>
        <w:rPr>
          <w:rFonts w:ascii="Georgia" w:hAnsi="Georgia" w:cs="Arial"/>
          <w:b/>
          <w:u w:val="single"/>
        </w:rPr>
      </w:pPr>
      <w:r w:rsidRPr="00E1091F">
        <w:rPr>
          <w:rFonts w:ascii="Georgia" w:hAnsi="Georgia" w:cs="Arial"/>
          <w:b/>
        </w:rPr>
        <w:t>1</w:t>
      </w:r>
      <w:r w:rsidR="00C73E0D" w:rsidRPr="00E1091F">
        <w:rPr>
          <w:rFonts w:ascii="Georgia" w:hAnsi="Georgia" w:cs="Arial"/>
          <w:b/>
        </w:rPr>
        <w:t>1</w:t>
      </w:r>
      <w:r w:rsidRPr="00E1091F">
        <w:rPr>
          <w:rFonts w:ascii="Georgia" w:hAnsi="Georgia" w:cs="Arial"/>
          <w:b/>
        </w:rPr>
        <w:t>.2.3</w:t>
      </w:r>
      <w:r w:rsidRPr="00E1091F">
        <w:rPr>
          <w:rFonts w:ascii="Georgia" w:hAnsi="Georgia" w:cs="Arial"/>
        </w:rPr>
        <w:t xml:space="preserve"> </w:t>
      </w:r>
      <w:proofErr w:type="gramStart"/>
      <w:r w:rsidRPr="00E1091F">
        <w:rPr>
          <w:rFonts w:ascii="Georgia" w:hAnsi="Georgia" w:cs="Arial"/>
        </w:rPr>
        <w:t xml:space="preserve">O </w:t>
      </w:r>
      <w:r w:rsidRPr="00E1091F">
        <w:rPr>
          <w:rFonts w:ascii="Georgia" w:hAnsi="Georgia" w:cs="Arial"/>
          <w:b/>
        </w:rPr>
        <w:t>Anexo V</w:t>
      </w:r>
      <w:r w:rsidR="00BE2EDC" w:rsidRPr="00E1091F">
        <w:rPr>
          <w:rFonts w:ascii="Georgia" w:hAnsi="Georgia" w:cs="Arial"/>
          <w:b/>
        </w:rPr>
        <w:t>I</w:t>
      </w:r>
      <w:proofErr w:type="gramEnd"/>
      <w:r w:rsidRPr="00E1091F">
        <w:rPr>
          <w:rFonts w:ascii="Georgia" w:hAnsi="Georgia" w:cs="Arial"/>
        </w:rPr>
        <w:t xml:space="preserve"> contém o </w:t>
      </w:r>
      <w:proofErr w:type="spellStart"/>
      <w:r w:rsidRPr="00E1091F">
        <w:rPr>
          <w:rFonts w:ascii="Georgia" w:hAnsi="Georgia" w:cs="Arial"/>
          <w:b/>
        </w:rPr>
        <w:t>Check</w:t>
      </w:r>
      <w:proofErr w:type="spellEnd"/>
      <w:r w:rsidRPr="00E1091F">
        <w:rPr>
          <w:rFonts w:ascii="Georgia" w:hAnsi="Georgia" w:cs="Arial"/>
          <w:b/>
        </w:rPr>
        <w:t xml:space="preserve"> </w:t>
      </w:r>
      <w:proofErr w:type="spellStart"/>
      <w:r w:rsidRPr="00E1091F">
        <w:rPr>
          <w:rFonts w:ascii="Georgia" w:hAnsi="Georgia" w:cs="Arial"/>
          <w:b/>
        </w:rPr>
        <w:t>list</w:t>
      </w:r>
      <w:proofErr w:type="spellEnd"/>
      <w:r w:rsidRPr="00E1091F">
        <w:rPr>
          <w:rFonts w:ascii="Georgia" w:hAnsi="Georgia" w:cs="Arial"/>
          <w:b/>
        </w:rPr>
        <w:t xml:space="preserve"> para submissão de proposta de projeto</w:t>
      </w:r>
      <w:r w:rsidRPr="00E1091F">
        <w:rPr>
          <w:rFonts w:ascii="Georgia" w:hAnsi="Georgia" w:cs="Arial"/>
        </w:rPr>
        <w:t>, orientando a postagem de toda a documentação exigida.</w:t>
      </w:r>
      <w:r w:rsidRPr="00E1091F">
        <w:rPr>
          <w:rFonts w:ascii="Georgia" w:hAnsi="Georgia" w:cs="Arial"/>
          <w:b/>
          <w:u w:val="single"/>
        </w:rPr>
        <w:t xml:space="preserve"> </w:t>
      </w:r>
    </w:p>
    <w:p w:rsidR="00145B82" w:rsidRPr="00E1091F" w:rsidRDefault="00145B82" w:rsidP="00E1091F">
      <w:pPr>
        <w:spacing w:afterLines="60" w:after="144"/>
        <w:jc w:val="both"/>
        <w:rPr>
          <w:rFonts w:ascii="Georgia" w:hAnsi="Georgia" w:cs="Arial"/>
          <w:b/>
          <w:u w:val="single"/>
        </w:rPr>
      </w:pPr>
      <w:r w:rsidRPr="00E1091F">
        <w:rPr>
          <w:rFonts w:ascii="Georgia" w:hAnsi="Georgia" w:cs="Arial"/>
          <w:b/>
          <w:u w:val="single"/>
        </w:rPr>
        <w:t>1</w:t>
      </w:r>
      <w:r w:rsidR="00C73E0D" w:rsidRPr="00E1091F">
        <w:rPr>
          <w:rFonts w:ascii="Georgia" w:hAnsi="Georgia" w:cs="Arial"/>
          <w:b/>
          <w:u w:val="single"/>
        </w:rPr>
        <w:t>1</w:t>
      </w:r>
      <w:r w:rsidRPr="00E1091F">
        <w:rPr>
          <w:rFonts w:ascii="Georgia" w:hAnsi="Georgia" w:cs="Arial"/>
          <w:b/>
          <w:u w:val="single"/>
        </w:rPr>
        <w:t>.2.4 A ausência total de qualquer documento elencado no item 11.2.1 implicará em desclassificação da proposta.</w:t>
      </w:r>
    </w:p>
    <w:p w:rsidR="00E1091F" w:rsidRPr="00E1091F" w:rsidRDefault="00E1091F" w:rsidP="00E1091F">
      <w:pPr>
        <w:spacing w:afterLines="60" w:after="144"/>
        <w:jc w:val="both"/>
        <w:rPr>
          <w:rFonts w:ascii="Georgia" w:hAnsi="Georgia" w:cs="Arial"/>
          <w:b/>
          <w:u w:val="single"/>
        </w:rPr>
      </w:pPr>
    </w:p>
    <w:p w:rsidR="003A758B" w:rsidRPr="00E1091F" w:rsidRDefault="003A758B" w:rsidP="00E1091F">
      <w:pPr>
        <w:pStyle w:val="Recuodecorpodetexto"/>
        <w:tabs>
          <w:tab w:val="left" w:pos="567"/>
        </w:tabs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C73E0D" w:rsidRPr="00E1091F">
        <w:rPr>
          <w:rFonts w:ascii="Georgia" w:hAnsi="Georgia" w:cs="Arial"/>
          <w:b/>
          <w:sz w:val="22"/>
          <w:szCs w:val="22"/>
        </w:rPr>
        <w:t>1</w:t>
      </w:r>
      <w:r w:rsidRPr="00E1091F">
        <w:rPr>
          <w:rFonts w:ascii="Georgia" w:hAnsi="Georgia" w:cs="Arial"/>
          <w:b/>
          <w:sz w:val="22"/>
          <w:szCs w:val="22"/>
        </w:rPr>
        <w:t>.3.</w:t>
      </w:r>
      <w:r w:rsidRPr="00E1091F">
        <w:rPr>
          <w:rFonts w:ascii="Georgia" w:hAnsi="Georgia" w:cs="Arial"/>
          <w:b/>
          <w:sz w:val="22"/>
          <w:szCs w:val="22"/>
        </w:rPr>
        <w:tab/>
      </w:r>
      <w:r w:rsidRPr="00E1091F">
        <w:rPr>
          <w:rFonts w:ascii="Georgia" w:hAnsi="Georgia" w:cs="Arial"/>
          <w:b/>
          <w:sz w:val="22"/>
          <w:szCs w:val="22"/>
        </w:rPr>
        <w:tab/>
        <w:t>ROTEIRO BÁSICO DO PROJETO</w:t>
      </w:r>
    </w:p>
    <w:p w:rsidR="003A758B" w:rsidRPr="00E1091F" w:rsidRDefault="003A758B" w:rsidP="00E1091F">
      <w:pPr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1</w:t>
      </w:r>
      <w:r w:rsidR="00C73E0D" w:rsidRPr="00E1091F">
        <w:rPr>
          <w:rFonts w:ascii="Georgia" w:hAnsi="Georgia" w:cs="Arial"/>
          <w:b/>
        </w:rPr>
        <w:t>1</w:t>
      </w:r>
      <w:r w:rsidRPr="00E1091F">
        <w:rPr>
          <w:rFonts w:ascii="Georgia" w:hAnsi="Georgia" w:cs="Arial"/>
          <w:b/>
        </w:rPr>
        <w:t>.3.1</w:t>
      </w:r>
      <w:r w:rsidRPr="00E1091F">
        <w:rPr>
          <w:rFonts w:ascii="Georgia" w:hAnsi="Georgia" w:cs="Arial"/>
        </w:rPr>
        <w:t xml:space="preserve"> O projeto a ser submetido deve adequar-se ao </w:t>
      </w:r>
      <w:r w:rsidRPr="00E1091F">
        <w:rPr>
          <w:rFonts w:ascii="Georgia" w:hAnsi="Georgia" w:cs="Arial"/>
          <w:b/>
        </w:rPr>
        <w:t>Roteiro Básico</w:t>
      </w:r>
      <w:r w:rsidRPr="00E1091F">
        <w:rPr>
          <w:rFonts w:ascii="Georgia" w:hAnsi="Georgia" w:cs="Arial"/>
        </w:rPr>
        <w:t xml:space="preserve"> especificado no </w:t>
      </w:r>
      <w:r w:rsidRPr="00E1091F">
        <w:rPr>
          <w:rFonts w:ascii="Georgia" w:hAnsi="Georgia" w:cs="Arial"/>
          <w:b/>
        </w:rPr>
        <w:t>Anexo I</w:t>
      </w:r>
      <w:r w:rsidR="00B86E28" w:rsidRPr="00E1091F">
        <w:rPr>
          <w:rFonts w:ascii="Georgia" w:hAnsi="Georgia" w:cs="Arial"/>
          <w:b/>
        </w:rPr>
        <w:t>I</w:t>
      </w:r>
      <w:r w:rsidRPr="00E1091F">
        <w:rPr>
          <w:rFonts w:ascii="Georgia" w:hAnsi="Georgia" w:cs="Arial"/>
        </w:rPr>
        <w:t xml:space="preserve"> deste Edital.</w:t>
      </w:r>
    </w:p>
    <w:p w:rsidR="003A758B" w:rsidRPr="00E1091F" w:rsidRDefault="003A758B" w:rsidP="00E1091F">
      <w:pPr>
        <w:tabs>
          <w:tab w:val="left" w:pos="709"/>
        </w:tabs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1</w:t>
      </w:r>
      <w:r w:rsidR="00C73E0D" w:rsidRPr="00E1091F">
        <w:rPr>
          <w:rFonts w:ascii="Georgia" w:hAnsi="Georgia" w:cs="Arial"/>
          <w:b/>
        </w:rPr>
        <w:t>1</w:t>
      </w:r>
      <w:r w:rsidRPr="00E1091F">
        <w:rPr>
          <w:rFonts w:ascii="Georgia" w:hAnsi="Georgia" w:cs="Arial"/>
          <w:b/>
        </w:rPr>
        <w:t>.3.2</w:t>
      </w:r>
      <w:r w:rsidRPr="00E1091F">
        <w:rPr>
          <w:rFonts w:ascii="Georgia" w:hAnsi="Georgia" w:cs="Arial"/>
        </w:rPr>
        <w:t xml:space="preserve"> Aquele projeto que não atender a todos os campos do </w:t>
      </w:r>
      <w:r w:rsidRPr="00E1091F">
        <w:rPr>
          <w:rFonts w:ascii="Georgia" w:hAnsi="Georgia" w:cs="Arial"/>
          <w:b/>
        </w:rPr>
        <w:t>Roteiro Básico</w:t>
      </w:r>
      <w:r w:rsidRPr="00E1091F">
        <w:rPr>
          <w:rFonts w:ascii="Georgia" w:hAnsi="Georgia" w:cs="Arial"/>
        </w:rPr>
        <w:t xml:space="preserve"> </w:t>
      </w:r>
      <w:r w:rsidRPr="00E1091F">
        <w:rPr>
          <w:rFonts w:ascii="Georgia" w:hAnsi="Georgia" w:cs="Arial"/>
          <w:b/>
        </w:rPr>
        <w:t>do Projeto</w:t>
      </w:r>
      <w:r w:rsidRPr="00E1091F">
        <w:rPr>
          <w:rFonts w:ascii="Georgia" w:hAnsi="Georgia" w:cs="Arial"/>
        </w:rPr>
        <w:t xml:space="preserve"> sofrerá penalidades nas avaliações técnica e de mérito no que couber.</w:t>
      </w:r>
    </w:p>
    <w:p w:rsidR="003A758B" w:rsidRPr="00E1091F" w:rsidRDefault="003A758B" w:rsidP="00E1091F">
      <w:pPr>
        <w:tabs>
          <w:tab w:val="left" w:pos="709"/>
        </w:tabs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1</w:t>
      </w:r>
      <w:r w:rsidR="00C73E0D" w:rsidRPr="00E1091F">
        <w:rPr>
          <w:rFonts w:ascii="Georgia" w:hAnsi="Georgia" w:cs="Arial"/>
          <w:b/>
        </w:rPr>
        <w:t>1</w:t>
      </w:r>
      <w:r w:rsidRPr="00E1091F">
        <w:rPr>
          <w:rFonts w:ascii="Georgia" w:hAnsi="Georgia" w:cs="Arial"/>
          <w:b/>
        </w:rPr>
        <w:t xml:space="preserve">.3.3 </w:t>
      </w:r>
      <w:r w:rsidRPr="00E1091F">
        <w:rPr>
          <w:rFonts w:ascii="Georgia" w:hAnsi="Georgia" w:cs="Arial"/>
        </w:rPr>
        <w:t xml:space="preserve">É parte do Roteiro Básico do Projeto </w:t>
      </w:r>
      <w:r w:rsidR="00145B82" w:rsidRPr="00E1091F">
        <w:rPr>
          <w:rFonts w:ascii="Georgia" w:hAnsi="Georgia" w:cs="Arial"/>
        </w:rPr>
        <w:t>o</w:t>
      </w:r>
      <w:r w:rsidRPr="00E1091F">
        <w:rPr>
          <w:rFonts w:ascii="Georgia" w:hAnsi="Georgia" w:cs="Arial"/>
        </w:rPr>
        <w:t xml:space="preserve"> </w:t>
      </w:r>
      <w:r w:rsidR="00145B82" w:rsidRPr="00E1091F">
        <w:rPr>
          <w:rFonts w:ascii="Georgia" w:hAnsi="Georgia" w:cs="Arial"/>
          <w:b/>
        </w:rPr>
        <w:t xml:space="preserve">Plano de Atividades </w:t>
      </w:r>
      <w:r w:rsidR="004E1725" w:rsidRPr="00E1091F">
        <w:rPr>
          <w:rFonts w:ascii="Georgia" w:hAnsi="Georgia" w:cs="Arial"/>
          <w:b/>
        </w:rPr>
        <w:t xml:space="preserve">e Planilha Orçamentária </w:t>
      </w:r>
      <w:r w:rsidRPr="00E1091F">
        <w:rPr>
          <w:rFonts w:ascii="Georgia" w:hAnsi="Georgia" w:cs="Arial"/>
        </w:rPr>
        <w:t xml:space="preserve">localizada no </w:t>
      </w:r>
      <w:r w:rsidRPr="00E1091F">
        <w:rPr>
          <w:rFonts w:ascii="Georgia" w:hAnsi="Georgia" w:cs="Arial"/>
          <w:b/>
        </w:rPr>
        <w:t xml:space="preserve">Anexo </w:t>
      </w:r>
      <w:r w:rsidR="00FB6F69" w:rsidRPr="00E1091F">
        <w:rPr>
          <w:rFonts w:ascii="Georgia" w:hAnsi="Georgia" w:cs="Arial"/>
          <w:b/>
        </w:rPr>
        <w:t>III</w:t>
      </w:r>
      <w:r w:rsidR="00FB6F69" w:rsidRPr="00E1091F">
        <w:rPr>
          <w:rFonts w:ascii="Georgia" w:hAnsi="Georgia" w:cs="Arial"/>
        </w:rPr>
        <w:t xml:space="preserve"> </w:t>
      </w:r>
      <w:r w:rsidRPr="00E1091F">
        <w:rPr>
          <w:rFonts w:ascii="Georgia" w:hAnsi="Georgia" w:cs="Arial"/>
        </w:rPr>
        <w:t>deste Edital.</w:t>
      </w:r>
    </w:p>
    <w:p w:rsidR="003A758B" w:rsidRPr="00E1091F" w:rsidRDefault="00C73E0D" w:rsidP="00E1091F">
      <w:pPr>
        <w:pStyle w:val="PargrafodaLista"/>
        <w:spacing w:afterLines="60" w:after="144"/>
        <w:ind w:left="0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 xml:space="preserve">11.3.4 </w:t>
      </w:r>
      <w:r w:rsidR="00145B82" w:rsidRPr="00E1091F">
        <w:rPr>
          <w:rFonts w:ascii="Georgia" w:hAnsi="Georgia" w:cs="Arial"/>
          <w:b/>
        </w:rPr>
        <w:t xml:space="preserve">O </w:t>
      </w:r>
      <w:r w:rsidR="004E1725" w:rsidRPr="00E1091F">
        <w:rPr>
          <w:rFonts w:ascii="Georgia" w:hAnsi="Georgia" w:cs="Arial"/>
          <w:b/>
        </w:rPr>
        <w:t xml:space="preserve">Plano de Atividades e Planilha Orçamentária </w:t>
      </w:r>
      <w:r w:rsidR="003A758B" w:rsidRPr="00E1091F">
        <w:rPr>
          <w:rFonts w:ascii="Georgia" w:hAnsi="Georgia" w:cs="Arial"/>
        </w:rPr>
        <w:t>deve ser preenchid</w:t>
      </w:r>
      <w:r w:rsidR="00145B82" w:rsidRPr="00E1091F">
        <w:rPr>
          <w:rFonts w:ascii="Georgia" w:hAnsi="Georgia" w:cs="Arial"/>
        </w:rPr>
        <w:t>o</w:t>
      </w:r>
      <w:r w:rsidR="003A758B" w:rsidRPr="00E1091F">
        <w:rPr>
          <w:rFonts w:ascii="Georgia" w:hAnsi="Georgia" w:cs="Arial"/>
        </w:rPr>
        <w:t xml:space="preserve"> e anexad</w:t>
      </w:r>
      <w:r w:rsidR="00145B82" w:rsidRPr="00E1091F">
        <w:rPr>
          <w:rFonts w:ascii="Georgia" w:hAnsi="Georgia" w:cs="Arial"/>
        </w:rPr>
        <w:t>o</w:t>
      </w:r>
      <w:r w:rsidR="003A758B" w:rsidRPr="00E1091F">
        <w:rPr>
          <w:rFonts w:ascii="Georgia" w:hAnsi="Georgia" w:cs="Arial"/>
        </w:rPr>
        <w:t xml:space="preserve"> ao </w:t>
      </w:r>
      <w:r w:rsidR="003A758B" w:rsidRPr="00E1091F">
        <w:rPr>
          <w:rFonts w:ascii="Georgia" w:hAnsi="Georgia" w:cs="Arial"/>
          <w:b/>
        </w:rPr>
        <w:t>Roteiro Básico do Projeto.</w:t>
      </w:r>
    </w:p>
    <w:p w:rsidR="003A758B" w:rsidRPr="00E1091F" w:rsidRDefault="003A758B" w:rsidP="00E1091F">
      <w:pPr>
        <w:tabs>
          <w:tab w:val="left" w:pos="9072"/>
        </w:tabs>
        <w:spacing w:afterLines="60" w:after="144"/>
        <w:jc w:val="both"/>
        <w:rPr>
          <w:rFonts w:ascii="Georgia" w:hAnsi="Georgia"/>
        </w:rPr>
      </w:pPr>
    </w:p>
    <w:p w:rsidR="003A758B" w:rsidRPr="00E1091F" w:rsidRDefault="00247167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CE3B20" w:rsidRPr="00E1091F">
        <w:rPr>
          <w:rFonts w:ascii="Georgia" w:hAnsi="Georgia" w:cs="Arial"/>
          <w:b/>
          <w:sz w:val="22"/>
          <w:szCs w:val="22"/>
        </w:rPr>
        <w:t>2</w:t>
      </w:r>
      <w:r w:rsidRPr="00E1091F">
        <w:rPr>
          <w:rFonts w:ascii="Georgia" w:hAnsi="Georgia" w:cs="Arial"/>
          <w:b/>
          <w:sz w:val="22"/>
          <w:szCs w:val="22"/>
        </w:rPr>
        <w:t>.</w:t>
      </w:r>
      <w:r w:rsidRPr="00E1091F">
        <w:rPr>
          <w:rFonts w:ascii="Georgia" w:hAnsi="Georgia" w:cs="Arial"/>
          <w:b/>
          <w:sz w:val="22"/>
          <w:szCs w:val="22"/>
        </w:rPr>
        <w:tab/>
      </w:r>
      <w:r w:rsidR="003A758B" w:rsidRPr="00E1091F">
        <w:rPr>
          <w:rFonts w:ascii="Georgia" w:hAnsi="Georgia" w:cs="Arial"/>
          <w:b/>
          <w:sz w:val="22"/>
          <w:szCs w:val="22"/>
        </w:rPr>
        <w:t xml:space="preserve">ENVIO DAS </w:t>
      </w:r>
      <w:proofErr w:type="gramStart"/>
      <w:r w:rsidR="003A758B" w:rsidRPr="00E1091F">
        <w:rPr>
          <w:rFonts w:ascii="Georgia" w:hAnsi="Georgia" w:cs="Arial"/>
          <w:b/>
          <w:sz w:val="22"/>
          <w:szCs w:val="22"/>
        </w:rPr>
        <w:t>PROPOSTAS</w:t>
      </w:r>
      <w:proofErr w:type="gramEnd"/>
    </w:p>
    <w:p w:rsidR="003A758B" w:rsidRPr="00E1091F" w:rsidRDefault="003A758B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CE3B20" w:rsidRPr="00E1091F">
        <w:rPr>
          <w:rFonts w:ascii="Georgia" w:hAnsi="Georgia" w:cs="Arial"/>
          <w:b/>
          <w:sz w:val="22"/>
          <w:szCs w:val="22"/>
        </w:rPr>
        <w:t>2</w:t>
      </w:r>
      <w:r w:rsidRPr="00E1091F">
        <w:rPr>
          <w:rFonts w:ascii="Georgia" w:hAnsi="Georgia" w:cs="Arial"/>
          <w:b/>
          <w:sz w:val="22"/>
          <w:szCs w:val="22"/>
        </w:rPr>
        <w:t>.1</w:t>
      </w:r>
      <w:r w:rsidRPr="00E1091F">
        <w:rPr>
          <w:rFonts w:ascii="Georgia" w:hAnsi="Georgia" w:cs="Arial"/>
          <w:sz w:val="22"/>
          <w:szCs w:val="22"/>
        </w:rPr>
        <w:t xml:space="preserve"> As propostas deverão ser enviadas </w:t>
      </w:r>
      <w:proofErr w:type="gramStart"/>
      <w:r w:rsidRPr="00E1091F">
        <w:rPr>
          <w:rFonts w:ascii="Georgia" w:hAnsi="Georgia" w:cs="Arial"/>
          <w:sz w:val="22"/>
          <w:szCs w:val="22"/>
        </w:rPr>
        <w:t>à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CAPES em 2 (duas) vias, uma impressa, por correio e outra, digitalizada em formato PDF, por e-mail (</w:t>
      </w:r>
      <w:r w:rsidR="00EA6D57" w:rsidRPr="00C41CEE">
        <w:rPr>
          <w:rFonts w:ascii="Georgia" w:hAnsi="Georgia" w:cs="Arial"/>
          <w:b/>
          <w:sz w:val="22"/>
          <w:szCs w:val="22"/>
          <w:u w:val="single"/>
        </w:rPr>
        <w:t>ana</w:t>
      </w:r>
      <w:r w:rsidR="00C41CEE" w:rsidRPr="00C41CEE">
        <w:rPr>
          <w:rFonts w:ascii="Georgia" w:hAnsi="Georgia" w:cs="Arial"/>
          <w:b/>
          <w:sz w:val="22"/>
          <w:szCs w:val="22"/>
          <w:u w:val="single"/>
        </w:rPr>
        <w:t>.mudancas</w:t>
      </w:r>
      <w:r w:rsidRPr="00C41CEE">
        <w:rPr>
          <w:rFonts w:ascii="Georgia" w:hAnsi="Georgia" w:cs="Arial"/>
          <w:b/>
          <w:sz w:val="22"/>
          <w:szCs w:val="22"/>
          <w:u w:val="single"/>
        </w:rPr>
        <w:t>@capes.gov.br</w:t>
      </w:r>
      <w:r w:rsidRPr="00E1091F">
        <w:rPr>
          <w:rFonts w:ascii="Georgia" w:hAnsi="Georgia" w:cs="Arial"/>
          <w:sz w:val="22"/>
          <w:szCs w:val="22"/>
        </w:rPr>
        <w:t>), até o dia</w:t>
      </w:r>
      <w:r w:rsidR="00D2064E" w:rsidRPr="00E1091F">
        <w:rPr>
          <w:rFonts w:ascii="Georgia" w:hAnsi="Georgia" w:cs="Arial"/>
          <w:sz w:val="22"/>
          <w:szCs w:val="22"/>
        </w:rPr>
        <w:t xml:space="preserve"> </w:t>
      </w:r>
      <w:r w:rsidR="00D2064E" w:rsidRPr="00E1091F">
        <w:rPr>
          <w:rFonts w:ascii="Georgia" w:hAnsi="Georgia" w:cs="Arial"/>
          <w:b/>
          <w:sz w:val="22"/>
          <w:szCs w:val="22"/>
        </w:rPr>
        <w:t>12/11/2015</w:t>
      </w:r>
      <w:r w:rsidRPr="00E1091F">
        <w:rPr>
          <w:rFonts w:ascii="Georgia" w:hAnsi="Georgia" w:cs="Arial"/>
          <w:sz w:val="22"/>
          <w:szCs w:val="22"/>
        </w:rPr>
        <w:t xml:space="preserve">. </w:t>
      </w:r>
      <w:r w:rsidRPr="00E1091F">
        <w:rPr>
          <w:rFonts w:ascii="Georgia" w:hAnsi="Georgia"/>
          <w:sz w:val="22"/>
          <w:szCs w:val="22"/>
        </w:rPr>
        <w:t>Não será aceita proposta entregue diretamente no protocolo da CAPES.</w:t>
      </w:r>
    </w:p>
    <w:p w:rsidR="003A758B" w:rsidRPr="00E1091F" w:rsidRDefault="003A758B" w:rsidP="00E1091F">
      <w:pPr>
        <w:autoSpaceDE w:val="0"/>
        <w:autoSpaceDN w:val="0"/>
        <w:adjustRightInd w:val="0"/>
        <w:spacing w:before="120"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  <w:b/>
        </w:rPr>
        <w:t>1</w:t>
      </w:r>
      <w:r w:rsidR="00CE3B20" w:rsidRPr="00E1091F">
        <w:rPr>
          <w:rFonts w:ascii="Georgia" w:hAnsi="Georgia"/>
          <w:b/>
        </w:rPr>
        <w:t>2</w:t>
      </w:r>
      <w:r w:rsidRPr="00E1091F">
        <w:rPr>
          <w:rFonts w:ascii="Georgia" w:hAnsi="Georgia"/>
          <w:b/>
        </w:rPr>
        <w:t>.2</w:t>
      </w:r>
      <w:r w:rsidRPr="00E1091F">
        <w:rPr>
          <w:rFonts w:ascii="Georgia" w:hAnsi="Georgia"/>
        </w:rPr>
        <w:t xml:space="preserve"> A proposta deverá</w:t>
      </w:r>
      <w:r w:rsidR="00D07BEC" w:rsidRPr="00E1091F">
        <w:rPr>
          <w:rFonts w:ascii="Georgia" w:hAnsi="Georgia"/>
        </w:rPr>
        <w:t xml:space="preserve">, obrigatoriamente, </w:t>
      </w:r>
      <w:r w:rsidRPr="00E1091F">
        <w:rPr>
          <w:rFonts w:ascii="Georgia" w:hAnsi="Georgia"/>
        </w:rPr>
        <w:t xml:space="preserve">ser enviada </w:t>
      </w:r>
      <w:r w:rsidR="00CE0967">
        <w:rPr>
          <w:rFonts w:ascii="Georgia" w:hAnsi="Georgia"/>
        </w:rPr>
        <w:t xml:space="preserve">por e-mail e </w:t>
      </w:r>
      <w:r w:rsidRPr="00E1091F">
        <w:rPr>
          <w:rFonts w:ascii="Georgia" w:hAnsi="Georgia"/>
        </w:rPr>
        <w:t xml:space="preserve">via Correios mesmo para o candidato residente ou que se encontre no Distrito Federal. </w:t>
      </w:r>
    </w:p>
    <w:p w:rsidR="003A758B" w:rsidRPr="00E1091F" w:rsidRDefault="003A758B" w:rsidP="00E1091F">
      <w:pPr>
        <w:autoSpaceDE w:val="0"/>
        <w:autoSpaceDN w:val="0"/>
        <w:adjustRightInd w:val="0"/>
        <w:spacing w:before="120"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  <w:b/>
        </w:rPr>
        <w:t>1</w:t>
      </w:r>
      <w:r w:rsidR="00CE3B20" w:rsidRPr="00E1091F">
        <w:rPr>
          <w:rFonts w:ascii="Georgia" w:hAnsi="Georgia"/>
          <w:b/>
        </w:rPr>
        <w:t>2</w:t>
      </w:r>
      <w:r w:rsidR="002C28FF" w:rsidRPr="00E1091F">
        <w:rPr>
          <w:rFonts w:ascii="Georgia" w:hAnsi="Georgia"/>
          <w:b/>
        </w:rPr>
        <w:t>.3</w:t>
      </w:r>
      <w:r w:rsidRPr="00E1091F">
        <w:rPr>
          <w:rFonts w:ascii="Georgia" w:hAnsi="Georgia"/>
        </w:rPr>
        <w:t xml:space="preserve"> Propostas enviadas </w:t>
      </w:r>
      <w:proofErr w:type="gramStart"/>
      <w:r w:rsidRPr="00E1091F">
        <w:rPr>
          <w:rFonts w:ascii="Georgia" w:hAnsi="Georgia"/>
        </w:rPr>
        <w:t>à</w:t>
      </w:r>
      <w:proofErr w:type="gramEnd"/>
      <w:r w:rsidRPr="00E1091F">
        <w:rPr>
          <w:rFonts w:ascii="Georgia" w:hAnsi="Georgia"/>
        </w:rPr>
        <w:t xml:space="preserve"> CAPES (data de remessa via correio) fora do prazo de inscrição informado no item </w:t>
      </w:r>
      <w:r w:rsidR="00436FFB" w:rsidRPr="00E1091F">
        <w:rPr>
          <w:rFonts w:ascii="Georgia" w:hAnsi="Georgia"/>
        </w:rPr>
        <w:t>1</w:t>
      </w:r>
      <w:r w:rsidR="00CE3B20" w:rsidRPr="00E1091F">
        <w:rPr>
          <w:rFonts w:ascii="Georgia" w:hAnsi="Georgia"/>
        </w:rPr>
        <w:t>2.1</w:t>
      </w:r>
      <w:r w:rsidRPr="00E1091F">
        <w:rPr>
          <w:rFonts w:ascii="Georgia" w:hAnsi="Georgia"/>
        </w:rPr>
        <w:t xml:space="preserve"> serão desclassificadas.</w:t>
      </w:r>
    </w:p>
    <w:p w:rsidR="003A758B" w:rsidRPr="00E1091F" w:rsidRDefault="003A758B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  <w:u w:val="single"/>
        </w:rPr>
        <w:t>1</w:t>
      </w:r>
      <w:r w:rsidR="00CE3B20" w:rsidRPr="00E1091F">
        <w:rPr>
          <w:rFonts w:ascii="Georgia" w:hAnsi="Georgia" w:cs="Arial"/>
          <w:b/>
          <w:sz w:val="22"/>
          <w:szCs w:val="22"/>
          <w:u w:val="single"/>
        </w:rPr>
        <w:t>2</w:t>
      </w:r>
      <w:r w:rsidR="002C28FF" w:rsidRPr="00E1091F">
        <w:rPr>
          <w:rFonts w:ascii="Georgia" w:hAnsi="Georgia" w:cs="Arial"/>
          <w:b/>
          <w:sz w:val="22"/>
          <w:szCs w:val="22"/>
          <w:u w:val="single"/>
        </w:rPr>
        <w:t>.4</w:t>
      </w:r>
      <w:r w:rsidRPr="00E1091F">
        <w:rPr>
          <w:rFonts w:ascii="Georgia" w:hAnsi="Georgia" w:cs="Arial"/>
          <w:b/>
          <w:sz w:val="22"/>
          <w:szCs w:val="22"/>
          <w:u w:val="single"/>
        </w:rPr>
        <w:t xml:space="preserve"> O envio da proposta somente por e-mail </w:t>
      </w:r>
      <w:r w:rsidR="00145B82" w:rsidRPr="00E1091F">
        <w:rPr>
          <w:rFonts w:ascii="Georgia" w:hAnsi="Georgia" w:cs="Arial"/>
          <w:b/>
          <w:sz w:val="22"/>
          <w:szCs w:val="22"/>
          <w:u w:val="single"/>
        </w:rPr>
        <w:t>implicará em desqualificação d</w:t>
      </w:r>
      <w:r w:rsidRPr="00E1091F">
        <w:rPr>
          <w:rFonts w:ascii="Georgia" w:hAnsi="Georgia" w:cs="Arial"/>
          <w:b/>
          <w:sz w:val="22"/>
          <w:szCs w:val="22"/>
          <w:u w:val="single"/>
        </w:rPr>
        <w:t>a inscrição no processo seletivo</w:t>
      </w:r>
      <w:r w:rsidRPr="00E1091F">
        <w:rPr>
          <w:rFonts w:ascii="Georgia" w:hAnsi="Georgia" w:cs="Arial"/>
          <w:sz w:val="22"/>
          <w:szCs w:val="22"/>
        </w:rPr>
        <w:t>.</w:t>
      </w:r>
    </w:p>
    <w:p w:rsidR="003A758B" w:rsidRPr="00E1091F" w:rsidRDefault="003A758B" w:rsidP="00E1091F">
      <w:pPr>
        <w:autoSpaceDE w:val="0"/>
        <w:autoSpaceDN w:val="0"/>
        <w:adjustRightInd w:val="0"/>
        <w:spacing w:before="120"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  <w:b/>
        </w:rPr>
        <w:t>1</w:t>
      </w:r>
      <w:r w:rsidR="00CE3B20" w:rsidRPr="00E1091F">
        <w:rPr>
          <w:rFonts w:ascii="Georgia" w:hAnsi="Georgia"/>
          <w:b/>
        </w:rPr>
        <w:t>2</w:t>
      </w:r>
      <w:r w:rsidR="002C28FF" w:rsidRPr="00E1091F">
        <w:rPr>
          <w:rFonts w:ascii="Georgia" w:hAnsi="Georgia"/>
          <w:b/>
        </w:rPr>
        <w:t>.5</w:t>
      </w:r>
      <w:r w:rsidRPr="00E1091F">
        <w:rPr>
          <w:rFonts w:ascii="Georgia" w:hAnsi="Georgia"/>
          <w:b/>
        </w:rPr>
        <w:t xml:space="preserve"> </w:t>
      </w:r>
      <w:r w:rsidRPr="00E1091F">
        <w:rPr>
          <w:rFonts w:ascii="Georgia" w:hAnsi="Georgia"/>
        </w:rPr>
        <w:t xml:space="preserve">As propostas deverão ser encaminhadas, obedecendo rigorosamente ao cronograma exposto no item </w:t>
      </w:r>
      <w:r w:rsidR="00436FFB" w:rsidRPr="00E1091F">
        <w:rPr>
          <w:rFonts w:ascii="Georgia" w:hAnsi="Georgia"/>
          <w:b/>
        </w:rPr>
        <w:t>13</w:t>
      </w:r>
      <w:r w:rsidRPr="00E1091F">
        <w:rPr>
          <w:rFonts w:ascii="Georgia" w:hAnsi="Georgia"/>
        </w:rPr>
        <w:t>, para o endereço:</w:t>
      </w:r>
    </w:p>
    <w:p w:rsidR="00E3393D" w:rsidRDefault="00E3393D" w:rsidP="00E1091F">
      <w:pPr>
        <w:autoSpaceDE w:val="0"/>
        <w:autoSpaceDN w:val="0"/>
        <w:adjustRightInd w:val="0"/>
        <w:spacing w:after="0"/>
        <w:jc w:val="center"/>
        <w:rPr>
          <w:rFonts w:ascii="Georgia" w:hAnsi="Georgia" w:cs="Arial"/>
          <w:b/>
        </w:rPr>
      </w:pPr>
    </w:p>
    <w:p w:rsidR="003A758B" w:rsidRPr="00E1091F" w:rsidRDefault="003A758B" w:rsidP="00E1091F">
      <w:pPr>
        <w:autoSpaceDE w:val="0"/>
        <w:autoSpaceDN w:val="0"/>
        <w:adjustRightInd w:val="0"/>
        <w:spacing w:after="0"/>
        <w:jc w:val="center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Coordenação de Aperfeiçoamento de Pessoal de Nível Superior</w:t>
      </w:r>
    </w:p>
    <w:p w:rsidR="003A758B" w:rsidRPr="00E1091F" w:rsidRDefault="003A758B" w:rsidP="00E1091F">
      <w:pPr>
        <w:autoSpaceDE w:val="0"/>
        <w:autoSpaceDN w:val="0"/>
        <w:adjustRightInd w:val="0"/>
        <w:spacing w:after="0"/>
        <w:jc w:val="center"/>
        <w:rPr>
          <w:rFonts w:ascii="Georgia" w:hAnsi="Georgia" w:cs="Arial"/>
        </w:rPr>
      </w:pPr>
      <w:r w:rsidRPr="00E1091F">
        <w:rPr>
          <w:rFonts w:ascii="Georgia" w:hAnsi="Georgia" w:cs="Arial"/>
        </w:rPr>
        <w:t>Coordenação de Indução e Inovação</w:t>
      </w:r>
    </w:p>
    <w:p w:rsidR="004E1725" w:rsidRPr="00E1091F" w:rsidRDefault="003A758B" w:rsidP="00E1091F">
      <w:pPr>
        <w:autoSpaceDE w:val="0"/>
        <w:autoSpaceDN w:val="0"/>
        <w:adjustRightInd w:val="0"/>
        <w:spacing w:after="0"/>
        <w:jc w:val="center"/>
        <w:rPr>
          <w:rFonts w:ascii="Georgia" w:hAnsi="Georgia" w:cs="Arial"/>
        </w:rPr>
      </w:pPr>
      <w:r w:rsidRPr="00E1091F">
        <w:rPr>
          <w:rFonts w:ascii="Georgia" w:hAnsi="Georgia" w:cs="Arial"/>
        </w:rPr>
        <w:t xml:space="preserve">SBN, Quadra </w:t>
      </w:r>
      <w:proofErr w:type="gramStart"/>
      <w:r w:rsidRPr="00E1091F">
        <w:rPr>
          <w:rFonts w:ascii="Georgia" w:hAnsi="Georgia" w:cs="Arial"/>
        </w:rPr>
        <w:t>2</w:t>
      </w:r>
      <w:proofErr w:type="gramEnd"/>
      <w:r w:rsidRPr="00E1091F">
        <w:rPr>
          <w:rFonts w:ascii="Georgia" w:hAnsi="Georgia" w:cs="Arial"/>
        </w:rPr>
        <w:t>, Lote 6, Bloco L, 9° andar.</w:t>
      </w:r>
    </w:p>
    <w:p w:rsidR="003A758B" w:rsidRPr="00E1091F" w:rsidRDefault="004E1725" w:rsidP="00E1091F">
      <w:pPr>
        <w:autoSpaceDE w:val="0"/>
        <w:autoSpaceDN w:val="0"/>
        <w:adjustRightInd w:val="0"/>
        <w:spacing w:after="0"/>
        <w:jc w:val="center"/>
        <w:rPr>
          <w:rFonts w:ascii="Georgia" w:hAnsi="Georgia" w:cs="Arial"/>
        </w:rPr>
      </w:pPr>
      <w:r w:rsidRPr="00E1091F">
        <w:rPr>
          <w:rFonts w:ascii="Georgia" w:hAnsi="Georgia" w:cs="Arial"/>
        </w:rPr>
        <w:t xml:space="preserve">70.040-20 </w:t>
      </w:r>
      <w:r w:rsidR="003A758B" w:rsidRPr="00E1091F">
        <w:rPr>
          <w:rFonts w:ascii="Georgia" w:hAnsi="Georgia" w:cs="Arial"/>
        </w:rPr>
        <w:t>– Brasília – DF</w:t>
      </w:r>
    </w:p>
    <w:p w:rsidR="00CA71A0" w:rsidRDefault="00CA71A0">
      <w:pPr>
        <w:spacing w:after="0" w:line="240" w:lineRule="auto"/>
        <w:rPr>
          <w:rFonts w:ascii="Georgia" w:eastAsia="Times New Roman" w:hAnsi="Georgia" w:cs="Arial"/>
          <w:b/>
          <w:lang w:eastAsia="pt-BR"/>
        </w:rPr>
      </w:pPr>
      <w:r>
        <w:rPr>
          <w:rFonts w:ascii="Georgia" w:hAnsi="Georgia" w:cs="Arial"/>
          <w:b/>
        </w:rPr>
        <w:br w:type="page"/>
      </w:r>
    </w:p>
    <w:p w:rsidR="00952285" w:rsidRPr="00E1091F" w:rsidRDefault="00247167" w:rsidP="00E1091F">
      <w:pPr>
        <w:pStyle w:val="Recuodecorpodetexto"/>
        <w:tabs>
          <w:tab w:val="left" w:pos="142"/>
        </w:tabs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lastRenderedPageBreak/>
        <w:t>1</w:t>
      </w:r>
      <w:r w:rsidR="00CE3B20" w:rsidRPr="00E1091F">
        <w:rPr>
          <w:rFonts w:ascii="Georgia" w:hAnsi="Georgia" w:cs="Arial"/>
          <w:b/>
          <w:sz w:val="22"/>
          <w:szCs w:val="22"/>
        </w:rPr>
        <w:t>3</w:t>
      </w:r>
      <w:r w:rsidRPr="00E1091F">
        <w:rPr>
          <w:rFonts w:ascii="Georgia" w:hAnsi="Georgia" w:cs="Arial"/>
          <w:b/>
          <w:sz w:val="22"/>
          <w:szCs w:val="22"/>
        </w:rPr>
        <w:t>.</w:t>
      </w:r>
      <w:r w:rsidRPr="00E1091F">
        <w:rPr>
          <w:rFonts w:ascii="Georgia" w:hAnsi="Georgia" w:cs="Arial"/>
          <w:b/>
          <w:sz w:val="22"/>
          <w:szCs w:val="22"/>
        </w:rPr>
        <w:tab/>
      </w:r>
      <w:r w:rsidR="00952285" w:rsidRPr="00E1091F">
        <w:rPr>
          <w:rFonts w:ascii="Georgia" w:hAnsi="Georgia" w:cs="Arial"/>
          <w:b/>
          <w:sz w:val="22"/>
          <w:szCs w:val="22"/>
        </w:rPr>
        <w:t>CRONOGRAMA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80"/>
        <w:gridCol w:w="4037"/>
      </w:tblGrid>
      <w:tr w:rsidR="00E1091F" w:rsidRPr="00E1091F" w:rsidTr="00CE0967">
        <w:trPr>
          <w:trHeight w:val="334"/>
          <w:jc w:val="center"/>
        </w:trPr>
        <w:tc>
          <w:tcPr>
            <w:tcW w:w="4180" w:type="dxa"/>
            <w:shd w:val="clear" w:color="auto" w:fill="BFBFBF" w:themeFill="background1" w:themeFillShade="BF"/>
          </w:tcPr>
          <w:p w:rsidR="00952285" w:rsidRPr="00E1091F" w:rsidRDefault="00952285" w:rsidP="00E1091F">
            <w:pPr>
              <w:spacing w:afterLines="60" w:after="144"/>
              <w:jc w:val="center"/>
              <w:rPr>
                <w:rFonts w:ascii="Georgia" w:hAnsi="Georgia" w:cs="Arial"/>
                <w:b/>
              </w:rPr>
            </w:pPr>
            <w:r w:rsidRPr="00E1091F">
              <w:rPr>
                <w:rFonts w:ascii="Georgia" w:hAnsi="Georgia" w:cs="Arial"/>
                <w:b/>
              </w:rPr>
              <w:t>ATIVIDADES</w:t>
            </w:r>
          </w:p>
        </w:tc>
        <w:tc>
          <w:tcPr>
            <w:tcW w:w="4037" w:type="dxa"/>
            <w:shd w:val="clear" w:color="auto" w:fill="BFBFBF" w:themeFill="background1" w:themeFillShade="BF"/>
          </w:tcPr>
          <w:p w:rsidR="00952285" w:rsidRPr="00E1091F" w:rsidRDefault="00952285" w:rsidP="00E1091F">
            <w:pPr>
              <w:spacing w:afterLines="60" w:after="144"/>
              <w:jc w:val="center"/>
              <w:rPr>
                <w:rFonts w:ascii="Georgia" w:hAnsi="Georgia" w:cs="Arial"/>
                <w:b/>
              </w:rPr>
            </w:pPr>
            <w:r w:rsidRPr="00E1091F">
              <w:rPr>
                <w:rFonts w:ascii="Georgia" w:hAnsi="Georgia" w:cs="Arial"/>
                <w:b/>
              </w:rPr>
              <w:t>DATAS</w:t>
            </w:r>
          </w:p>
        </w:tc>
      </w:tr>
      <w:tr w:rsidR="00952285" w:rsidRPr="00E1091F" w:rsidTr="00CE0967">
        <w:trPr>
          <w:trHeight w:val="342"/>
          <w:jc w:val="center"/>
        </w:trPr>
        <w:tc>
          <w:tcPr>
            <w:tcW w:w="4180" w:type="dxa"/>
          </w:tcPr>
          <w:p w:rsidR="00952285" w:rsidRPr="00E1091F" w:rsidRDefault="00952285" w:rsidP="00E1091F">
            <w:pPr>
              <w:spacing w:afterLines="60" w:after="144"/>
              <w:jc w:val="both"/>
              <w:rPr>
                <w:rFonts w:ascii="Georgia" w:hAnsi="Georgia" w:cs="Arial"/>
              </w:rPr>
            </w:pPr>
            <w:r w:rsidRPr="00E1091F">
              <w:rPr>
                <w:rFonts w:ascii="Georgia" w:hAnsi="Georgia" w:cs="Arial"/>
              </w:rPr>
              <w:t>Lançamento do Edital</w:t>
            </w:r>
          </w:p>
        </w:tc>
        <w:tc>
          <w:tcPr>
            <w:tcW w:w="4037" w:type="dxa"/>
          </w:tcPr>
          <w:p w:rsidR="00952285" w:rsidRPr="00E1091F" w:rsidRDefault="00D2064E" w:rsidP="00E1091F">
            <w:pPr>
              <w:pStyle w:val="Rodap"/>
              <w:spacing w:afterLines="60" w:after="144"/>
              <w:jc w:val="both"/>
              <w:rPr>
                <w:rFonts w:ascii="Georgia" w:hAnsi="Georgia" w:cs="Arial"/>
              </w:rPr>
            </w:pPr>
            <w:r w:rsidRPr="00E1091F">
              <w:rPr>
                <w:rFonts w:ascii="Georgia" w:hAnsi="Georgia" w:cs="Arial"/>
              </w:rPr>
              <w:t>13/</w:t>
            </w:r>
            <w:r w:rsidR="00EA6D57" w:rsidRPr="00E1091F">
              <w:rPr>
                <w:rFonts w:ascii="Georgia" w:hAnsi="Georgia" w:cs="Arial"/>
              </w:rPr>
              <w:t>10/2015</w:t>
            </w:r>
          </w:p>
        </w:tc>
      </w:tr>
      <w:tr w:rsidR="00952285" w:rsidRPr="00E1091F" w:rsidTr="00CE0967">
        <w:trPr>
          <w:trHeight w:val="350"/>
          <w:jc w:val="center"/>
        </w:trPr>
        <w:tc>
          <w:tcPr>
            <w:tcW w:w="4180" w:type="dxa"/>
          </w:tcPr>
          <w:p w:rsidR="00952285" w:rsidRPr="00E1091F" w:rsidRDefault="00952285" w:rsidP="00E1091F">
            <w:pPr>
              <w:spacing w:afterLines="60" w:after="144"/>
              <w:jc w:val="both"/>
              <w:rPr>
                <w:rFonts w:ascii="Georgia" w:hAnsi="Georgia" w:cs="Arial"/>
              </w:rPr>
            </w:pPr>
            <w:r w:rsidRPr="00E1091F">
              <w:rPr>
                <w:rFonts w:ascii="Georgia" w:hAnsi="Georgia" w:cs="Arial"/>
              </w:rPr>
              <w:t>Data-limite para inscrição dos projetos</w:t>
            </w:r>
          </w:p>
        </w:tc>
        <w:tc>
          <w:tcPr>
            <w:tcW w:w="4037" w:type="dxa"/>
          </w:tcPr>
          <w:p w:rsidR="00952285" w:rsidRPr="00E1091F" w:rsidRDefault="00D2064E" w:rsidP="00E1091F">
            <w:pPr>
              <w:pStyle w:val="Rodap"/>
              <w:spacing w:afterLines="60" w:after="144"/>
              <w:jc w:val="both"/>
              <w:rPr>
                <w:rFonts w:ascii="Georgia" w:hAnsi="Georgia" w:cs="Arial"/>
              </w:rPr>
            </w:pPr>
            <w:r w:rsidRPr="00E1091F">
              <w:rPr>
                <w:rFonts w:ascii="Georgia" w:hAnsi="Georgia" w:cs="Arial"/>
              </w:rPr>
              <w:t>12</w:t>
            </w:r>
            <w:r w:rsidR="00EA6D57" w:rsidRPr="00E1091F">
              <w:rPr>
                <w:rFonts w:ascii="Georgia" w:hAnsi="Georgia" w:cs="Arial"/>
              </w:rPr>
              <w:t>/11/2015</w:t>
            </w:r>
          </w:p>
        </w:tc>
      </w:tr>
      <w:tr w:rsidR="00952285" w:rsidRPr="00E1091F" w:rsidTr="00247167">
        <w:trPr>
          <w:trHeight w:val="224"/>
          <w:jc w:val="center"/>
        </w:trPr>
        <w:tc>
          <w:tcPr>
            <w:tcW w:w="4180" w:type="dxa"/>
          </w:tcPr>
          <w:p w:rsidR="00952285" w:rsidRPr="00E1091F" w:rsidRDefault="00952285" w:rsidP="00E1091F">
            <w:pPr>
              <w:spacing w:afterLines="60" w:after="144"/>
              <w:jc w:val="both"/>
              <w:rPr>
                <w:rFonts w:ascii="Georgia" w:hAnsi="Georgia" w:cs="Arial"/>
              </w:rPr>
            </w:pPr>
            <w:r w:rsidRPr="00E1091F">
              <w:rPr>
                <w:rFonts w:ascii="Georgia" w:hAnsi="Georgia" w:cs="Arial"/>
              </w:rPr>
              <w:t>Divulgação dos resultados Preliminares</w:t>
            </w:r>
          </w:p>
        </w:tc>
        <w:tc>
          <w:tcPr>
            <w:tcW w:w="4037" w:type="dxa"/>
          </w:tcPr>
          <w:p w:rsidR="00952285" w:rsidRPr="00E1091F" w:rsidRDefault="00D2064E" w:rsidP="00E1091F">
            <w:pPr>
              <w:spacing w:afterLines="60" w:after="144"/>
              <w:jc w:val="both"/>
              <w:rPr>
                <w:rFonts w:ascii="Georgia" w:hAnsi="Georgia" w:cs="Arial"/>
              </w:rPr>
            </w:pPr>
            <w:r w:rsidRPr="00E1091F">
              <w:rPr>
                <w:rFonts w:ascii="Georgia" w:hAnsi="Georgia" w:cs="Arial"/>
              </w:rPr>
              <w:t>26/11</w:t>
            </w:r>
            <w:r w:rsidR="00EA6D57" w:rsidRPr="00E1091F">
              <w:rPr>
                <w:rFonts w:ascii="Georgia" w:hAnsi="Georgia" w:cs="Arial"/>
              </w:rPr>
              <w:t>/2015</w:t>
            </w:r>
          </w:p>
        </w:tc>
      </w:tr>
      <w:tr w:rsidR="00952285" w:rsidRPr="00E1091F" w:rsidTr="00247167">
        <w:trPr>
          <w:jc w:val="center"/>
        </w:trPr>
        <w:tc>
          <w:tcPr>
            <w:tcW w:w="4180" w:type="dxa"/>
          </w:tcPr>
          <w:p w:rsidR="00952285" w:rsidRPr="00E1091F" w:rsidRDefault="00952285" w:rsidP="00E1091F">
            <w:pPr>
              <w:spacing w:afterLines="60" w:after="144"/>
              <w:jc w:val="both"/>
              <w:rPr>
                <w:rFonts w:ascii="Georgia" w:hAnsi="Georgia" w:cs="Arial"/>
              </w:rPr>
            </w:pPr>
            <w:r w:rsidRPr="00E1091F">
              <w:rPr>
                <w:rFonts w:ascii="Georgia" w:hAnsi="Georgia" w:cs="Arial"/>
              </w:rPr>
              <w:t>Prazo para envio de recurso</w:t>
            </w:r>
          </w:p>
        </w:tc>
        <w:tc>
          <w:tcPr>
            <w:tcW w:w="4037" w:type="dxa"/>
          </w:tcPr>
          <w:p w:rsidR="00952285" w:rsidRPr="00E1091F" w:rsidRDefault="00952285" w:rsidP="00E1091F">
            <w:pPr>
              <w:spacing w:afterLines="60" w:after="144"/>
              <w:jc w:val="both"/>
              <w:rPr>
                <w:rFonts w:ascii="Georgia" w:hAnsi="Georgia" w:cs="Arial"/>
                <w:highlight w:val="lightGray"/>
              </w:rPr>
            </w:pPr>
            <w:r w:rsidRPr="00E1091F">
              <w:rPr>
                <w:rFonts w:ascii="Georgia" w:hAnsi="Georgia" w:cs="Arial"/>
              </w:rPr>
              <w:t xml:space="preserve">Até </w:t>
            </w:r>
            <w:r w:rsidR="00D2064E" w:rsidRPr="00E1091F">
              <w:rPr>
                <w:rFonts w:ascii="Georgia" w:hAnsi="Georgia" w:cs="Arial"/>
              </w:rPr>
              <w:t xml:space="preserve">05 </w:t>
            </w:r>
            <w:r w:rsidRPr="00E1091F">
              <w:rPr>
                <w:rFonts w:ascii="Georgia" w:hAnsi="Georgia" w:cs="Arial"/>
              </w:rPr>
              <w:t xml:space="preserve">dias após a publicação dos resultados no </w:t>
            </w:r>
            <w:r w:rsidRPr="00E1091F">
              <w:rPr>
                <w:rFonts w:ascii="Georgia" w:hAnsi="Georgia" w:cs="Arial"/>
                <w:b/>
              </w:rPr>
              <w:t>DOU</w:t>
            </w:r>
            <w:r w:rsidRPr="00E1091F">
              <w:rPr>
                <w:rFonts w:ascii="Georgia" w:hAnsi="Georgia" w:cs="Arial"/>
              </w:rPr>
              <w:t>.</w:t>
            </w:r>
          </w:p>
        </w:tc>
      </w:tr>
      <w:tr w:rsidR="00952285" w:rsidRPr="00E1091F" w:rsidTr="00247167">
        <w:trPr>
          <w:jc w:val="center"/>
        </w:trPr>
        <w:tc>
          <w:tcPr>
            <w:tcW w:w="4180" w:type="dxa"/>
          </w:tcPr>
          <w:p w:rsidR="00952285" w:rsidRPr="00E1091F" w:rsidRDefault="009B1996" w:rsidP="00E1091F">
            <w:pPr>
              <w:spacing w:afterLines="60" w:after="144"/>
              <w:jc w:val="both"/>
              <w:rPr>
                <w:rFonts w:ascii="Georgia" w:hAnsi="Georgia" w:cs="Arial"/>
              </w:rPr>
            </w:pPr>
            <w:r w:rsidRPr="00E1091F">
              <w:rPr>
                <w:rFonts w:ascii="Georgia" w:hAnsi="Georgia" w:cs="Arial"/>
              </w:rPr>
              <w:t>Divulgação do resultado</w:t>
            </w:r>
            <w:r w:rsidR="00952285" w:rsidRPr="00E1091F">
              <w:rPr>
                <w:rFonts w:ascii="Georgia" w:hAnsi="Georgia" w:cs="Arial"/>
              </w:rPr>
              <w:t xml:space="preserve"> final</w:t>
            </w:r>
          </w:p>
        </w:tc>
        <w:tc>
          <w:tcPr>
            <w:tcW w:w="4037" w:type="dxa"/>
          </w:tcPr>
          <w:p w:rsidR="00952285" w:rsidRPr="00CE0967" w:rsidRDefault="00D2064E" w:rsidP="00E1091F">
            <w:pPr>
              <w:spacing w:afterLines="60" w:after="144"/>
              <w:jc w:val="both"/>
              <w:rPr>
                <w:rFonts w:ascii="Georgia" w:hAnsi="Georgia" w:cs="Arial"/>
                <w:b/>
              </w:rPr>
            </w:pPr>
            <w:r w:rsidRPr="00CE0967">
              <w:rPr>
                <w:rFonts w:ascii="Georgia" w:hAnsi="Georgia" w:cs="Arial"/>
                <w:b/>
              </w:rPr>
              <w:t>09/12/</w:t>
            </w:r>
            <w:r w:rsidR="00EA6D57" w:rsidRPr="00CE0967">
              <w:rPr>
                <w:rFonts w:ascii="Georgia" w:hAnsi="Georgia" w:cs="Arial"/>
                <w:b/>
              </w:rPr>
              <w:t>2015</w:t>
            </w:r>
          </w:p>
        </w:tc>
      </w:tr>
      <w:tr w:rsidR="00952285" w:rsidRPr="00E1091F" w:rsidTr="00247167">
        <w:trPr>
          <w:jc w:val="center"/>
        </w:trPr>
        <w:tc>
          <w:tcPr>
            <w:tcW w:w="4180" w:type="dxa"/>
          </w:tcPr>
          <w:p w:rsidR="00952285" w:rsidRPr="00E1091F" w:rsidRDefault="00952285" w:rsidP="00E1091F">
            <w:pPr>
              <w:spacing w:afterLines="60" w:after="144"/>
              <w:jc w:val="both"/>
              <w:rPr>
                <w:rFonts w:ascii="Georgia" w:hAnsi="Georgia" w:cs="Arial"/>
              </w:rPr>
            </w:pPr>
            <w:proofErr w:type="gramStart"/>
            <w:r w:rsidRPr="00E1091F">
              <w:rPr>
                <w:rFonts w:ascii="Georgia" w:hAnsi="Georgia" w:cs="Arial"/>
              </w:rPr>
              <w:t>Implementação</w:t>
            </w:r>
            <w:proofErr w:type="gramEnd"/>
            <w:r w:rsidRPr="00E1091F">
              <w:rPr>
                <w:rFonts w:ascii="Georgia" w:hAnsi="Georgia" w:cs="Arial"/>
              </w:rPr>
              <w:t xml:space="preserve"> dos auxílios</w:t>
            </w:r>
          </w:p>
        </w:tc>
        <w:tc>
          <w:tcPr>
            <w:tcW w:w="4037" w:type="dxa"/>
          </w:tcPr>
          <w:p w:rsidR="00952285" w:rsidRPr="00E1091F" w:rsidRDefault="00EA6D57" w:rsidP="00E1091F">
            <w:pPr>
              <w:spacing w:afterLines="60" w:after="144"/>
              <w:jc w:val="both"/>
              <w:rPr>
                <w:rFonts w:ascii="Georgia" w:hAnsi="Georgia" w:cs="Arial"/>
                <w:highlight w:val="lightGray"/>
              </w:rPr>
            </w:pPr>
            <w:r w:rsidRPr="00E1091F">
              <w:rPr>
                <w:rFonts w:ascii="Georgia" w:hAnsi="Georgia" w:cs="Arial"/>
              </w:rPr>
              <w:t xml:space="preserve">A partir de </w:t>
            </w:r>
            <w:r w:rsidR="00D2064E" w:rsidRPr="00E1091F">
              <w:rPr>
                <w:rFonts w:ascii="Georgia" w:hAnsi="Georgia" w:cs="Arial"/>
              </w:rPr>
              <w:t>02/2016</w:t>
            </w:r>
          </w:p>
        </w:tc>
      </w:tr>
    </w:tbl>
    <w:p w:rsidR="00952285" w:rsidRPr="00E1091F" w:rsidRDefault="00952285" w:rsidP="00E1091F">
      <w:pPr>
        <w:autoSpaceDE w:val="0"/>
        <w:autoSpaceDN w:val="0"/>
        <w:adjustRightInd w:val="0"/>
        <w:spacing w:afterLines="60" w:after="144"/>
        <w:jc w:val="both"/>
        <w:rPr>
          <w:rFonts w:ascii="Georgia" w:hAnsi="Georgia" w:cs="Arial"/>
          <w:b/>
        </w:rPr>
      </w:pPr>
    </w:p>
    <w:p w:rsidR="00952285" w:rsidRPr="00E1091F" w:rsidRDefault="00952285" w:rsidP="00E1091F">
      <w:pPr>
        <w:autoSpaceDE w:val="0"/>
        <w:autoSpaceDN w:val="0"/>
        <w:adjustRightInd w:val="0"/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</w:rPr>
        <w:t xml:space="preserve">A </w:t>
      </w:r>
      <w:r w:rsidR="00247167" w:rsidRPr="00E1091F">
        <w:rPr>
          <w:rFonts w:ascii="Georgia" w:hAnsi="Georgia" w:cs="Arial"/>
        </w:rPr>
        <w:t>CAPES</w:t>
      </w:r>
      <w:r w:rsidR="005309DB" w:rsidRPr="00E1091F">
        <w:rPr>
          <w:rFonts w:ascii="Georgia" w:hAnsi="Georgia" w:cs="Arial"/>
        </w:rPr>
        <w:t xml:space="preserve"> e a ANA </w:t>
      </w:r>
      <w:r w:rsidRPr="00E1091F">
        <w:rPr>
          <w:rFonts w:ascii="Georgia" w:hAnsi="Georgia" w:cs="Arial"/>
        </w:rPr>
        <w:t>reserva</w:t>
      </w:r>
      <w:r w:rsidR="00247167" w:rsidRPr="00E1091F">
        <w:rPr>
          <w:rFonts w:ascii="Georgia" w:hAnsi="Georgia" w:cs="Arial"/>
        </w:rPr>
        <w:t>m</w:t>
      </w:r>
      <w:r w:rsidRPr="00E1091F">
        <w:rPr>
          <w:rFonts w:ascii="Georgia" w:hAnsi="Georgia" w:cs="Arial"/>
        </w:rPr>
        <w:t>-se o direito de alterar o cronograma conforme conveniência da Administração.</w:t>
      </w:r>
    </w:p>
    <w:p w:rsidR="00E63AE5" w:rsidRPr="00E1091F" w:rsidRDefault="00E63AE5" w:rsidP="00E1091F">
      <w:pPr>
        <w:tabs>
          <w:tab w:val="left" w:pos="9072"/>
        </w:tabs>
        <w:spacing w:afterLines="60" w:after="144"/>
        <w:jc w:val="both"/>
        <w:rPr>
          <w:rFonts w:ascii="Georgia" w:hAnsi="Georgia"/>
        </w:rPr>
      </w:pPr>
    </w:p>
    <w:p w:rsidR="00952285" w:rsidRPr="00E1091F" w:rsidRDefault="00247167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CE3B20" w:rsidRPr="00E1091F">
        <w:rPr>
          <w:rFonts w:ascii="Georgia" w:hAnsi="Georgia" w:cs="Arial"/>
          <w:b/>
          <w:sz w:val="22"/>
          <w:szCs w:val="22"/>
        </w:rPr>
        <w:t>4</w:t>
      </w:r>
      <w:r w:rsidR="00E57808" w:rsidRPr="00E1091F">
        <w:rPr>
          <w:rFonts w:ascii="Georgia" w:hAnsi="Georgia" w:cs="Arial"/>
          <w:b/>
          <w:sz w:val="22"/>
          <w:szCs w:val="22"/>
        </w:rPr>
        <w:t>.</w:t>
      </w:r>
      <w:r w:rsidRPr="00E1091F">
        <w:rPr>
          <w:rFonts w:ascii="Georgia" w:hAnsi="Georgia" w:cs="Arial"/>
          <w:b/>
          <w:sz w:val="22"/>
          <w:szCs w:val="22"/>
        </w:rPr>
        <w:tab/>
      </w:r>
      <w:r w:rsidR="00952285" w:rsidRPr="00E1091F">
        <w:rPr>
          <w:rFonts w:ascii="Georgia" w:hAnsi="Georgia" w:cs="Arial"/>
          <w:b/>
          <w:sz w:val="22"/>
          <w:szCs w:val="22"/>
        </w:rPr>
        <w:t xml:space="preserve">ANÁLISE, JULGAMENTO E RESULTADO DAS </w:t>
      </w:r>
      <w:proofErr w:type="gramStart"/>
      <w:r w:rsidR="00952285" w:rsidRPr="00E1091F">
        <w:rPr>
          <w:rFonts w:ascii="Georgia" w:hAnsi="Georgia" w:cs="Arial"/>
          <w:b/>
          <w:sz w:val="22"/>
          <w:szCs w:val="22"/>
        </w:rPr>
        <w:t>PROPOSTAS</w:t>
      </w:r>
      <w:proofErr w:type="gramEnd"/>
    </w:p>
    <w:p w:rsidR="00952285" w:rsidRPr="00E1091F" w:rsidRDefault="009B1996" w:rsidP="00E1091F">
      <w:pPr>
        <w:autoSpaceDE w:val="0"/>
        <w:autoSpaceDN w:val="0"/>
        <w:adjustRightInd w:val="0"/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</w:rPr>
        <w:t>A CAPES e a ANA nomearão um Comitê Especial específico para o presente Edital que efetuará a análise e julgamento das propostas. </w:t>
      </w:r>
      <w:r w:rsidR="00952285" w:rsidRPr="00E1091F">
        <w:rPr>
          <w:rFonts w:ascii="Georgia" w:hAnsi="Georgia" w:cs="Arial"/>
        </w:rPr>
        <w:t xml:space="preserve">A seleção das propostas submetidas </w:t>
      </w:r>
      <w:proofErr w:type="gramStart"/>
      <w:r w:rsidR="00952285" w:rsidRPr="00E1091F">
        <w:rPr>
          <w:rFonts w:ascii="Georgia" w:hAnsi="Georgia" w:cs="Arial"/>
        </w:rPr>
        <w:t>à</w:t>
      </w:r>
      <w:proofErr w:type="gramEnd"/>
      <w:r w:rsidR="00952285" w:rsidRPr="00E1091F">
        <w:rPr>
          <w:rFonts w:ascii="Georgia" w:hAnsi="Georgia" w:cs="Arial"/>
        </w:rPr>
        <w:t xml:space="preserve"> CAPES será realizada de acordo com as seguintes etapas:</w:t>
      </w:r>
    </w:p>
    <w:p w:rsidR="00436FFB" w:rsidRPr="00E1091F" w:rsidRDefault="00436FFB" w:rsidP="00E1091F">
      <w:pPr>
        <w:pStyle w:val="NormalWeb"/>
        <w:numPr>
          <w:ilvl w:val="1"/>
          <w:numId w:val="16"/>
        </w:numPr>
        <w:spacing w:before="0" w:beforeAutospacing="0" w:afterLines="60" w:after="144" w:afterAutospacing="0" w:line="276" w:lineRule="auto"/>
        <w:ind w:left="1134" w:hanging="425"/>
        <w:contextualSpacing/>
        <w:rPr>
          <w:rFonts w:ascii="Georgia" w:hAnsi="Georgia" w:cs="Arial"/>
          <w:bCs/>
          <w:sz w:val="22"/>
          <w:szCs w:val="22"/>
        </w:rPr>
      </w:pPr>
      <w:proofErr w:type="gramStart"/>
      <w:r w:rsidRPr="00E1091F">
        <w:rPr>
          <w:rFonts w:ascii="Georgia" w:hAnsi="Georgia" w:cs="Arial"/>
          <w:sz w:val="22"/>
          <w:szCs w:val="22"/>
        </w:rPr>
        <w:t>a</w:t>
      </w:r>
      <w:r w:rsidRPr="00E1091F">
        <w:rPr>
          <w:rFonts w:ascii="Georgia" w:hAnsi="Georgia" w:cs="Arial"/>
          <w:bCs/>
          <w:sz w:val="22"/>
          <w:szCs w:val="22"/>
        </w:rPr>
        <w:t>nálise</w:t>
      </w:r>
      <w:proofErr w:type="gramEnd"/>
      <w:r w:rsidRPr="00E1091F">
        <w:rPr>
          <w:rFonts w:ascii="Georgia" w:hAnsi="Georgia" w:cs="Arial"/>
          <w:bCs/>
          <w:sz w:val="22"/>
          <w:szCs w:val="22"/>
        </w:rPr>
        <w:t xml:space="preserve"> pela área técnica da CAPES</w:t>
      </w:r>
      <w:r w:rsidR="00F37D9B" w:rsidRPr="00E1091F">
        <w:rPr>
          <w:rFonts w:ascii="Georgia" w:hAnsi="Georgia" w:cs="Arial"/>
          <w:bCs/>
          <w:sz w:val="22"/>
          <w:szCs w:val="22"/>
        </w:rPr>
        <w:t xml:space="preserve"> e </w:t>
      </w:r>
      <w:r w:rsidR="00E3393D">
        <w:rPr>
          <w:rFonts w:ascii="Georgia" w:hAnsi="Georgia" w:cs="Arial"/>
          <w:bCs/>
          <w:sz w:val="22"/>
          <w:szCs w:val="22"/>
        </w:rPr>
        <w:t xml:space="preserve">da </w:t>
      </w:r>
      <w:r w:rsidR="00F37D9B" w:rsidRPr="00E1091F">
        <w:rPr>
          <w:rFonts w:ascii="Georgia" w:hAnsi="Georgia" w:cs="Arial"/>
          <w:bCs/>
          <w:sz w:val="22"/>
          <w:szCs w:val="22"/>
        </w:rPr>
        <w:t>ANA</w:t>
      </w:r>
      <w:r w:rsidRPr="00E1091F">
        <w:rPr>
          <w:rFonts w:ascii="Georgia" w:hAnsi="Georgia" w:cs="Arial"/>
          <w:bCs/>
          <w:sz w:val="22"/>
          <w:szCs w:val="22"/>
        </w:rPr>
        <w:t>;</w:t>
      </w:r>
    </w:p>
    <w:p w:rsidR="00436FFB" w:rsidRPr="00E1091F" w:rsidRDefault="00436FFB" w:rsidP="00B62724">
      <w:pPr>
        <w:pStyle w:val="NormalWeb"/>
        <w:numPr>
          <w:ilvl w:val="1"/>
          <w:numId w:val="16"/>
        </w:numPr>
        <w:spacing w:before="0" w:beforeAutospacing="0" w:afterLines="60" w:after="144" w:afterAutospacing="0" w:line="276" w:lineRule="auto"/>
        <w:ind w:left="1134" w:hanging="425"/>
        <w:contextualSpacing/>
        <w:jc w:val="both"/>
        <w:rPr>
          <w:rFonts w:ascii="Georgia" w:hAnsi="Georgia" w:cs="Arial"/>
          <w:sz w:val="22"/>
          <w:szCs w:val="22"/>
        </w:rPr>
      </w:pPr>
      <w:proofErr w:type="gramStart"/>
      <w:r w:rsidRPr="00E1091F">
        <w:rPr>
          <w:rFonts w:ascii="Georgia" w:hAnsi="Georgia" w:cs="Arial"/>
          <w:sz w:val="22"/>
          <w:szCs w:val="22"/>
        </w:rPr>
        <w:t>análise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do mérito do projeto por consultores </w:t>
      </w:r>
      <w:r w:rsidRPr="00E1091F">
        <w:rPr>
          <w:rFonts w:ascii="Georgia" w:hAnsi="Georgia" w:cs="Arial"/>
          <w:i/>
          <w:sz w:val="22"/>
          <w:szCs w:val="22"/>
        </w:rPr>
        <w:t>ad hoc</w:t>
      </w:r>
      <w:r w:rsidRPr="00E1091F">
        <w:rPr>
          <w:rFonts w:ascii="Georgia" w:hAnsi="Georgia" w:cs="Arial"/>
          <w:sz w:val="22"/>
          <w:szCs w:val="22"/>
        </w:rPr>
        <w:t xml:space="preserve"> indicados pela Diretoria de Bolsas no País</w:t>
      </w:r>
      <w:r w:rsidR="00F37D9B" w:rsidRPr="00E1091F">
        <w:rPr>
          <w:rFonts w:ascii="Georgia" w:hAnsi="Georgia" w:cs="Arial"/>
          <w:sz w:val="22"/>
          <w:szCs w:val="22"/>
        </w:rPr>
        <w:t xml:space="preserve"> </w:t>
      </w:r>
      <w:r w:rsidR="00E3393D">
        <w:rPr>
          <w:rFonts w:ascii="Georgia" w:hAnsi="Georgia" w:cs="Arial"/>
          <w:sz w:val="22"/>
          <w:szCs w:val="22"/>
        </w:rPr>
        <w:t xml:space="preserve">da CAPES </w:t>
      </w:r>
      <w:r w:rsidR="00F37D9B" w:rsidRPr="00E1091F">
        <w:rPr>
          <w:rFonts w:ascii="Georgia" w:hAnsi="Georgia" w:cs="Arial"/>
          <w:sz w:val="22"/>
          <w:szCs w:val="22"/>
        </w:rPr>
        <w:t xml:space="preserve">e </w:t>
      </w:r>
      <w:r w:rsidR="00E3393D">
        <w:rPr>
          <w:rFonts w:ascii="Georgia" w:hAnsi="Georgia" w:cs="Arial"/>
          <w:sz w:val="22"/>
          <w:szCs w:val="22"/>
        </w:rPr>
        <w:t>da ANA,</w:t>
      </w:r>
      <w:r w:rsidRPr="00E1091F">
        <w:rPr>
          <w:rFonts w:ascii="Georgia" w:hAnsi="Georgia" w:cs="Arial"/>
          <w:sz w:val="22"/>
          <w:szCs w:val="22"/>
        </w:rPr>
        <w:t xml:space="preserve"> homologados pela Presidência da CAPES;</w:t>
      </w:r>
    </w:p>
    <w:p w:rsidR="00436FFB" w:rsidRPr="00E1091F" w:rsidRDefault="00436FFB" w:rsidP="00B62724">
      <w:pPr>
        <w:pStyle w:val="NormalWeb"/>
        <w:numPr>
          <w:ilvl w:val="1"/>
          <w:numId w:val="16"/>
        </w:numPr>
        <w:spacing w:before="0" w:beforeAutospacing="0" w:afterLines="60" w:after="144" w:afterAutospacing="0" w:line="276" w:lineRule="auto"/>
        <w:ind w:left="1134" w:hanging="425"/>
        <w:contextualSpacing/>
        <w:jc w:val="both"/>
        <w:rPr>
          <w:rFonts w:ascii="Georgia" w:hAnsi="Georgia" w:cs="Arial"/>
          <w:sz w:val="22"/>
          <w:szCs w:val="22"/>
        </w:rPr>
      </w:pPr>
      <w:proofErr w:type="gramStart"/>
      <w:r w:rsidRPr="00E1091F">
        <w:rPr>
          <w:rFonts w:ascii="Georgia" w:hAnsi="Georgia" w:cs="Arial"/>
          <w:sz w:val="22"/>
          <w:szCs w:val="22"/>
        </w:rPr>
        <w:t>classificação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das propostas pelo Grupo de Consultores da mesma área; </w:t>
      </w:r>
    </w:p>
    <w:p w:rsidR="00436FFB" w:rsidRPr="00E1091F" w:rsidRDefault="00436FFB" w:rsidP="00B62724">
      <w:pPr>
        <w:pStyle w:val="NormalWeb"/>
        <w:numPr>
          <w:ilvl w:val="1"/>
          <w:numId w:val="16"/>
        </w:numPr>
        <w:spacing w:before="0" w:beforeAutospacing="0" w:afterLines="60" w:after="144" w:afterAutospacing="0" w:line="276" w:lineRule="auto"/>
        <w:ind w:left="1134" w:hanging="425"/>
        <w:contextualSpacing/>
        <w:jc w:val="both"/>
        <w:rPr>
          <w:rFonts w:ascii="Georgia" w:hAnsi="Georgia" w:cs="Arial"/>
          <w:sz w:val="22"/>
          <w:szCs w:val="22"/>
        </w:rPr>
      </w:pPr>
      <w:proofErr w:type="gramStart"/>
      <w:r w:rsidRPr="00E1091F">
        <w:rPr>
          <w:rFonts w:ascii="Georgia" w:hAnsi="Georgia" w:cs="Arial"/>
          <w:sz w:val="22"/>
          <w:szCs w:val="22"/>
        </w:rPr>
        <w:t>homologação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pela Diretoria de Programas e Bolsas no País da CAPES</w:t>
      </w:r>
      <w:r w:rsidR="00B62724">
        <w:rPr>
          <w:rFonts w:ascii="Georgia" w:hAnsi="Georgia" w:cs="Arial"/>
          <w:sz w:val="22"/>
          <w:szCs w:val="22"/>
        </w:rPr>
        <w:t xml:space="preserve"> e pelo representante da ANA</w:t>
      </w:r>
      <w:r w:rsidRPr="00E1091F">
        <w:rPr>
          <w:rFonts w:ascii="Georgia" w:hAnsi="Georgia" w:cs="Arial"/>
          <w:sz w:val="22"/>
          <w:szCs w:val="22"/>
        </w:rPr>
        <w:t>;</w:t>
      </w:r>
    </w:p>
    <w:p w:rsidR="00436FFB" w:rsidRDefault="00436FFB" w:rsidP="00E1091F">
      <w:pPr>
        <w:pStyle w:val="NormalWeb"/>
        <w:numPr>
          <w:ilvl w:val="1"/>
          <w:numId w:val="16"/>
        </w:numPr>
        <w:spacing w:before="0" w:beforeAutospacing="0" w:afterLines="60" w:after="144" w:afterAutospacing="0" w:line="276" w:lineRule="auto"/>
        <w:ind w:left="1134" w:hanging="425"/>
        <w:contextualSpacing/>
        <w:rPr>
          <w:rFonts w:ascii="Georgia" w:hAnsi="Georgia" w:cs="Arial"/>
          <w:sz w:val="22"/>
          <w:szCs w:val="22"/>
        </w:rPr>
      </w:pPr>
      <w:proofErr w:type="gramStart"/>
      <w:r w:rsidRPr="00E1091F">
        <w:rPr>
          <w:rFonts w:ascii="Georgia" w:hAnsi="Georgia" w:cs="Arial"/>
          <w:sz w:val="22"/>
          <w:szCs w:val="22"/>
        </w:rPr>
        <w:t>aprovação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da lista pela</w:t>
      </w:r>
      <w:r w:rsidR="00B62724">
        <w:rPr>
          <w:rFonts w:ascii="Georgia" w:hAnsi="Georgia" w:cs="Arial"/>
          <w:sz w:val="22"/>
          <w:szCs w:val="22"/>
        </w:rPr>
        <w:t>s</w:t>
      </w:r>
      <w:r w:rsidRPr="00E1091F">
        <w:rPr>
          <w:rFonts w:ascii="Georgia" w:hAnsi="Georgia" w:cs="Arial"/>
          <w:sz w:val="22"/>
          <w:szCs w:val="22"/>
        </w:rPr>
        <w:t xml:space="preserve"> Presidência</w:t>
      </w:r>
      <w:r w:rsidR="00B62724">
        <w:rPr>
          <w:rFonts w:ascii="Georgia" w:hAnsi="Georgia" w:cs="Arial"/>
          <w:sz w:val="22"/>
          <w:szCs w:val="22"/>
        </w:rPr>
        <w:t>s</w:t>
      </w:r>
      <w:r w:rsidRPr="00E1091F">
        <w:rPr>
          <w:rFonts w:ascii="Georgia" w:hAnsi="Georgia" w:cs="Arial"/>
          <w:sz w:val="22"/>
          <w:szCs w:val="22"/>
        </w:rPr>
        <w:t xml:space="preserve"> da CAPES</w:t>
      </w:r>
      <w:r w:rsidR="00B62724">
        <w:rPr>
          <w:rFonts w:ascii="Georgia" w:hAnsi="Georgia" w:cs="Arial"/>
          <w:sz w:val="22"/>
          <w:szCs w:val="22"/>
        </w:rPr>
        <w:t xml:space="preserve"> e da ANA</w:t>
      </w:r>
      <w:r w:rsidRPr="00E1091F">
        <w:rPr>
          <w:rFonts w:ascii="Georgia" w:hAnsi="Georgia" w:cs="Arial"/>
          <w:sz w:val="22"/>
          <w:szCs w:val="22"/>
        </w:rPr>
        <w:t>.</w:t>
      </w:r>
    </w:p>
    <w:p w:rsidR="00B62724" w:rsidRPr="00E1091F" w:rsidRDefault="00B62724" w:rsidP="00B62724">
      <w:pPr>
        <w:pStyle w:val="NormalWeb"/>
        <w:spacing w:before="0" w:beforeAutospacing="0" w:afterLines="60" w:after="144" w:afterAutospacing="0" w:line="276" w:lineRule="auto"/>
        <w:ind w:left="1134"/>
        <w:contextualSpacing/>
        <w:rPr>
          <w:rFonts w:ascii="Georgia" w:hAnsi="Georgia" w:cs="Arial"/>
          <w:sz w:val="22"/>
          <w:szCs w:val="22"/>
        </w:rPr>
      </w:pPr>
    </w:p>
    <w:p w:rsidR="00436FFB" w:rsidRPr="00E1091F" w:rsidRDefault="00436FFB" w:rsidP="00E1091F">
      <w:pPr>
        <w:pStyle w:val="Recuodecorpodetexto"/>
        <w:tabs>
          <w:tab w:val="left" w:pos="709"/>
        </w:tabs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proofErr w:type="gramStart"/>
      <w:r w:rsidRPr="00E1091F">
        <w:rPr>
          <w:rFonts w:ascii="Georgia" w:hAnsi="Georgia" w:cs="Arial"/>
          <w:b/>
          <w:sz w:val="22"/>
          <w:szCs w:val="22"/>
        </w:rPr>
        <w:t>1</w:t>
      </w:r>
      <w:r w:rsidR="00CE3B20" w:rsidRPr="00E1091F">
        <w:rPr>
          <w:rFonts w:ascii="Georgia" w:hAnsi="Georgia" w:cs="Arial"/>
          <w:b/>
          <w:sz w:val="22"/>
          <w:szCs w:val="22"/>
        </w:rPr>
        <w:t>4</w:t>
      </w:r>
      <w:r w:rsidRPr="00E1091F">
        <w:rPr>
          <w:rFonts w:ascii="Georgia" w:hAnsi="Georgia" w:cs="Arial"/>
          <w:b/>
          <w:sz w:val="22"/>
          <w:szCs w:val="22"/>
        </w:rPr>
        <w:t>.1 ANÁLISE</w:t>
      </w:r>
      <w:proofErr w:type="gramEnd"/>
      <w:r w:rsidRPr="00E1091F">
        <w:rPr>
          <w:rFonts w:ascii="Georgia" w:hAnsi="Georgia" w:cs="Arial"/>
          <w:b/>
          <w:sz w:val="22"/>
          <w:szCs w:val="22"/>
        </w:rPr>
        <w:t xml:space="preserve"> DOS </w:t>
      </w:r>
      <w:r w:rsidRPr="00E1091F">
        <w:rPr>
          <w:rFonts w:ascii="Georgia" w:hAnsi="Georgia" w:cs="Arial"/>
          <w:b/>
          <w:sz w:val="22"/>
          <w:szCs w:val="22"/>
          <w:u w:val="single"/>
        </w:rPr>
        <w:t>PROJETOS</w:t>
      </w:r>
      <w:r w:rsidRPr="00E1091F">
        <w:rPr>
          <w:rFonts w:ascii="Georgia" w:hAnsi="Georgia" w:cs="Arial"/>
          <w:b/>
          <w:sz w:val="22"/>
          <w:szCs w:val="22"/>
        </w:rPr>
        <w:t xml:space="preserve"> PELA ÁREA TÉCNICA DA CAPES</w:t>
      </w:r>
    </w:p>
    <w:p w:rsidR="00436FFB" w:rsidRPr="00E1091F" w:rsidRDefault="00436FFB" w:rsidP="00E1091F">
      <w:pPr>
        <w:autoSpaceDE w:val="0"/>
        <w:autoSpaceDN w:val="0"/>
        <w:adjustRightInd w:val="0"/>
        <w:spacing w:afterLines="60" w:after="144"/>
        <w:contextualSpacing/>
        <w:jc w:val="both"/>
        <w:rPr>
          <w:rFonts w:ascii="Georgia" w:hAnsi="Georgia" w:cs="Arial"/>
        </w:rPr>
      </w:pPr>
      <w:r w:rsidRPr="00E1091F">
        <w:rPr>
          <w:rFonts w:ascii="Georgia" w:hAnsi="Georgia" w:cs="Arial"/>
        </w:rPr>
        <w:t>Os responsáveis pela área técnica da CAPES farão a análise dos projetos de acordo com os requisitos indicados a seguir:</w:t>
      </w:r>
    </w:p>
    <w:p w:rsidR="00436FFB" w:rsidRPr="00E1091F" w:rsidRDefault="00436FFB" w:rsidP="00E1091F">
      <w:pPr>
        <w:numPr>
          <w:ilvl w:val="0"/>
          <w:numId w:val="15"/>
        </w:numPr>
        <w:autoSpaceDE w:val="0"/>
        <w:autoSpaceDN w:val="0"/>
        <w:adjustRightInd w:val="0"/>
        <w:spacing w:afterLines="60" w:after="144"/>
        <w:ind w:left="1066" w:hanging="357"/>
        <w:contextualSpacing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enquadramento</w:t>
      </w:r>
      <w:proofErr w:type="gramEnd"/>
      <w:r w:rsidRPr="00E1091F">
        <w:rPr>
          <w:rFonts w:ascii="Georgia" w:hAnsi="Georgia" w:cs="Arial"/>
        </w:rPr>
        <w:t xml:space="preserve"> do projeto às linhas definidas no item </w:t>
      </w:r>
      <w:r w:rsidR="00CE3B20" w:rsidRPr="00E1091F">
        <w:rPr>
          <w:rFonts w:ascii="Georgia" w:hAnsi="Georgia" w:cs="Arial"/>
        </w:rPr>
        <w:t>2</w:t>
      </w:r>
      <w:r w:rsidRPr="00E1091F">
        <w:rPr>
          <w:rFonts w:ascii="Georgia" w:hAnsi="Georgia" w:cs="Arial"/>
        </w:rPr>
        <w:t xml:space="preserve"> deste Edital;</w:t>
      </w:r>
    </w:p>
    <w:p w:rsidR="00436FFB" w:rsidRPr="00E1091F" w:rsidRDefault="00436FFB" w:rsidP="00E1091F">
      <w:pPr>
        <w:numPr>
          <w:ilvl w:val="0"/>
          <w:numId w:val="15"/>
        </w:numPr>
        <w:autoSpaceDE w:val="0"/>
        <w:autoSpaceDN w:val="0"/>
        <w:adjustRightInd w:val="0"/>
        <w:spacing w:afterLines="60" w:after="144"/>
        <w:ind w:left="1066" w:hanging="357"/>
        <w:contextualSpacing/>
        <w:jc w:val="both"/>
        <w:rPr>
          <w:rFonts w:ascii="Georgia" w:hAnsi="Georgia" w:cs="Arial"/>
          <w:bCs/>
        </w:rPr>
      </w:pPr>
      <w:proofErr w:type="gramStart"/>
      <w:r w:rsidRPr="00E1091F">
        <w:rPr>
          <w:rFonts w:ascii="Georgia" w:hAnsi="Georgia" w:cs="Arial"/>
        </w:rPr>
        <w:t>elegibilidade</w:t>
      </w:r>
      <w:proofErr w:type="gramEnd"/>
      <w:r w:rsidRPr="00E1091F">
        <w:rPr>
          <w:rFonts w:ascii="Georgia" w:hAnsi="Georgia" w:cs="Arial"/>
        </w:rPr>
        <w:t xml:space="preserve"> das instituições, </w:t>
      </w:r>
      <w:r w:rsidRPr="00E1091F">
        <w:rPr>
          <w:rFonts w:ascii="Georgia" w:hAnsi="Georgia" w:cs="Arial"/>
          <w:bCs/>
        </w:rPr>
        <w:t xml:space="preserve">conforme itens </w:t>
      </w:r>
      <w:r w:rsidR="00CE3B20" w:rsidRPr="00E1091F">
        <w:rPr>
          <w:rFonts w:ascii="Georgia" w:hAnsi="Georgia" w:cs="Arial"/>
          <w:bCs/>
        </w:rPr>
        <w:t>4,5 e 6</w:t>
      </w:r>
      <w:r w:rsidRPr="00E1091F">
        <w:rPr>
          <w:rFonts w:ascii="Georgia" w:hAnsi="Georgia" w:cs="Arial"/>
          <w:bCs/>
        </w:rPr>
        <w:t>;</w:t>
      </w:r>
    </w:p>
    <w:p w:rsidR="00436FFB" w:rsidRPr="00E1091F" w:rsidRDefault="00436FFB" w:rsidP="00E1091F">
      <w:pPr>
        <w:numPr>
          <w:ilvl w:val="0"/>
          <w:numId w:val="15"/>
        </w:numPr>
        <w:autoSpaceDE w:val="0"/>
        <w:autoSpaceDN w:val="0"/>
        <w:adjustRightInd w:val="0"/>
        <w:spacing w:afterLines="60" w:after="144"/>
        <w:ind w:left="1066" w:hanging="357"/>
        <w:contextualSpacing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  <w:bCs/>
        </w:rPr>
        <w:t>atendimento</w:t>
      </w:r>
      <w:proofErr w:type="gramEnd"/>
      <w:r w:rsidRPr="00E1091F">
        <w:rPr>
          <w:rFonts w:ascii="Georgia" w:hAnsi="Georgia" w:cs="Arial"/>
          <w:bCs/>
        </w:rPr>
        <w:t xml:space="preserve"> aos objetivos deste</w:t>
      </w:r>
      <w:r w:rsidRPr="00E1091F">
        <w:rPr>
          <w:rFonts w:ascii="Georgia" w:hAnsi="Georgia" w:cs="Arial"/>
        </w:rPr>
        <w:t xml:space="preserve"> documento; e</w:t>
      </w:r>
    </w:p>
    <w:p w:rsidR="00436FFB" w:rsidRPr="00CA71A0" w:rsidRDefault="00436FFB" w:rsidP="00E1091F">
      <w:pPr>
        <w:numPr>
          <w:ilvl w:val="0"/>
          <w:numId w:val="15"/>
        </w:numPr>
        <w:autoSpaceDE w:val="0"/>
        <w:autoSpaceDN w:val="0"/>
        <w:adjustRightInd w:val="0"/>
        <w:spacing w:afterLines="60" w:after="144"/>
        <w:ind w:left="1066" w:hanging="357"/>
        <w:contextualSpacing/>
        <w:jc w:val="both"/>
        <w:rPr>
          <w:rFonts w:ascii="Georgia" w:hAnsi="Georgia" w:cs="Arial"/>
        </w:rPr>
      </w:pPr>
      <w:proofErr w:type="gramStart"/>
      <w:r w:rsidRPr="00E1091F">
        <w:rPr>
          <w:rFonts w:ascii="Georgia" w:hAnsi="Georgia" w:cs="Arial"/>
        </w:rPr>
        <w:t>encaminhamento</w:t>
      </w:r>
      <w:proofErr w:type="gramEnd"/>
      <w:r w:rsidRPr="00E1091F">
        <w:rPr>
          <w:rFonts w:ascii="Georgia" w:hAnsi="Georgia" w:cs="Arial"/>
        </w:rPr>
        <w:t xml:space="preserve"> da proposta na forma exigida </w:t>
      </w:r>
      <w:r w:rsidRPr="00E1091F">
        <w:rPr>
          <w:rFonts w:ascii="Georgia" w:hAnsi="Georgia" w:cs="Arial"/>
          <w:bCs/>
        </w:rPr>
        <w:t>por este Edital</w:t>
      </w:r>
      <w:r w:rsidR="00CE3B20" w:rsidRPr="00E1091F">
        <w:rPr>
          <w:rFonts w:ascii="Georgia" w:hAnsi="Georgia" w:cs="Arial"/>
          <w:bCs/>
        </w:rPr>
        <w:t>, conforme item 12</w:t>
      </w:r>
      <w:r w:rsidRPr="00E1091F">
        <w:rPr>
          <w:rFonts w:ascii="Georgia" w:hAnsi="Georgia" w:cs="Arial"/>
          <w:bCs/>
        </w:rPr>
        <w:t>.</w:t>
      </w:r>
    </w:p>
    <w:p w:rsidR="00CA71A0" w:rsidRPr="00E1091F" w:rsidRDefault="00CA71A0" w:rsidP="00CA71A0">
      <w:pPr>
        <w:autoSpaceDE w:val="0"/>
        <w:autoSpaceDN w:val="0"/>
        <w:adjustRightInd w:val="0"/>
        <w:spacing w:afterLines="60" w:after="144"/>
        <w:ind w:left="1066"/>
        <w:contextualSpacing/>
        <w:jc w:val="both"/>
        <w:rPr>
          <w:rFonts w:ascii="Georgia" w:hAnsi="Georgia" w:cs="Arial"/>
        </w:rPr>
      </w:pPr>
    </w:p>
    <w:p w:rsidR="00436FFB" w:rsidRPr="00E1091F" w:rsidRDefault="00436FFB" w:rsidP="00E1091F">
      <w:pPr>
        <w:pStyle w:val="Recuodecorpodetexto"/>
        <w:tabs>
          <w:tab w:val="left" w:pos="426"/>
          <w:tab w:val="left" w:pos="709"/>
        </w:tabs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proofErr w:type="gramStart"/>
      <w:r w:rsidRPr="00E1091F">
        <w:rPr>
          <w:rFonts w:ascii="Georgia" w:hAnsi="Georgia" w:cs="Arial"/>
          <w:b/>
          <w:bCs/>
          <w:sz w:val="22"/>
          <w:szCs w:val="22"/>
        </w:rPr>
        <w:lastRenderedPageBreak/>
        <w:t>1</w:t>
      </w:r>
      <w:r w:rsidR="00CE3B20" w:rsidRPr="00E1091F">
        <w:rPr>
          <w:rFonts w:ascii="Georgia" w:hAnsi="Georgia" w:cs="Arial"/>
          <w:b/>
          <w:bCs/>
          <w:sz w:val="22"/>
          <w:szCs w:val="22"/>
        </w:rPr>
        <w:t>4</w:t>
      </w:r>
      <w:r w:rsidRPr="00E1091F">
        <w:rPr>
          <w:rFonts w:ascii="Georgia" w:hAnsi="Georgia" w:cs="Arial"/>
          <w:b/>
          <w:bCs/>
          <w:sz w:val="22"/>
          <w:szCs w:val="22"/>
        </w:rPr>
        <w:t>.2 ANÁLISE</w:t>
      </w:r>
      <w:proofErr w:type="gramEnd"/>
      <w:r w:rsidRPr="00E1091F">
        <w:rPr>
          <w:rFonts w:ascii="Georgia" w:hAnsi="Georgia" w:cs="Arial"/>
          <w:b/>
          <w:bCs/>
          <w:sz w:val="22"/>
          <w:szCs w:val="22"/>
        </w:rPr>
        <w:t xml:space="preserve"> DE MÉRITO DOS </w:t>
      </w:r>
      <w:r w:rsidRPr="00E1091F">
        <w:rPr>
          <w:rFonts w:ascii="Georgia" w:hAnsi="Georgia" w:cs="Arial"/>
          <w:b/>
          <w:bCs/>
          <w:sz w:val="22"/>
          <w:szCs w:val="22"/>
          <w:u w:val="single"/>
        </w:rPr>
        <w:t>PROJETOS</w:t>
      </w:r>
      <w:r w:rsidRPr="00E1091F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436FFB" w:rsidRPr="00E1091F" w:rsidRDefault="00436FFB" w:rsidP="00E1091F">
      <w:pPr>
        <w:tabs>
          <w:tab w:val="left" w:pos="0"/>
          <w:tab w:val="left" w:pos="709"/>
        </w:tabs>
        <w:spacing w:afterLines="60" w:after="144"/>
        <w:contextualSpacing/>
        <w:jc w:val="both"/>
        <w:rPr>
          <w:rFonts w:ascii="Georgia" w:hAnsi="Georgia"/>
        </w:rPr>
      </w:pPr>
      <w:r w:rsidRPr="00E1091F">
        <w:rPr>
          <w:rFonts w:ascii="Georgia" w:hAnsi="Georgia"/>
          <w:b/>
        </w:rPr>
        <w:t>1</w:t>
      </w:r>
      <w:r w:rsidR="00CE3B20" w:rsidRPr="00E1091F">
        <w:rPr>
          <w:rFonts w:ascii="Georgia" w:hAnsi="Georgia"/>
          <w:b/>
        </w:rPr>
        <w:t>4</w:t>
      </w:r>
      <w:r w:rsidRPr="00E1091F">
        <w:rPr>
          <w:rFonts w:ascii="Georgia" w:hAnsi="Georgia"/>
          <w:b/>
        </w:rPr>
        <w:t>.2.1</w:t>
      </w:r>
      <w:r w:rsidRPr="00E1091F">
        <w:rPr>
          <w:rFonts w:ascii="Georgia" w:hAnsi="Georgia"/>
        </w:rPr>
        <w:t xml:space="preserve"> A avalição de mérito será realizada por consultores indicados pela D</w:t>
      </w:r>
      <w:r w:rsidR="00247167" w:rsidRPr="00E1091F">
        <w:rPr>
          <w:rFonts w:ascii="Georgia" w:hAnsi="Georgia"/>
        </w:rPr>
        <w:t xml:space="preserve">iretoria de </w:t>
      </w:r>
      <w:r w:rsidRPr="00E1091F">
        <w:rPr>
          <w:rFonts w:ascii="Georgia" w:hAnsi="Georgia"/>
        </w:rPr>
        <w:t>P</w:t>
      </w:r>
      <w:r w:rsidR="00247167" w:rsidRPr="00E1091F">
        <w:rPr>
          <w:rFonts w:ascii="Georgia" w:hAnsi="Georgia"/>
        </w:rPr>
        <w:t xml:space="preserve">rogramas e </w:t>
      </w:r>
      <w:r w:rsidRPr="00E1091F">
        <w:rPr>
          <w:rFonts w:ascii="Georgia" w:hAnsi="Georgia"/>
        </w:rPr>
        <w:t>B</w:t>
      </w:r>
      <w:r w:rsidR="00247167" w:rsidRPr="00E1091F">
        <w:rPr>
          <w:rFonts w:ascii="Georgia" w:hAnsi="Georgia"/>
        </w:rPr>
        <w:t xml:space="preserve">olsas </w:t>
      </w:r>
      <w:r w:rsidR="00E3393D">
        <w:rPr>
          <w:rFonts w:ascii="Georgia" w:hAnsi="Georgia" w:cs="Arial"/>
        </w:rPr>
        <w:t xml:space="preserve">da CAPES </w:t>
      </w:r>
      <w:r w:rsidR="00E3393D" w:rsidRPr="00E1091F">
        <w:rPr>
          <w:rFonts w:ascii="Georgia" w:hAnsi="Georgia" w:cs="Arial"/>
        </w:rPr>
        <w:t xml:space="preserve">e </w:t>
      </w:r>
      <w:r w:rsidR="00E3393D">
        <w:rPr>
          <w:rFonts w:ascii="Georgia" w:hAnsi="Georgia" w:cs="Arial"/>
        </w:rPr>
        <w:t>da ANA,</w:t>
      </w:r>
      <w:r w:rsidR="00E3393D" w:rsidRPr="00E1091F">
        <w:rPr>
          <w:rFonts w:ascii="Georgia" w:hAnsi="Georgia" w:cs="Arial"/>
        </w:rPr>
        <w:t xml:space="preserve"> homologados pela Presidência da </w:t>
      </w:r>
      <w:r w:rsidR="00E3393D">
        <w:rPr>
          <w:rFonts w:ascii="Georgia" w:hAnsi="Georgia" w:cs="Arial"/>
        </w:rPr>
        <w:t>CAPES.</w:t>
      </w:r>
    </w:p>
    <w:p w:rsidR="00436FFB" w:rsidRPr="00E1091F" w:rsidRDefault="00436FFB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/>
          <w:sz w:val="22"/>
          <w:szCs w:val="22"/>
        </w:rPr>
      </w:pPr>
      <w:r w:rsidRPr="00E1091F">
        <w:rPr>
          <w:rFonts w:ascii="Georgia" w:hAnsi="Georgia" w:cs="Arial"/>
          <w:b/>
          <w:bCs/>
          <w:sz w:val="22"/>
          <w:szCs w:val="22"/>
        </w:rPr>
        <w:t>1</w:t>
      </w:r>
      <w:r w:rsidR="00CE3B20" w:rsidRPr="00E1091F">
        <w:rPr>
          <w:rFonts w:ascii="Georgia" w:hAnsi="Georgia" w:cs="Arial"/>
          <w:b/>
          <w:bCs/>
          <w:sz w:val="22"/>
          <w:szCs w:val="22"/>
        </w:rPr>
        <w:t>4</w:t>
      </w:r>
      <w:r w:rsidRPr="00E1091F">
        <w:rPr>
          <w:rFonts w:ascii="Georgia" w:hAnsi="Georgia" w:cs="Arial"/>
          <w:b/>
          <w:bCs/>
          <w:sz w:val="22"/>
          <w:szCs w:val="22"/>
        </w:rPr>
        <w:t>.2.2</w:t>
      </w:r>
      <w:r w:rsidRPr="00E1091F">
        <w:rPr>
          <w:rFonts w:ascii="Georgia" w:hAnsi="Georgia" w:cs="Arial"/>
          <w:bCs/>
          <w:sz w:val="22"/>
          <w:szCs w:val="22"/>
        </w:rPr>
        <w:t xml:space="preserve"> O consultor</w:t>
      </w:r>
      <w:r w:rsidRPr="00E1091F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E1091F">
        <w:rPr>
          <w:rFonts w:ascii="Georgia" w:hAnsi="Georgia" w:cs="Arial"/>
          <w:bCs/>
          <w:sz w:val="22"/>
          <w:szCs w:val="22"/>
        </w:rPr>
        <w:t>a</w:t>
      </w:r>
      <w:r w:rsidRPr="00E1091F">
        <w:rPr>
          <w:rFonts w:ascii="Georgia" w:hAnsi="Georgia" w:cs="Arial"/>
          <w:sz w:val="22"/>
          <w:szCs w:val="22"/>
        </w:rPr>
        <w:t xml:space="preserve">presentará as justificativas de recomendação ou não para as propostas, julgando-as recomendadas ou </w:t>
      </w:r>
      <w:proofErr w:type="gramStart"/>
      <w:r w:rsidRPr="00E1091F">
        <w:rPr>
          <w:rFonts w:ascii="Georgia" w:hAnsi="Georgia" w:cs="Arial"/>
          <w:sz w:val="22"/>
          <w:szCs w:val="22"/>
        </w:rPr>
        <w:t>não-recomendadas</w:t>
      </w:r>
      <w:proofErr w:type="gramEnd"/>
      <w:r w:rsidRPr="00E1091F">
        <w:rPr>
          <w:rFonts w:ascii="Georgia" w:hAnsi="Georgia" w:cs="Arial"/>
          <w:sz w:val="22"/>
          <w:szCs w:val="22"/>
        </w:rPr>
        <w:t>, com as informações julgadas pertinentes.</w:t>
      </w:r>
      <w:r w:rsidRPr="00E1091F">
        <w:rPr>
          <w:rFonts w:ascii="Georgia" w:hAnsi="Georgia" w:cs="Arial"/>
          <w:color w:val="FF0000"/>
          <w:sz w:val="22"/>
          <w:szCs w:val="22"/>
        </w:rPr>
        <w:t xml:space="preserve"> </w:t>
      </w:r>
    </w:p>
    <w:p w:rsidR="00436FFB" w:rsidRPr="00E1091F" w:rsidRDefault="00436FFB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CE3B20" w:rsidRPr="00E1091F">
        <w:rPr>
          <w:rFonts w:ascii="Georgia" w:hAnsi="Georgia" w:cs="Arial"/>
          <w:b/>
          <w:sz w:val="22"/>
          <w:szCs w:val="22"/>
        </w:rPr>
        <w:t>4</w:t>
      </w:r>
      <w:r w:rsidRPr="00E1091F">
        <w:rPr>
          <w:rFonts w:ascii="Georgia" w:hAnsi="Georgia" w:cs="Arial"/>
          <w:b/>
          <w:sz w:val="22"/>
          <w:szCs w:val="22"/>
        </w:rPr>
        <w:t>.2.3</w:t>
      </w:r>
      <w:r w:rsidRPr="00E1091F">
        <w:rPr>
          <w:rFonts w:ascii="Georgia" w:hAnsi="Georgia" w:cs="Arial"/>
          <w:sz w:val="22"/>
          <w:szCs w:val="22"/>
        </w:rPr>
        <w:t xml:space="preserve"> Para a avaliação do mérito técnico-científico da proposta serão considerados os seguintes critérios de julgamento </w:t>
      </w:r>
      <w:r w:rsidR="00CE3B20" w:rsidRPr="00E1091F">
        <w:rPr>
          <w:rFonts w:ascii="Georgia" w:hAnsi="Georgia" w:cs="Arial"/>
          <w:sz w:val="22"/>
          <w:szCs w:val="22"/>
        </w:rPr>
        <w:t xml:space="preserve">a fim </w:t>
      </w:r>
      <w:r w:rsidRPr="00E1091F">
        <w:rPr>
          <w:rFonts w:ascii="Georgia" w:hAnsi="Georgia" w:cs="Arial"/>
          <w:sz w:val="22"/>
          <w:szCs w:val="22"/>
        </w:rPr>
        <w:t>identificar os melhores resultados do conjunto de propostas.</w:t>
      </w:r>
    </w:p>
    <w:p w:rsidR="00E57808" w:rsidRPr="00E1091F" w:rsidRDefault="00E57808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</w:p>
    <w:tbl>
      <w:tblPr>
        <w:tblW w:w="5000" w:type="pct"/>
        <w:tblInd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574"/>
      </w:tblGrid>
      <w:tr w:rsidR="00436FFB" w:rsidRPr="00E1091F" w:rsidTr="00D3654B">
        <w:trPr>
          <w:trHeight w:val="413"/>
        </w:trPr>
        <w:tc>
          <w:tcPr>
            <w:tcW w:w="48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/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4514" w:type="pct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E1091F">
              <w:rPr>
                <w:rFonts w:ascii="Georgia" w:hAnsi="Georgia"/>
                <w:b/>
                <w:bCs/>
                <w:sz w:val="22"/>
                <w:szCs w:val="22"/>
              </w:rPr>
              <w:t>Critérios de análise e julgamento</w:t>
            </w:r>
          </w:p>
        </w:tc>
      </w:tr>
      <w:tr w:rsidR="00436FFB" w:rsidRPr="00E1091F" w:rsidTr="00D3654B">
        <w:trPr>
          <w:trHeight w:val="195"/>
        </w:trPr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/>
                <w:sz w:val="22"/>
                <w:szCs w:val="22"/>
              </w:rPr>
              <w:t>A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E1091F" w:rsidRDefault="00436FFB" w:rsidP="00E1091F">
            <w:pPr>
              <w:spacing w:afterLines="60" w:after="144"/>
              <w:ind w:right="79"/>
              <w:jc w:val="both"/>
              <w:rPr>
                <w:rFonts w:ascii="Georgia" w:hAnsi="Georgia" w:cs="Calibri"/>
              </w:rPr>
            </w:pPr>
            <w:r w:rsidRPr="00E1091F">
              <w:rPr>
                <w:rFonts w:ascii="Georgia" w:hAnsi="Georgia"/>
              </w:rPr>
              <w:t>Excelência da proposta quanto aos aspectos científicos, tecnológicos e de inovação, dos pontos de vista da qualidade e originalidade do projeto, do avanço esperado em relação ao estado da arte e da efetividade da metodologia proposta.</w:t>
            </w:r>
          </w:p>
        </w:tc>
      </w:tr>
      <w:tr w:rsidR="00436FFB" w:rsidRPr="00E1091F" w:rsidTr="00D3654B">
        <w:trPr>
          <w:trHeight w:val="345"/>
        </w:trPr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/>
                <w:sz w:val="22"/>
                <w:szCs w:val="22"/>
              </w:rPr>
              <w:t>B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E1091F" w:rsidRDefault="00436FFB" w:rsidP="00E1091F">
            <w:pPr>
              <w:spacing w:afterLines="60" w:after="144"/>
              <w:ind w:right="79"/>
              <w:jc w:val="both"/>
              <w:rPr>
                <w:rFonts w:ascii="Georgia" w:hAnsi="Georgia" w:cs="Calibri"/>
              </w:rPr>
            </w:pPr>
            <w:r w:rsidRPr="00E1091F">
              <w:rPr>
                <w:rFonts w:ascii="Georgia" w:hAnsi="Georgia" w:cs="Calibri"/>
              </w:rPr>
              <w:t>Qualidade e eficiência do gerenciamento proposto em termos de qualificação do Coordenador e experiência das equipes envolvidas.</w:t>
            </w:r>
          </w:p>
        </w:tc>
      </w:tr>
      <w:tr w:rsidR="00436FFB" w:rsidRPr="00E1091F" w:rsidTr="00D3654B"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/>
                <w:sz w:val="22"/>
                <w:szCs w:val="22"/>
              </w:rPr>
              <w:t>C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ind w:right="79"/>
              <w:jc w:val="both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/>
                <w:sz w:val="22"/>
                <w:szCs w:val="22"/>
              </w:rPr>
              <w:t>Qualificação e produtividade das equipes de pesquisadores responsáveis pelo projeto.</w:t>
            </w:r>
          </w:p>
        </w:tc>
      </w:tr>
      <w:tr w:rsidR="00436FFB" w:rsidRPr="00E1091F" w:rsidTr="00D3654B"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/>
                <w:sz w:val="22"/>
                <w:szCs w:val="22"/>
              </w:rPr>
              <w:t>D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ind w:right="79"/>
              <w:jc w:val="both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/>
                <w:sz w:val="22"/>
                <w:szCs w:val="22"/>
              </w:rPr>
              <w:t>Potencial de impacto dos resultados do ponto de vista técnico-científico, de inovação, difusão e socioeconômico.</w:t>
            </w:r>
          </w:p>
        </w:tc>
      </w:tr>
      <w:tr w:rsidR="00436FFB" w:rsidRPr="00E1091F" w:rsidTr="00D3654B"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/>
                <w:sz w:val="22"/>
                <w:szCs w:val="22"/>
              </w:rPr>
              <w:t>E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ind w:right="79"/>
              <w:jc w:val="both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 w:cs="Arial"/>
                <w:sz w:val="22"/>
                <w:szCs w:val="22"/>
              </w:rPr>
              <w:t>Formação e aperfeiçoamento de recursos humanos, especialmente mestres e doutores.</w:t>
            </w:r>
          </w:p>
        </w:tc>
      </w:tr>
      <w:tr w:rsidR="00436FFB" w:rsidRPr="00E1091F" w:rsidTr="00D3654B"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E1091F" w:rsidRDefault="00436FFB" w:rsidP="00E1091F">
            <w:pPr>
              <w:pStyle w:val="NormalWeb"/>
              <w:spacing w:before="0" w:beforeAutospacing="0" w:afterLines="60" w:after="144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E1091F">
              <w:rPr>
                <w:rFonts w:ascii="Georgia" w:hAnsi="Georgia"/>
                <w:sz w:val="22"/>
                <w:szCs w:val="22"/>
              </w:rPr>
              <w:t>F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E1091F" w:rsidRDefault="00436FFB" w:rsidP="00E1091F">
            <w:pPr>
              <w:autoSpaceDE w:val="0"/>
              <w:autoSpaceDN w:val="0"/>
              <w:spacing w:afterLines="60" w:after="144"/>
              <w:ind w:right="79"/>
              <w:jc w:val="both"/>
              <w:rPr>
                <w:rFonts w:ascii="Georgia" w:hAnsi="Georgia" w:cs="Calibri"/>
              </w:rPr>
            </w:pPr>
            <w:r w:rsidRPr="00E1091F">
              <w:rPr>
                <w:rFonts w:ascii="Georgia" w:hAnsi="Georgia"/>
              </w:rPr>
              <w:t xml:space="preserve">Comprometimento institucional com a continuidade e fortalecimento do ensino e da pesquisa na área, mesmo </w:t>
            </w:r>
            <w:proofErr w:type="gramStart"/>
            <w:r w:rsidRPr="00E1091F">
              <w:rPr>
                <w:rFonts w:ascii="Georgia" w:hAnsi="Georgia"/>
              </w:rPr>
              <w:t>após</w:t>
            </w:r>
            <w:proofErr w:type="gramEnd"/>
            <w:r w:rsidRPr="00E1091F">
              <w:rPr>
                <w:rFonts w:ascii="Georgia" w:hAnsi="Georgia"/>
              </w:rPr>
              <w:t xml:space="preserve"> encerrada a execução do projeto. </w:t>
            </w:r>
          </w:p>
        </w:tc>
      </w:tr>
    </w:tbl>
    <w:p w:rsidR="00952285" w:rsidRPr="00E1091F" w:rsidRDefault="00952285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</w:p>
    <w:p w:rsidR="00436FFB" w:rsidRPr="00E1091F" w:rsidRDefault="00E57808" w:rsidP="00E1091F">
      <w:pPr>
        <w:pStyle w:val="Recuodecorpodetexto"/>
        <w:tabs>
          <w:tab w:val="left" w:pos="6908"/>
        </w:tabs>
        <w:spacing w:afterLines="60" w:after="144" w:line="276" w:lineRule="auto"/>
        <w:ind w:left="0" w:firstLine="0"/>
        <w:rPr>
          <w:rFonts w:ascii="Georgia" w:hAnsi="Georgia" w:cs="Arial"/>
        </w:rPr>
      </w:pPr>
      <w:r w:rsidRPr="00E1091F">
        <w:rPr>
          <w:rFonts w:ascii="Georgia" w:hAnsi="Georgia" w:cs="Arial"/>
          <w:b/>
          <w:sz w:val="22"/>
          <w:szCs w:val="22"/>
        </w:rPr>
        <w:t xml:space="preserve">14.2.4 </w:t>
      </w:r>
      <w:r w:rsidR="00436FFB" w:rsidRPr="00E1091F">
        <w:rPr>
          <w:rFonts w:ascii="Georgia" w:hAnsi="Georgia" w:cs="Arial"/>
          <w:sz w:val="22"/>
          <w:szCs w:val="22"/>
        </w:rPr>
        <w:t>Cada item receberá uma menção, conforme escala abaixo: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33"/>
        <w:gridCol w:w="1701"/>
        <w:gridCol w:w="1276"/>
        <w:gridCol w:w="1843"/>
      </w:tblGrid>
      <w:tr w:rsidR="00436FFB" w:rsidRPr="00E1091F" w:rsidTr="009A0B9F">
        <w:tc>
          <w:tcPr>
            <w:tcW w:w="1710" w:type="dxa"/>
            <w:shd w:val="clear" w:color="auto" w:fill="auto"/>
          </w:tcPr>
          <w:p w:rsidR="00436FFB" w:rsidRPr="00E1091F" w:rsidRDefault="00436FFB" w:rsidP="00E1091F">
            <w:pPr>
              <w:pStyle w:val="NormalWeb"/>
              <w:spacing w:afterLines="60" w:after="144" w:afterAutospacing="0" w:line="276" w:lineRule="auto"/>
              <w:ind w:left="42"/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E1091F">
              <w:rPr>
                <w:rFonts w:ascii="Georgia" w:hAnsi="Georgia" w:cs="Arial"/>
                <w:sz w:val="22"/>
                <w:szCs w:val="22"/>
              </w:rPr>
              <w:t>Muito Bom</w:t>
            </w:r>
          </w:p>
        </w:tc>
        <w:tc>
          <w:tcPr>
            <w:tcW w:w="1133" w:type="dxa"/>
            <w:shd w:val="clear" w:color="auto" w:fill="auto"/>
          </w:tcPr>
          <w:p w:rsidR="00436FFB" w:rsidRPr="00E1091F" w:rsidRDefault="00436FFB" w:rsidP="00E1091F">
            <w:pPr>
              <w:pStyle w:val="NormalWeb"/>
              <w:spacing w:afterLines="60" w:after="144" w:afterAutospacing="0" w:line="276" w:lineRule="auto"/>
              <w:ind w:left="-108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1091F">
              <w:rPr>
                <w:rFonts w:ascii="Georgia" w:hAnsi="Georgia" w:cs="Arial"/>
                <w:sz w:val="22"/>
                <w:szCs w:val="22"/>
              </w:rPr>
              <w:t>Bom</w:t>
            </w:r>
          </w:p>
        </w:tc>
        <w:tc>
          <w:tcPr>
            <w:tcW w:w="1701" w:type="dxa"/>
            <w:shd w:val="clear" w:color="auto" w:fill="auto"/>
          </w:tcPr>
          <w:p w:rsidR="00436FFB" w:rsidRPr="00E1091F" w:rsidRDefault="00436FFB" w:rsidP="00E1091F">
            <w:pPr>
              <w:pStyle w:val="NormalWeb"/>
              <w:spacing w:afterLines="60" w:after="144" w:afterAutospacing="0" w:line="276" w:lineRule="auto"/>
              <w:ind w:left="-107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1091F">
              <w:rPr>
                <w:rFonts w:ascii="Georgia" w:hAnsi="Georgia" w:cs="Arial"/>
                <w:sz w:val="22"/>
                <w:szCs w:val="22"/>
              </w:rPr>
              <w:t>Regular</w:t>
            </w:r>
          </w:p>
        </w:tc>
        <w:tc>
          <w:tcPr>
            <w:tcW w:w="1276" w:type="dxa"/>
            <w:shd w:val="clear" w:color="auto" w:fill="auto"/>
          </w:tcPr>
          <w:p w:rsidR="00436FFB" w:rsidRPr="00E1091F" w:rsidRDefault="00436FFB" w:rsidP="00E1091F">
            <w:pPr>
              <w:pStyle w:val="NormalWeb"/>
              <w:spacing w:afterLines="60" w:after="144" w:afterAutospacing="0" w:line="276" w:lineRule="auto"/>
              <w:ind w:left="-107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1091F">
              <w:rPr>
                <w:rFonts w:ascii="Georgia" w:hAnsi="Georgia" w:cs="Arial"/>
                <w:sz w:val="22"/>
                <w:szCs w:val="22"/>
              </w:rPr>
              <w:t>Fraco</w:t>
            </w:r>
          </w:p>
        </w:tc>
        <w:tc>
          <w:tcPr>
            <w:tcW w:w="1843" w:type="dxa"/>
          </w:tcPr>
          <w:p w:rsidR="00436FFB" w:rsidRPr="00E1091F" w:rsidRDefault="00436FFB" w:rsidP="00E1091F">
            <w:pPr>
              <w:pStyle w:val="NormalWeb"/>
              <w:spacing w:afterLines="60" w:after="144" w:afterAutospacing="0" w:line="276" w:lineRule="auto"/>
              <w:ind w:left="-108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1091F">
              <w:rPr>
                <w:rFonts w:ascii="Georgia" w:hAnsi="Georgia" w:cs="Arial"/>
                <w:sz w:val="22"/>
                <w:szCs w:val="22"/>
              </w:rPr>
              <w:t>Não se aplica</w:t>
            </w:r>
          </w:p>
        </w:tc>
      </w:tr>
    </w:tbl>
    <w:p w:rsidR="00436FFB" w:rsidRPr="00E1091F" w:rsidRDefault="00436FFB" w:rsidP="00E1091F">
      <w:pPr>
        <w:autoSpaceDE w:val="0"/>
        <w:autoSpaceDN w:val="0"/>
        <w:adjustRightInd w:val="0"/>
        <w:spacing w:afterLines="60" w:after="144"/>
        <w:jc w:val="both"/>
        <w:rPr>
          <w:rFonts w:ascii="Georgia" w:hAnsi="Georgia" w:cs="Arial"/>
        </w:rPr>
      </w:pPr>
    </w:p>
    <w:p w:rsidR="00436FFB" w:rsidRDefault="00E57808" w:rsidP="00E1091F">
      <w:pPr>
        <w:pStyle w:val="Corpodetexto"/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14.2.5</w:t>
      </w:r>
      <w:r w:rsidR="00247167" w:rsidRPr="00E1091F">
        <w:rPr>
          <w:rFonts w:ascii="Georgia" w:hAnsi="Georgia" w:cs="Arial"/>
        </w:rPr>
        <w:t xml:space="preserve"> </w:t>
      </w:r>
      <w:r w:rsidR="00436FFB" w:rsidRPr="00E1091F">
        <w:rPr>
          <w:rFonts w:ascii="Georgia" w:hAnsi="Georgia" w:cs="Arial"/>
        </w:rPr>
        <w:t>As propostas analisadas serão submetidas à avaliação do Grupo de Consultores da mesma área que efetuará a classificação.</w:t>
      </w:r>
    </w:p>
    <w:p w:rsidR="00B62724" w:rsidRPr="00E1091F" w:rsidRDefault="00B62724" w:rsidP="00E1091F">
      <w:pPr>
        <w:pStyle w:val="Corpodetexto"/>
        <w:spacing w:afterLines="60" w:after="144"/>
        <w:jc w:val="both"/>
        <w:rPr>
          <w:rFonts w:ascii="Georgia" w:hAnsi="Georgia" w:cs="Arial"/>
        </w:rPr>
      </w:pPr>
    </w:p>
    <w:p w:rsidR="002C2FA3" w:rsidRPr="00E1091F" w:rsidRDefault="00E57808" w:rsidP="00E1091F">
      <w:pPr>
        <w:pStyle w:val="Recuodecorpodetexto"/>
        <w:tabs>
          <w:tab w:val="left" w:pos="709"/>
        </w:tabs>
        <w:spacing w:afterLines="60" w:after="144" w:line="276" w:lineRule="auto"/>
        <w:ind w:left="0" w:firstLine="0"/>
        <w:rPr>
          <w:rFonts w:ascii="Georgia" w:hAnsi="Georgia" w:cs="Arial"/>
          <w:b/>
          <w:bCs/>
          <w:sz w:val="22"/>
          <w:szCs w:val="22"/>
        </w:rPr>
      </w:pPr>
      <w:proofErr w:type="gramStart"/>
      <w:r w:rsidRPr="00E1091F">
        <w:rPr>
          <w:rFonts w:ascii="Georgia" w:hAnsi="Georgia" w:cs="Arial"/>
          <w:b/>
          <w:bCs/>
          <w:sz w:val="22"/>
          <w:szCs w:val="22"/>
        </w:rPr>
        <w:t>14</w:t>
      </w:r>
      <w:r w:rsidR="002C2FA3" w:rsidRPr="00E1091F">
        <w:rPr>
          <w:rFonts w:ascii="Georgia" w:hAnsi="Georgia" w:cs="Arial"/>
          <w:b/>
          <w:bCs/>
          <w:sz w:val="22"/>
          <w:szCs w:val="22"/>
        </w:rPr>
        <w:t>.3 HOMOLOGAÇÃO</w:t>
      </w:r>
      <w:proofErr w:type="gramEnd"/>
      <w:r w:rsidR="002C2FA3" w:rsidRPr="00E1091F">
        <w:rPr>
          <w:rFonts w:ascii="Georgia" w:hAnsi="Georgia" w:cs="Arial"/>
          <w:b/>
          <w:bCs/>
          <w:sz w:val="22"/>
          <w:szCs w:val="22"/>
        </w:rPr>
        <w:t xml:space="preserve"> PELA DIRETORIA DE PROGRAMAS </w:t>
      </w:r>
      <w:r w:rsidR="00DD1774">
        <w:rPr>
          <w:rFonts w:ascii="Georgia" w:hAnsi="Georgia" w:cs="Arial"/>
          <w:b/>
          <w:bCs/>
          <w:sz w:val="22"/>
          <w:szCs w:val="22"/>
        </w:rPr>
        <w:t xml:space="preserve">E BOLSAS NO PAÍS </w:t>
      </w:r>
      <w:r w:rsidR="002C2FA3" w:rsidRPr="00E1091F">
        <w:rPr>
          <w:rFonts w:ascii="Georgia" w:hAnsi="Georgia" w:cs="Arial"/>
          <w:b/>
          <w:bCs/>
          <w:sz w:val="22"/>
          <w:szCs w:val="22"/>
        </w:rPr>
        <w:t>DA CAPES</w:t>
      </w:r>
      <w:r w:rsidR="00247167" w:rsidRPr="00E1091F">
        <w:rPr>
          <w:rFonts w:ascii="Georgia" w:hAnsi="Georgia" w:cs="Arial"/>
          <w:b/>
          <w:bCs/>
          <w:sz w:val="22"/>
          <w:szCs w:val="22"/>
        </w:rPr>
        <w:t xml:space="preserve">, PELA </w:t>
      </w:r>
      <w:r w:rsidR="005309DB" w:rsidRPr="00E1091F">
        <w:rPr>
          <w:rFonts w:ascii="Georgia" w:hAnsi="Georgia" w:cs="Arial"/>
          <w:b/>
          <w:bCs/>
          <w:sz w:val="22"/>
          <w:szCs w:val="22"/>
        </w:rPr>
        <w:t>ANA</w:t>
      </w:r>
      <w:r w:rsidR="002C2FA3" w:rsidRPr="00E1091F">
        <w:rPr>
          <w:rFonts w:ascii="Georgia" w:hAnsi="Georgia" w:cs="Arial"/>
          <w:b/>
          <w:bCs/>
          <w:sz w:val="22"/>
          <w:szCs w:val="22"/>
        </w:rPr>
        <w:t xml:space="preserve"> E APROVAÇÃO PELA PRESIDÊNCIA DA CAPES</w:t>
      </w:r>
    </w:p>
    <w:p w:rsidR="002C2FA3" w:rsidRPr="00E1091F" w:rsidRDefault="002C2FA3" w:rsidP="00E1091F">
      <w:pPr>
        <w:autoSpaceDE w:val="0"/>
        <w:autoSpaceDN w:val="0"/>
        <w:adjustRightInd w:val="0"/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</w:rPr>
        <w:lastRenderedPageBreak/>
        <w:t>A etapa decisória</w:t>
      </w:r>
      <w:r w:rsidR="00247167" w:rsidRPr="00E1091F">
        <w:rPr>
          <w:rFonts w:ascii="Georgia" w:hAnsi="Georgia" w:cs="Arial"/>
        </w:rPr>
        <w:t xml:space="preserve"> </w:t>
      </w:r>
      <w:r w:rsidRPr="00E1091F">
        <w:rPr>
          <w:rFonts w:ascii="Georgia" w:hAnsi="Georgia" w:cs="Arial"/>
        </w:rPr>
        <w:t>será concluída com a classificação e aprovação das propostas e candidaturas qualificadas, submetidas à homologação do Diretor de Programas e Bolsas no País</w:t>
      </w:r>
      <w:r w:rsidR="00DD1774">
        <w:rPr>
          <w:rFonts w:ascii="Georgia" w:hAnsi="Georgia" w:cs="Arial"/>
        </w:rPr>
        <w:t xml:space="preserve"> da CAPES</w:t>
      </w:r>
      <w:r w:rsidR="00247167" w:rsidRPr="00E1091F">
        <w:rPr>
          <w:rFonts w:ascii="Georgia" w:hAnsi="Georgia" w:cs="Arial"/>
        </w:rPr>
        <w:t xml:space="preserve">, pelo representante da </w:t>
      </w:r>
      <w:r w:rsidR="005309DB" w:rsidRPr="00E1091F">
        <w:rPr>
          <w:rFonts w:ascii="Georgia" w:hAnsi="Georgia" w:cs="Arial"/>
        </w:rPr>
        <w:t>ANA</w:t>
      </w:r>
      <w:r w:rsidRPr="00E1091F">
        <w:rPr>
          <w:rFonts w:ascii="Georgia" w:hAnsi="Georgia" w:cs="Arial"/>
        </w:rPr>
        <w:t xml:space="preserve"> e aprovação do Presidente desta Fundação.</w:t>
      </w:r>
    </w:p>
    <w:p w:rsidR="002C2FA3" w:rsidRPr="00E1091F" w:rsidRDefault="002C2FA3" w:rsidP="00E1091F">
      <w:pPr>
        <w:pStyle w:val="Corpodetexto"/>
        <w:spacing w:afterLines="60" w:after="144"/>
        <w:rPr>
          <w:rFonts w:ascii="Georgia" w:hAnsi="Georgia" w:cs="Arial"/>
        </w:rPr>
      </w:pPr>
    </w:p>
    <w:p w:rsidR="002C2FA3" w:rsidRPr="00E1091F" w:rsidRDefault="002C2FA3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E57808" w:rsidRPr="00E1091F">
        <w:rPr>
          <w:rFonts w:ascii="Georgia" w:hAnsi="Georgia" w:cs="Arial"/>
          <w:b/>
          <w:sz w:val="22"/>
          <w:szCs w:val="22"/>
        </w:rPr>
        <w:t>5.</w:t>
      </w:r>
      <w:r w:rsidRPr="00E1091F">
        <w:rPr>
          <w:rFonts w:ascii="Georgia" w:hAnsi="Georgia" w:cs="Arial"/>
          <w:b/>
          <w:sz w:val="22"/>
          <w:szCs w:val="22"/>
        </w:rPr>
        <w:tab/>
        <w:t>RESULTADO</w:t>
      </w:r>
    </w:p>
    <w:p w:rsidR="002C2FA3" w:rsidRPr="00E1091F" w:rsidRDefault="002C2FA3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Cs/>
          <w:sz w:val="22"/>
          <w:szCs w:val="22"/>
        </w:rPr>
      </w:pPr>
      <w:r w:rsidRPr="00E1091F">
        <w:rPr>
          <w:rFonts w:ascii="Georgia" w:hAnsi="Georgia" w:cs="Arial"/>
          <w:b/>
          <w:bCs/>
          <w:sz w:val="22"/>
          <w:szCs w:val="22"/>
        </w:rPr>
        <w:t>1</w:t>
      </w:r>
      <w:r w:rsidR="00E57808" w:rsidRPr="00E1091F">
        <w:rPr>
          <w:rFonts w:ascii="Georgia" w:hAnsi="Georgia" w:cs="Arial"/>
          <w:b/>
          <w:bCs/>
          <w:sz w:val="22"/>
          <w:szCs w:val="22"/>
        </w:rPr>
        <w:t>5</w:t>
      </w:r>
      <w:r w:rsidRPr="00E1091F">
        <w:rPr>
          <w:rFonts w:ascii="Georgia" w:hAnsi="Georgia" w:cs="Arial"/>
          <w:b/>
          <w:bCs/>
          <w:sz w:val="22"/>
          <w:szCs w:val="22"/>
        </w:rPr>
        <w:t>.1</w:t>
      </w:r>
      <w:r w:rsidRPr="00E1091F">
        <w:rPr>
          <w:rFonts w:ascii="Georgia" w:hAnsi="Georgia" w:cs="Arial"/>
          <w:bCs/>
          <w:sz w:val="22"/>
          <w:szCs w:val="22"/>
        </w:rPr>
        <w:t xml:space="preserve"> A relação das propostas e candidaturas aprovadas pela Presidência da CAPES será divulgada pela CAPES em </w:t>
      </w:r>
      <w:r w:rsidR="00DD1774">
        <w:rPr>
          <w:rFonts w:ascii="Georgia" w:hAnsi="Georgia" w:cs="Arial"/>
          <w:bCs/>
          <w:sz w:val="22"/>
          <w:szCs w:val="22"/>
        </w:rPr>
        <w:t>seu sítio eletrônico</w:t>
      </w:r>
      <w:r w:rsidRPr="00E1091F">
        <w:rPr>
          <w:rFonts w:ascii="Georgia" w:hAnsi="Georgia" w:cs="Arial"/>
          <w:bCs/>
          <w:sz w:val="22"/>
          <w:szCs w:val="22"/>
        </w:rPr>
        <w:t xml:space="preserve"> e no Diário Oficial da União – DOU.</w:t>
      </w:r>
    </w:p>
    <w:p w:rsidR="002C2FA3" w:rsidRPr="00E1091F" w:rsidRDefault="002C2FA3" w:rsidP="00E1091F">
      <w:pPr>
        <w:spacing w:before="120"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1</w:t>
      </w:r>
      <w:r w:rsidR="00E57808" w:rsidRPr="00E1091F">
        <w:rPr>
          <w:rFonts w:ascii="Georgia" w:hAnsi="Georgia" w:cs="Arial"/>
          <w:b/>
        </w:rPr>
        <w:t>5</w:t>
      </w:r>
      <w:r w:rsidRPr="00E1091F">
        <w:rPr>
          <w:rFonts w:ascii="Georgia" w:hAnsi="Georgia" w:cs="Arial"/>
          <w:b/>
        </w:rPr>
        <w:t xml:space="preserve">.2 </w:t>
      </w:r>
      <w:r w:rsidRPr="00E1091F">
        <w:rPr>
          <w:rFonts w:ascii="Georgia" w:hAnsi="Georgia" w:cs="Calibri"/>
          <w:color w:val="000000"/>
        </w:rPr>
        <w:t xml:space="preserve">A avaliação das propostas será disponibilizada ao coordenador por meio de ofício direcionado do Diretor de Programas e Bolsas no País </w:t>
      </w:r>
      <w:r w:rsidR="00DD1774">
        <w:rPr>
          <w:rFonts w:ascii="Georgia" w:hAnsi="Georgia" w:cs="Calibri"/>
          <w:color w:val="000000"/>
        </w:rPr>
        <w:t xml:space="preserve">da CAPES </w:t>
      </w:r>
      <w:r w:rsidRPr="00E1091F">
        <w:rPr>
          <w:rFonts w:ascii="Georgia" w:hAnsi="Georgia" w:cs="Calibri"/>
          <w:color w:val="000000"/>
        </w:rPr>
        <w:t xml:space="preserve">para eventuais recursos administrativos, </w:t>
      </w:r>
      <w:r w:rsidRPr="00E1091F">
        <w:rPr>
          <w:rFonts w:ascii="Georgia" w:hAnsi="Georgia" w:cs="Arial"/>
        </w:rPr>
        <w:t>preservada a identificação dos consultores que analisaram o mérito acadêmico dos projetos.</w:t>
      </w:r>
    </w:p>
    <w:p w:rsidR="00952285" w:rsidRPr="00E1091F" w:rsidRDefault="00952285" w:rsidP="00E1091F">
      <w:pPr>
        <w:tabs>
          <w:tab w:val="left" w:pos="9072"/>
        </w:tabs>
        <w:spacing w:afterLines="60" w:after="144"/>
        <w:jc w:val="both"/>
        <w:rPr>
          <w:rFonts w:ascii="Georgia" w:hAnsi="Georgia"/>
        </w:rPr>
      </w:pPr>
    </w:p>
    <w:p w:rsidR="00952285" w:rsidRPr="00E1091F" w:rsidRDefault="00952285" w:rsidP="00E1091F">
      <w:pPr>
        <w:spacing w:afterLines="60" w:after="144"/>
        <w:jc w:val="both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1</w:t>
      </w:r>
      <w:r w:rsidR="00E57808" w:rsidRPr="00E1091F">
        <w:rPr>
          <w:rFonts w:ascii="Georgia" w:hAnsi="Georgia" w:cs="Arial"/>
          <w:b/>
        </w:rPr>
        <w:t>6.</w:t>
      </w:r>
      <w:r w:rsidR="00C179BF" w:rsidRPr="00E1091F">
        <w:rPr>
          <w:rFonts w:ascii="Georgia" w:hAnsi="Georgia" w:cs="Arial"/>
          <w:b/>
        </w:rPr>
        <w:tab/>
      </w:r>
      <w:r w:rsidRPr="00E1091F">
        <w:rPr>
          <w:rFonts w:ascii="Georgia" w:hAnsi="Georgia" w:cs="Arial"/>
          <w:b/>
        </w:rPr>
        <w:t>RECURSOS ADMINISTRATIVOS</w:t>
      </w:r>
    </w:p>
    <w:p w:rsidR="003A758B" w:rsidRPr="00E1091F" w:rsidRDefault="003A758B" w:rsidP="00E1091F">
      <w:pPr>
        <w:spacing w:before="120"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</w:rPr>
        <w:t xml:space="preserve">Caberá recurso administrativo </w:t>
      </w:r>
      <w:proofErr w:type="gramStart"/>
      <w:r w:rsidRPr="00E1091F">
        <w:rPr>
          <w:rFonts w:ascii="Georgia" w:hAnsi="Georgia"/>
        </w:rPr>
        <w:t>à</w:t>
      </w:r>
      <w:proofErr w:type="gramEnd"/>
      <w:r w:rsidRPr="00E1091F">
        <w:rPr>
          <w:rFonts w:ascii="Georgia" w:hAnsi="Georgia"/>
        </w:rPr>
        <w:t xml:space="preserve"> CAPES via ofício, contra o julgamento, no prazo de </w:t>
      </w:r>
      <w:r w:rsidR="00B62724">
        <w:rPr>
          <w:rFonts w:ascii="Georgia" w:hAnsi="Georgia"/>
        </w:rPr>
        <w:t>5</w:t>
      </w:r>
      <w:r w:rsidRPr="00E1091F">
        <w:rPr>
          <w:rFonts w:ascii="Georgia" w:hAnsi="Georgia"/>
        </w:rPr>
        <w:t xml:space="preserve"> (</w:t>
      </w:r>
      <w:r w:rsidR="00B62724">
        <w:rPr>
          <w:rFonts w:ascii="Georgia" w:hAnsi="Georgia"/>
        </w:rPr>
        <w:t>cinco</w:t>
      </w:r>
      <w:r w:rsidRPr="00E1091F">
        <w:rPr>
          <w:rFonts w:ascii="Georgia" w:hAnsi="Georgia"/>
        </w:rPr>
        <w:t>) dias corridos, contato a partir do dia útil seguinte ao de sua publicação no Diário Oficial da União</w:t>
      </w:r>
      <w:r w:rsidR="00B62724">
        <w:rPr>
          <w:rFonts w:ascii="Georgia" w:hAnsi="Georgia"/>
        </w:rPr>
        <w:t xml:space="preserve"> - DOU</w:t>
      </w:r>
      <w:r w:rsidRPr="00E1091F">
        <w:rPr>
          <w:rFonts w:ascii="Georgia" w:hAnsi="Georgia"/>
        </w:rPr>
        <w:t xml:space="preserve"> e no sítio eletrônico da CAPES, direcionado ao Diretor de Programas e Bolsas no País </w:t>
      </w:r>
      <w:r w:rsidR="00DD1774">
        <w:rPr>
          <w:rFonts w:ascii="Georgia" w:hAnsi="Georgia"/>
        </w:rPr>
        <w:t xml:space="preserve">da CAPES </w:t>
      </w:r>
      <w:r w:rsidRPr="00E1091F">
        <w:rPr>
          <w:rFonts w:ascii="Georgia" w:hAnsi="Georgia"/>
        </w:rPr>
        <w:t xml:space="preserve">e o envio deverá ser feito por meio eletrônico, no endereço </w:t>
      </w:r>
      <w:r w:rsidR="00CE0967">
        <w:rPr>
          <w:rFonts w:ascii="Georgia" w:hAnsi="Georgia" w:cs="Arial"/>
        </w:rPr>
        <w:t>ana</w:t>
      </w:r>
      <w:r w:rsidR="00DD1774">
        <w:rPr>
          <w:rFonts w:ascii="Georgia" w:hAnsi="Georgia" w:cs="Arial"/>
        </w:rPr>
        <w:t>.mudancas</w:t>
      </w:r>
      <w:r w:rsidR="005309DB" w:rsidRPr="00E1091F">
        <w:rPr>
          <w:rFonts w:ascii="Georgia" w:hAnsi="Georgia" w:cs="Arial"/>
        </w:rPr>
        <w:t>@capes.gov.br</w:t>
      </w:r>
      <w:r w:rsidR="00D07BEC" w:rsidRPr="00E1091F">
        <w:rPr>
          <w:rStyle w:val="Hyperlink"/>
          <w:rFonts w:ascii="Georgia" w:hAnsi="Georgia" w:cs="Arial"/>
          <w:color w:val="auto"/>
          <w:u w:val="none"/>
        </w:rPr>
        <w:t>.</w:t>
      </w:r>
    </w:p>
    <w:p w:rsidR="003A758B" w:rsidRPr="00E1091F" w:rsidRDefault="003A758B" w:rsidP="00E1091F">
      <w:pPr>
        <w:tabs>
          <w:tab w:val="left" w:pos="9072"/>
        </w:tabs>
        <w:spacing w:afterLines="60" w:after="144"/>
        <w:jc w:val="both"/>
        <w:rPr>
          <w:rFonts w:ascii="Georgia" w:hAnsi="Georgia"/>
        </w:rPr>
      </w:pPr>
    </w:p>
    <w:p w:rsidR="002C2FA3" w:rsidRPr="00E1091F" w:rsidRDefault="002C2FA3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bCs/>
          <w:sz w:val="22"/>
          <w:szCs w:val="22"/>
        </w:rPr>
      </w:pPr>
      <w:r w:rsidRPr="00E1091F">
        <w:rPr>
          <w:rFonts w:ascii="Georgia" w:eastAsia="Calibri" w:hAnsi="Georgia" w:cs="Arial"/>
          <w:b/>
          <w:sz w:val="22"/>
          <w:szCs w:val="22"/>
          <w:lang w:eastAsia="en-US"/>
        </w:rPr>
        <w:t>1</w:t>
      </w:r>
      <w:r w:rsidR="00E57808" w:rsidRPr="00E1091F">
        <w:rPr>
          <w:rFonts w:ascii="Georgia" w:eastAsia="Calibri" w:hAnsi="Georgia" w:cs="Arial"/>
          <w:b/>
          <w:sz w:val="22"/>
          <w:szCs w:val="22"/>
          <w:lang w:eastAsia="en-US"/>
        </w:rPr>
        <w:t>7.</w:t>
      </w:r>
      <w:r w:rsidRPr="00E1091F">
        <w:rPr>
          <w:rFonts w:ascii="Georgia" w:eastAsia="Calibri" w:hAnsi="Georgia" w:cs="Arial"/>
          <w:b/>
          <w:sz w:val="22"/>
          <w:szCs w:val="22"/>
          <w:lang w:eastAsia="en-US"/>
        </w:rPr>
        <w:t xml:space="preserve"> </w:t>
      </w:r>
      <w:r w:rsidR="00E57808" w:rsidRPr="00E1091F">
        <w:rPr>
          <w:rFonts w:ascii="Georgia" w:eastAsia="Calibri" w:hAnsi="Georgia" w:cs="Arial"/>
          <w:b/>
          <w:sz w:val="22"/>
          <w:szCs w:val="22"/>
          <w:lang w:eastAsia="en-US"/>
        </w:rPr>
        <w:tab/>
      </w:r>
      <w:proofErr w:type="gramStart"/>
      <w:r w:rsidRPr="00E1091F">
        <w:rPr>
          <w:rFonts w:ascii="Georgia" w:eastAsia="Calibri" w:hAnsi="Georgia" w:cs="Arial"/>
          <w:b/>
          <w:sz w:val="22"/>
          <w:szCs w:val="22"/>
          <w:lang w:eastAsia="en-US"/>
        </w:rPr>
        <w:t>IMPLEMENTAÇÃO</w:t>
      </w:r>
      <w:proofErr w:type="gramEnd"/>
      <w:r w:rsidRPr="00E1091F">
        <w:rPr>
          <w:rFonts w:ascii="Georgia" w:hAnsi="Georgia" w:cs="Arial"/>
          <w:b/>
          <w:bCs/>
          <w:sz w:val="22"/>
          <w:szCs w:val="22"/>
        </w:rPr>
        <w:t xml:space="preserve"> DOS PROJETOS E CANDIDATURAS</w:t>
      </w:r>
    </w:p>
    <w:p w:rsidR="002C2FA3" w:rsidRPr="00E1091F" w:rsidRDefault="002C2FA3" w:rsidP="00E1091F">
      <w:pPr>
        <w:pStyle w:val="Recuodecorpodetexto"/>
        <w:tabs>
          <w:tab w:val="left" w:pos="709"/>
        </w:tabs>
        <w:spacing w:afterLines="60" w:after="144" w:line="276" w:lineRule="auto"/>
        <w:ind w:left="0" w:firstLine="0"/>
        <w:rPr>
          <w:rFonts w:ascii="Georgia" w:hAnsi="Georgia" w:cs="Arial"/>
          <w:b/>
          <w:bCs/>
          <w:sz w:val="22"/>
          <w:szCs w:val="22"/>
        </w:rPr>
      </w:pPr>
      <w:proofErr w:type="gramStart"/>
      <w:r w:rsidRPr="00E1091F">
        <w:rPr>
          <w:rFonts w:ascii="Georgia" w:hAnsi="Georgia" w:cs="Arial"/>
          <w:b/>
          <w:bCs/>
          <w:sz w:val="22"/>
          <w:szCs w:val="22"/>
        </w:rPr>
        <w:t>1</w:t>
      </w:r>
      <w:r w:rsidR="00E57808" w:rsidRPr="00E1091F">
        <w:rPr>
          <w:rFonts w:ascii="Georgia" w:hAnsi="Georgia" w:cs="Arial"/>
          <w:b/>
          <w:bCs/>
          <w:sz w:val="22"/>
          <w:szCs w:val="22"/>
        </w:rPr>
        <w:t>7</w:t>
      </w:r>
      <w:r w:rsidRPr="00E1091F">
        <w:rPr>
          <w:rFonts w:ascii="Georgia" w:hAnsi="Georgia" w:cs="Arial"/>
          <w:b/>
          <w:bCs/>
          <w:sz w:val="22"/>
          <w:szCs w:val="22"/>
        </w:rPr>
        <w:t>.1 CONCESSÃO</w:t>
      </w:r>
      <w:proofErr w:type="gramEnd"/>
      <w:r w:rsidRPr="00E1091F">
        <w:rPr>
          <w:rFonts w:ascii="Georgia" w:hAnsi="Georgia" w:cs="Arial"/>
          <w:b/>
          <w:bCs/>
          <w:sz w:val="22"/>
          <w:szCs w:val="22"/>
        </w:rPr>
        <w:t xml:space="preserve"> DO AUXÍLIO FINANCEIRO AOS PROJETOS</w:t>
      </w:r>
    </w:p>
    <w:p w:rsidR="002C2FA3" w:rsidRPr="00E1091F" w:rsidRDefault="002C2FA3" w:rsidP="00E1091F">
      <w:pPr>
        <w:tabs>
          <w:tab w:val="left" w:pos="709"/>
        </w:tabs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/>
          <w:b/>
        </w:rPr>
        <w:t>1</w:t>
      </w:r>
      <w:r w:rsidR="00E57808" w:rsidRPr="00E1091F">
        <w:rPr>
          <w:rFonts w:ascii="Georgia" w:hAnsi="Georgia"/>
          <w:b/>
        </w:rPr>
        <w:t>7</w:t>
      </w:r>
      <w:r w:rsidRPr="00E1091F">
        <w:rPr>
          <w:rFonts w:ascii="Georgia" w:hAnsi="Georgia"/>
          <w:b/>
        </w:rPr>
        <w:t>.1.1</w:t>
      </w:r>
      <w:r w:rsidRPr="00E1091F">
        <w:rPr>
          <w:rFonts w:ascii="Georgia" w:hAnsi="Georgia"/>
        </w:rPr>
        <w:t xml:space="preserve"> </w:t>
      </w:r>
      <w:r w:rsidRPr="00E1091F">
        <w:rPr>
          <w:rFonts w:ascii="Georgia" w:hAnsi="Georgia" w:cs="Arial"/>
        </w:rPr>
        <w:t xml:space="preserve">A concessão de recursos financeiros aos projetos e candidaturas aprovados </w:t>
      </w:r>
      <w:r w:rsidRPr="00E1091F">
        <w:rPr>
          <w:rFonts w:ascii="Georgia" w:hAnsi="Georgia"/>
        </w:rPr>
        <w:t xml:space="preserve">no âmbito </w:t>
      </w:r>
      <w:r w:rsidR="00337EA9" w:rsidRPr="00E1091F">
        <w:rPr>
          <w:rFonts w:ascii="Georgia" w:hAnsi="Georgia"/>
        </w:rPr>
        <w:t>deste Edital</w:t>
      </w:r>
      <w:r w:rsidR="00F84014" w:rsidRPr="00E1091F">
        <w:rPr>
          <w:rFonts w:ascii="Georgia" w:hAnsi="Georgia"/>
          <w:b/>
        </w:rPr>
        <w:t xml:space="preserve"> </w:t>
      </w:r>
      <w:r w:rsidRPr="00E1091F">
        <w:rPr>
          <w:rFonts w:ascii="Georgia" w:hAnsi="Georgia"/>
        </w:rPr>
        <w:t xml:space="preserve">pressupõe que o partícipe atende às exigências fixadas pela legislação em vigor para a assinatura do ato de concessão com órgãos da Administração Federal e que está de acordo com os critérios e normas estabelecidos pela CAPES. A concessão </w:t>
      </w:r>
      <w:r w:rsidRPr="00E1091F">
        <w:rPr>
          <w:rFonts w:ascii="Georgia" w:hAnsi="Georgia" w:cs="Arial"/>
        </w:rPr>
        <w:t xml:space="preserve">dar-se-á mediante celebração do instrumento ora denominado </w:t>
      </w:r>
      <w:r w:rsidRPr="00E1091F">
        <w:rPr>
          <w:rFonts w:ascii="Georgia" w:hAnsi="Georgia" w:cs="Arial"/>
          <w:b/>
        </w:rPr>
        <w:t>Termo de Solicitação e Concessão de Apoio Financeiro a Projeto – AUX-PE</w:t>
      </w:r>
      <w:r w:rsidRPr="00E1091F">
        <w:rPr>
          <w:rFonts w:ascii="Georgia" w:hAnsi="Georgia" w:cs="Arial"/>
        </w:rPr>
        <w:t xml:space="preserve">, disponível na página da </w:t>
      </w:r>
      <w:r w:rsidRPr="00E1091F">
        <w:rPr>
          <w:rFonts w:ascii="Georgia" w:hAnsi="Georgia" w:cs="Arial"/>
          <w:b/>
        </w:rPr>
        <w:t>CAPES</w:t>
      </w:r>
      <w:r w:rsidRPr="00E1091F">
        <w:rPr>
          <w:rFonts w:ascii="Georgia" w:hAnsi="Georgia" w:cs="Arial"/>
        </w:rPr>
        <w:t xml:space="preserve"> (</w:t>
      </w:r>
      <w:hyperlink r:id="rId10" w:history="1">
        <w:r w:rsidRPr="00E1091F">
          <w:rPr>
            <w:rStyle w:val="Hyperlink"/>
            <w:rFonts w:ascii="Georgia" w:hAnsi="Georgia" w:cs="Arial"/>
            <w:bCs/>
          </w:rPr>
          <w:t>http://www.capes.gov.br/bolsas/auxilios-a-pesquisa</w:t>
        </w:r>
      </w:hyperlink>
      <w:r w:rsidRPr="00E1091F">
        <w:rPr>
          <w:rFonts w:ascii="Georgia" w:hAnsi="Georgia" w:cs="Arial"/>
        </w:rPr>
        <w:t xml:space="preserve">), o qual deverá ser enviado </w:t>
      </w:r>
      <w:proofErr w:type="gramStart"/>
      <w:r w:rsidRPr="00E1091F">
        <w:rPr>
          <w:rFonts w:ascii="Georgia" w:hAnsi="Georgia" w:cs="Arial"/>
        </w:rPr>
        <w:t>à</w:t>
      </w:r>
      <w:proofErr w:type="gramEnd"/>
      <w:r w:rsidRPr="00E1091F">
        <w:rPr>
          <w:rFonts w:ascii="Georgia" w:hAnsi="Georgia" w:cs="Arial"/>
        </w:rPr>
        <w:t xml:space="preserve"> </w:t>
      </w:r>
      <w:r w:rsidRPr="00E1091F">
        <w:rPr>
          <w:rFonts w:ascii="Georgia" w:hAnsi="Georgia" w:cs="Arial"/>
          <w:b/>
        </w:rPr>
        <w:t xml:space="preserve">CAPES, </w:t>
      </w:r>
      <w:r w:rsidRPr="00E1091F">
        <w:rPr>
          <w:rFonts w:ascii="Georgia" w:hAnsi="Georgia" w:cs="Arial"/>
        </w:rPr>
        <w:t xml:space="preserve">após o resultado da seleção. </w:t>
      </w:r>
    </w:p>
    <w:p w:rsidR="002C2FA3" w:rsidRPr="00E1091F" w:rsidRDefault="002C2FA3" w:rsidP="00E1091F">
      <w:pPr>
        <w:tabs>
          <w:tab w:val="left" w:pos="709"/>
        </w:tabs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  <w:b/>
        </w:rPr>
        <w:t>1</w:t>
      </w:r>
      <w:r w:rsidR="00E57808" w:rsidRPr="00E1091F">
        <w:rPr>
          <w:rFonts w:ascii="Georgia" w:hAnsi="Georgia"/>
          <w:b/>
        </w:rPr>
        <w:t>7</w:t>
      </w:r>
      <w:r w:rsidRPr="00E1091F">
        <w:rPr>
          <w:rFonts w:ascii="Georgia" w:hAnsi="Georgia"/>
          <w:b/>
        </w:rPr>
        <w:t>.1.2</w:t>
      </w:r>
      <w:r w:rsidRPr="00E1091F">
        <w:rPr>
          <w:rFonts w:ascii="Georgia" w:hAnsi="Georgia"/>
        </w:rPr>
        <w:t xml:space="preserve"> A liberação dos recursos será efetuada após o recebimento da documentação elencada no item anterior e publicação do </w:t>
      </w:r>
      <w:r w:rsidR="00B62724" w:rsidRPr="00E1091F">
        <w:rPr>
          <w:rFonts w:ascii="Georgia" w:hAnsi="Georgia" w:cs="Arial"/>
          <w:b/>
        </w:rPr>
        <w:t>AUX-PE</w:t>
      </w:r>
      <w:r w:rsidR="00B62724" w:rsidRPr="00E1091F">
        <w:rPr>
          <w:rFonts w:ascii="Georgia" w:hAnsi="Georgia"/>
        </w:rPr>
        <w:t xml:space="preserve"> </w:t>
      </w:r>
      <w:r w:rsidR="00B62724">
        <w:rPr>
          <w:rFonts w:ascii="Georgia" w:hAnsi="Georgia"/>
        </w:rPr>
        <w:t xml:space="preserve">no </w:t>
      </w:r>
      <w:r w:rsidR="00B62724" w:rsidRPr="00B62724">
        <w:rPr>
          <w:rFonts w:ascii="Georgia" w:hAnsi="Georgia"/>
          <w:b/>
        </w:rPr>
        <w:t>DOU</w:t>
      </w:r>
      <w:r w:rsidRPr="00E1091F">
        <w:rPr>
          <w:rFonts w:ascii="Georgia" w:hAnsi="Georgia"/>
        </w:rPr>
        <w:t>.</w:t>
      </w:r>
    </w:p>
    <w:p w:rsidR="002C2FA3" w:rsidRPr="00E1091F" w:rsidRDefault="002C2FA3" w:rsidP="00E1091F">
      <w:pPr>
        <w:tabs>
          <w:tab w:val="left" w:pos="709"/>
        </w:tabs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  <w:b/>
        </w:rPr>
        <w:t>1</w:t>
      </w:r>
      <w:r w:rsidR="00E57808" w:rsidRPr="00E1091F">
        <w:rPr>
          <w:rFonts w:ascii="Georgia" w:hAnsi="Georgia"/>
          <w:b/>
        </w:rPr>
        <w:t>7</w:t>
      </w:r>
      <w:r w:rsidRPr="00E1091F">
        <w:rPr>
          <w:rFonts w:ascii="Georgia" w:hAnsi="Georgia"/>
          <w:b/>
        </w:rPr>
        <w:t>.1.3</w:t>
      </w:r>
      <w:r w:rsidRPr="00E1091F">
        <w:rPr>
          <w:rFonts w:ascii="Georgia" w:hAnsi="Georgia"/>
        </w:rPr>
        <w:t xml:space="preserve"> Após a </w:t>
      </w:r>
      <w:proofErr w:type="gramStart"/>
      <w:r w:rsidR="00337EA9" w:rsidRPr="00E1091F">
        <w:rPr>
          <w:rFonts w:ascii="Georgia" w:hAnsi="Georgia"/>
        </w:rPr>
        <w:t>implementação</w:t>
      </w:r>
      <w:proofErr w:type="gramEnd"/>
      <w:r w:rsidR="00337EA9" w:rsidRPr="00E1091F">
        <w:rPr>
          <w:rFonts w:ascii="Georgia" w:hAnsi="Georgia"/>
        </w:rPr>
        <w:t xml:space="preserve"> dos projetos, serão</w:t>
      </w:r>
      <w:r w:rsidRPr="00E1091F">
        <w:rPr>
          <w:rFonts w:ascii="Georgia" w:hAnsi="Georgia"/>
        </w:rPr>
        <w:t xml:space="preserve"> organizado</w:t>
      </w:r>
      <w:r w:rsidR="00337EA9" w:rsidRPr="00E1091F">
        <w:rPr>
          <w:rFonts w:ascii="Georgia" w:hAnsi="Georgia"/>
        </w:rPr>
        <w:t>s</w:t>
      </w:r>
      <w:r w:rsidRPr="00E1091F">
        <w:rPr>
          <w:rFonts w:ascii="Georgia" w:hAnsi="Georgia"/>
        </w:rPr>
        <w:t xml:space="preserve"> pela CAPES</w:t>
      </w:r>
      <w:r w:rsidR="00337EA9" w:rsidRPr="00E1091F">
        <w:rPr>
          <w:rFonts w:ascii="Georgia" w:hAnsi="Georgia"/>
        </w:rPr>
        <w:t xml:space="preserve"> e pela ANA um seminário de meio termo, </w:t>
      </w:r>
      <w:r w:rsidR="007D5C11">
        <w:rPr>
          <w:rFonts w:ascii="Georgia" w:hAnsi="Georgia"/>
        </w:rPr>
        <w:t>passados</w:t>
      </w:r>
      <w:r w:rsidR="00337EA9" w:rsidRPr="00E1091F">
        <w:rPr>
          <w:rFonts w:ascii="Georgia" w:hAnsi="Georgia"/>
        </w:rPr>
        <w:t xml:space="preserve"> dois anos de </w:t>
      </w:r>
      <w:r w:rsidR="007D5C11">
        <w:rPr>
          <w:rFonts w:ascii="Georgia" w:hAnsi="Georgia"/>
        </w:rPr>
        <w:t>execução dos projetos</w:t>
      </w:r>
      <w:r w:rsidR="00337EA9" w:rsidRPr="00E1091F">
        <w:rPr>
          <w:rFonts w:ascii="Georgia" w:hAnsi="Georgia"/>
        </w:rPr>
        <w:t>,</w:t>
      </w:r>
      <w:r w:rsidRPr="00E1091F">
        <w:rPr>
          <w:rFonts w:ascii="Georgia" w:hAnsi="Georgia"/>
        </w:rPr>
        <w:t xml:space="preserve"> </w:t>
      </w:r>
      <w:r w:rsidR="00337EA9" w:rsidRPr="00E1091F">
        <w:rPr>
          <w:rFonts w:ascii="Georgia" w:hAnsi="Georgia"/>
        </w:rPr>
        <w:t xml:space="preserve">e um seminário final </w:t>
      </w:r>
      <w:r w:rsidRPr="00E1091F">
        <w:rPr>
          <w:rFonts w:ascii="Georgia" w:hAnsi="Georgia"/>
        </w:rPr>
        <w:t>com a participação de todos os coordenadores das instituições líderes e associadas, objetivando promover avaliação dos projetos</w:t>
      </w:r>
      <w:r w:rsidR="00337EA9" w:rsidRPr="00E1091F">
        <w:rPr>
          <w:rFonts w:ascii="Georgia" w:hAnsi="Georgia"/>
        </w:rPr>
        <w:t xml:space="preserve"> </w:t>
      </w:r>
      <w:r w:rsidRPr="00E1091F">
        <w:rPr>
          <w:rFonts w:ascii="Georgia" w:hAnsi="Georgia"/>
        </w:rPr>
        <w:t>contemplados no âmbito do presente Edital</w:t>
      </w:r>
      <w:r w:rsidR="00337EA9" w:rsidRPr="00E1091F">
        <w:rPr>
          <w:rFonts w:ascii="Georgia" w:hAnsi="Georgia"/>
        </w:rPr>
        <w:t xml:space="preserve"> e acompanhamento das suas atividades</w:t>
      </w:r>
      <w:r w:rsidRPr="00E1091F">
        <w:rPr>
          <w:rFonts w:ascii="Georgia" w:hAnsi="Georgia"/>
        </w:rPr>
        <w:t>.</w:t>
      </w:r>
    </w:p>
    <w:p w:rsidR="002C2FA3" w:rsidRPr="00E1091F" w:rsidRDefault="002C2FA3" w:rsidP="00E1091F">
      <w:pPr>
        <w:tabs>
          <w:tab w:val="left" w:pos="709"/>
        </w:tabs>
        <w:spacing w:afterLines="60" w:after="144"/>
        <w:jc w:val="both"/>
        <w:rPr>
          <w:rFonts w:ascii="Georgia" w:hAnsi="Georgia"/>
        </w:rPr>
      </w:pPr>
      <w:r w:rsidRPr="00E1091F">
        <w:rPr>
          <w:rFonts w:ascii="Georgia" w:hAnsi="Georgia"/>
          <w:b/>
        </w:rPr>
        <w:lastRenderedPageBreak/>
        <w:t>1</w:t>
      </w:r>
      <w:r w:rsidR="00E57808" w:rsidRPr="00E1091F">
        <w:rPr>
          <w:rFonts w:ascii="Georgia" w:hAnsi="Georgia"/>
          <w:b/>
        </w:rPr>
        <w:t>7</w:t>
      </w:r>
      <w:r w:rsidRPr="00E1091F">
        <w:rPr>
          <w:rFonts w:ascii="Georgia" w:hAnsi="Georgia"/>
          <w:b/>
        </w:rPr>
        <w:t>.1.</w:t>
      </w:r>
      <w:r w:rsidR="00B86E28" w:rsidRPr="00E1091F">
        <w:rPr>
          <w:rFonts w:ascii="Georgia" w:hAnsi="Georgia"/>
          <w:b/>
        </w:rPr>
        <w:t>5</w:t>
      </w:r>
      <w:r w:rsidR="00B86E28" w:rsidRPr="00E1091F">
        <w:rPr>
          <w:rFonts w:ascii="Georgia" w:hAnsi="Georgia"/>
        </w:rPr>
        <w:t xml:space="preserve"> </w:t>
      </w:r>
      <w:r w:rsidRPr="00E1091F">
        <w:rPr>
          <w:rFonts w:ascii="Georgia" w:hAnsi="Georgia"/>
        </w:rPr>
        <w:t xml:space="preserve">Caso o AUX-PE não for enviado no prazo </w:t>
      </w:r>
      <w:r w:rsidRPr="00E1091F">
        <w:rPr>
          <w:rFonts w:ascii="Georgia" w:hAnsi="Georgia"/>
          <w:b/>
        </w:rPr>
        <w:t>máximo de 60 (sessenta) dias</w:t>
      </w:r>
      <w:r w:rsidRPr="00E1091F">
        <w:rPr>
          <w:rFonts w:ascii="Georgia" w:hAnsi="Georgia"/>
        </w:rPr>
        <w:t xml:space="preserve">, a contar a partir da data de comunicação de aprovação final do projeto, a concessão será automaticamente cancelada. </w:t>
      </w:r>
    </w:p>
    <w:p w:rsidR="00E1091F" w:rsidRPr="00E1091F" w:rsidRDefault="00E1091F" w:rsidP="00E1091F">
      <w:pPr>
        <w:tabs>
          <w:tab w:val="left" w:pos="709"/>
        </w:tabs>
        <w:spacing w:afterLines="60" w:after="144"/>
        <w:jc w:val="both"/>
        <w:rPr>
          <w:rFonts w:ascii="Georgia" w:hAnsi="Georgia"/>
        </w:rPr>
      </w:pPr>
    </w:p>
    <w:p w:rsidR="002C2FA3" w:rsidRPr="00E1091F" w:rsidRDefault="002C2FA3" w:rsidP="00E1091F">
      <w:pPr>
        <w:pStyle w:val="Recuodecorpodetexto"/>
        <w:tabs>
          <w:tab w:val="left" w:pos="709"/>
        </w:tabs>
        <w:spacing w:afterLines="60" w:after="144" w:line="276" w:lineRule="auto"/>
        <w:ind w:left="0" w:firstLine="0"/>
        <w:rPr>
          <w:rFonts w:ascii="Georgia" w:hAnsi="Georgia" w:cs="Arial"/>
          <w:b/>
          <w:bCs/>
          <w:sz w:val="22"/>
          <w:szCs w:val="22"/>
        </w:rPr>
      </w:pPr>
      <w:r w:rsidRPr="00E1091F">
        <w:rPr>
          <w:rFonts w:ascii="Georgia" w:hAnsi="Georgia" w:cs="Arial"/>
          <w:b/>
          <w:bCs/>
          <w:sz w:val="22"/>
          <w:szCs w:val="22"/>
        </w:rPr>
        <w:t>1</w:t>
      </w:r>
      <w:r w:rsidR="00E57808" w:rsidRPr="00E1091F">
        <w:rPr>
          <w:rFonts w:ascii="Georgia" w:hAnsi="Georgia" w:cs="Arial"/>
          <w:b/>
          <w:bCs/>
          <w:sz w:val="22"/>
          <w:szCs w:val="22"/>
        </w:rPr>
        <w:t>7</w:t>
      </w:r>
      <w:r w:rsidRPr="00E1091F">
        <w:rPr>
          <w:rFonts w:ascii="Georgia" w:hAnsi="Georgia" w:cs="Arial"/>
          <w:b/>
          <w:bCs/>
          <w:sz w:val="22"/>
          <w:szCs w:val="22"/>
        </w:rPr>
        <w:t xml:space="preserve">.2 </w:t>
      </w:r>
      <w:proofErr w:type="gramStart"/>
      <w:r w:rsidRPr="00E1091F">
        <w:rPr>
          <w:rFonts w:ascii="Georgia" w:hAnsi="Georgia" w:cs="Arial"/>
          <w:b/>
          <w:bCs/>
          <w:sz w:val="22"/>
          <w:szCs w:val="22"/>
        </w:rPr>
        <w:t>IMPLEMENTAÇÃO</w:t>
      </w:r>
      <w:proofErr w:type="gramEnd"/>
      <w:r w:rsidRPr="00E1091F">
        <w:rPr>
          <w:rFonts w:ascii="Georgia" w:hAnsi="Georgia" w:cs="Arial"/>
          <w:b/>
          <w:bCs/>
          <w:sz w:val="22"/>
          <w:szCs w:val="22"/>
        </w:rPr>
        <w:t xml:space="preserve"> DAS BOLSAS VINCULADAS AOS PROJETOS APROVADOS</w:t>
      </w:r>
    </w:p>
    <w:p w:rsidR="002C2FA3" w:rsidRPr="00E1091F" w:rsidRDefault="002C2FA3" w:rsidP="00E1091F">
      <w:pPr>
        <w:pStyle w:val="Recuodecorpodetexto"/>
        <w:autoSpaceDE w:val="0"/>
        <w:autoSpaceDN w:val="0"/>
        <w:adjustRightInd w:val="0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E57808" w:rsidRPr="00E1091F">
        <w:rPr>
          <w:rFonts w:ascii="Georgia" w:hAnsi="Georgia" w:cs="Arial"/>
          <w:b/>
          <w:sz w:val="22"/>
          <w:szCs w:val="22"/>
        </w:rPr>
        <w:t>7</w:t>
      </w:r>
      <w:r w:rsidRPr="00E1091F">
        <w:rPr>
          <w:rFonts w:ascii="Georgia" w:hAnsi="Georgia" w:cs="Arial"/>
          <w:b/>
          <w:sz w:val="22"/>
          <w:szCs w:val="22"/>
        </w:rPr>
        <w:t>.2.1</w:t>
      </w:r>
      <w:r w:rsidRPr="00E1091F">
        <w:rPr>
          <w:rFonts w:ascii="Georgia" w:hAnsi="Georgia" w:cs="Arial"/>
          <w:sz w:val="22"/>
          <w:szCs w:val="22"/>
        </w:rPr>
        <w:t xml:space="preserve"> As bolsas no País poderão ser </w:t>
      </w:r>
      <w:proofErr w:type="gramStart"/>
      <w:r w:rsidRPr="00E1091F">
        <w:rPr>
          <w:rFonts w:ascii="Georgia" w:hAnsi="Georgia" w:cs="Arial"/>
          <w:sz w:val="22"/>
          <w:szCs w:val="22"/>
        </w:rPr>
        <w:t>implementadas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a partir da data da publicação do resultado final no DOU e na página da CAPES, de acordo com o cronograma estabelecido nos projetos aprovados. Caso a bolsa concedida não seja </w:t>
      </w:r>
      <w:proofErr w:type="gramStart"/>
      <w:r w:rsidRPr="00E1091F">
        <w:rPr>
          <w:rFonts w:ascii="Georgia" w:hAnsi="Georgia" w:cs="Arial"/>
          <w:sz w:val="22"/>
          <w:szCs w:val="22"/>
        </w:rPr>
        <w:t>implementada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durante o ano para o qual foi prevista, o saldo não será transferido aos anos subsequentes.</w:t>
      </w:r>
    </w:p>
    <w:p w:rsidR="002C2FA3" w:rsidRPr="00E1091F" w:rsidRDefault="002C2FA3" w:rsidP="00E1091F">
      <w:pPr>
        <w:pStyle w:val="Recuodecorpodetexto"/>
        <w:tabs>
          <w:tab w:val="left" w:pos="709"/>
        </w:tabs>
        <w:autoSpaceDE w:val="0"/>
        <w:autoSpaceDN w:val="0"/>
        <w:adjustRightInd w:val="0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E57808" w:rsidRPr="00E1091F">
        <w:rPr>
          <w:rFonts w:ascii="Georgia" w:hAnsi="Georgia" w:cs="Arial"/>
          <w:b/>
          <w:sz w:val="22"/>
          <w:szCs w:val="22"/>
        </w:rPr>
        <w:t>7</w:t>
      </w:r>
      <w:r w:rsidRPr="00E1091F">
        <w:rPr>
          <w:rFonts w:ascii="Georgia" w:hAnsi="Georgia" w:cs="Arial"/>
          <w:b/>
          <w:sz w:val="22"/>
          <w:szCs w:val="22"/>
        </w:rPr>
        <w:t>.2.2</w:t>
      </w:r>
      <w:r w:rsidRPr="00E1091F">
        <w:rPr>
          <w:rFonts w:ascii="Georgia" w:hAnsi="Georgia" w:cs="Arial"/>
          <w:sz w:val="22"/>
          <w:szCs w:val="22"/>
        </w:rPr>
        <w:t xml:space="preserve"> A indicação dos bolsistas no País deverá ocorrer por meio do envio do “</w:t>
      </w:r>
      <w:r w:rsidRPr="00E1091F">
        <w:rPr>
          <w:rFonts w:ascii="Georgia" w:hAnsi="Georgia" w:cs="Arial"/>
          <w:b/>
          <w:sz w:val="22"/>
          <w:szCs w:val="22"/>
        </w:rPr>
        <w:t>Formulário de Cadastro de Bolsista e Termo de Compromisso”</w:t>
      </w:r>
      <w:r w:rsidRPr="00E1091F">
        <w:rPr>
          <w:rFonts w:ascii="Georgia" w:hAnsi="Georgia" w:cs="Arial"/>
          <w:sz w:val="22"/>
          <w:szCs w:val="22"/>
        </w:rPr>
        <w:t xml:space="preserve"> assinado pelo bolsista, pelo coordenador da equipe responsável pela bolsa e pelo coordenador do Programa de Pós-Graduação, quando for o caso. Os modelos do “</w:t>
      </w:r>
      <w:r w:rsidRPr="00E1091F">
        <w:rPr>
          <w:rFonts w:ascii="Georgia" w:hAnsi="Georgia" w:cs="Arial"/>
          <w:b/>
          <w:sz w:val="22"/>
          <w:szCs w:val="22"/>
        </w:rPr>
        <w:t xml:space="preserve">Formulário de Cadastro de Bolsista e Termo de Compromisso” </w:t>
      </w:r>
      <w:r w:rsidRPr="00E1091F">
        <w:rPr>
          <w:rFonts w:ascii="Georgia" w:hAnsi="Georgia" w:cs="Arial"/>
          <w:sz w:val="22"/>
          <w:szCs w:val="22"/>
        </w:rPr>
        <w:t xml:space="preserve">encontram-se nos </w:t>
      </w:r>
      <w:r w:rsidRPr="00E1091F">
        <w:rPr>
          <w:rFonts w:ascii="Georgia" w:hAnsi="Georgia" w:cs="Arial"/>
          <w:b/>
          <w:sz w:val="22"/>
          <w:szCs w:val="22"/>
        </w:rPr>
        <w:t xml:space="preserve">Anexos </w:t>
      </w:r>
      <w:proofErr w:type="spellStart"/>
      <w:proofErr w:type="gramStart"/>
      <w:r w:rsidR="002317B4" w:rsidRPr="00E1091F">
        <w:rPr>
          <w:rFonts w:ascii="Georgia" w:hAnsi="Georgia" w:cs="Arial"/>
          <w:b/>
          <w:sz w:val="22"/>
          <w:szCs w:val="22"/>
        </w:rPr>
        <w:t>V</w:t>
      </w:r>
      <w:r w:rsidR="00B86E28" w:rsidRPr="00E1091F">
        <w:rPr>
          <w:rFonts w:ascii="Georgia" w:hAnsi="Georgia" w:cs="Arial"/>
          <w:b/>
          <w:sz w:val="22"/>
          <w:szCs w:val="22"/>
        </w:rPr>
        <w:t>I</w:t>
      </w:r>
      <w:r w:rsidR="002317B4" w:rsidRPr="00E1091F">
        <w:rPr>
          <w:rFonts w:ascii="Georgia" w:hAnsi="Georgia" w:cs="Arial"/>
          <w:b/>
          <w:sz w:val="22"/>
          <w:szCs w:val="22"/>
        </w:rPr>
        <w:t>I.</w:t>
      </w:r>
      <w:proofErr w:type="gramEnd"/>
      <w:r w:rsidRPr="00E1091F">
        <w:rPr>
          <w:rFonts w:ascii="Georgia" w:hAnsi="Georgia" w:cs="Arial"/>
          <w:b/>
          <w:sz w:val="22"/>
          <w:szCs w:val="22"/>
        </w:rPr>
        <w:t>a</w:t>
      </w:r>
      <w:proofErr w:type="spellEnd"/>
      <w:r w:rsidRPr="00E1091F">
        <w:rPr>
          <w:rFonts w:ascii="Georgia" w:hAnsi="Georgia" w:cs="Arial"/>
          <w:b/>
          <w:sz w:val="22"/>
          <w:szCs w:val="22"/>
        </w:rPr>
        <w:t xml:space="preserve"> e</w:t>
      </w:r>
      <w:r w:rsidR="002317B4" w:rsidRPr="00E1091F">
        <w:rPr>
          <w:rFonts w:ascii="Georgia" w:hAnsi="Georgia" w:cs="Arial"/>
          <w:b/>
          <w:sz w:val="22"/>
          <w:szCs w:val="22"/>
        </w:rPr>
        <w:t xml:space="preserve"> </w:t>
      </w:r>
      <w:proofErr w:type="spellStart"/>
      <w:r w:rsidR="002317B4" w:rsidRPr="00E1091F">
        <w:rPr>
          <w:rFonts w:ascii="Georgia" w:hAnsi="Georgia" w:cs="Arial"/>
          <w:b/>
          <w:sz w:val="22"/>
          <w:szCs w:val="22"/>
        </w:rPr>
        <w:t>V</w:t>
      </w:r>
      <w:r w:rsidR="00B86E28" w:rsidRPr="00E1091F">
        <w:rPr>
          <w:rFonts w:ascii="Georgia" w:hAnsi="Georgia" w:cs="Arial"/>
          <w:b/>
          <w:sz w:val="22"/>
          <w:szCs w:val="22"/>
        </w:rPr>
        <w:t>I</w:t>
      </w:r>
      <w:r w:rsidR="002317B4" w:rsidRPr="00E1091F">
        <w:rPr>
          <w:rFonts w:ascii="Georgia" w:hAnsi="Georgia" w:cs="Arial"/>
          <w:b/>
          <w:sz w:val="22"/>
          <w:szCs w:val="22"/>
        </w:rPr>
        <w:t>I</w:t>
      </w:r>
      <w:r w:rsidRPr="00E1091F">
        <w:rPr>
          <w:rFonts w:ascii="Georgia" w:hAnsi="Georgia" w:cs="Arial"/>
          <w:b/>
          <w:sz w:val="22"/>
          <w:szCs w:val="22"/>
        </w:rPr>
        <w:t>.b</w:t>
      </w:r>
      <w:proofErr w:type="spellEnd"/>
      <w:r w:rsidRPr="00E1091F">
        <w:rPr>
          <w:rFonts w:ascii="Georgia" w:hAnsi="Georgia" w:cs="Arial"/>
          <w:b/>
          <w:sz w:val="22"/>
          <w:szCs w:val="22"/>
        </w:rPr>
        <w:t>.</w:t>
      </w:r>
    </w:p>
    <w:p w:rsidR="002C2FA3" w:rsidRPr="00E1091F" w:rsidRDefault="002C2FA3" w:rsidP="00E1091F">
      <w:pPr>
        <w:pStyle w:val="Recuodecorpodetexto"/>
        <w:tabs>
          <w:tab w:val="left" w:pos="709"/>
        </w:tabs>
        <w:autoSpaceDE w:val="0"/>
        <w:autoSpaceDN w:val="0"/>
        <w:adjustRightInd w:val="0"/>
        <w:spacing w:afterLines="60" w:after="144" w:line="276" w:lineRule="auto"/>
        <w:ind w:left="0" w:firstLine="0"/>
        <w:rPr>
          <w:rFonts w:ascii="Georgia" w:hAnsi="Georgia" w:cs="Arial"/>
          <w:b/>
          <w:bCs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1</w:t>
      </w:r>
      <w:r w:rsidR="00E57808" w:rsidRPr="00E1091F">
        <w:rPr>
          <w:rFonts w:ascii="Georgia" w:hAnsi="Georgia" w:cs="Arial"/>
          <w:b/>
          <w:sz w:val="22"/>
          <w:szCs w:val="22"/>
        </w:rPr>
        <w:t>7</w:t>
      </w:r>
      <w:r w:rsidRPr="00E1091F">
        <w:rPr>
          <w:rFonts w:ascii="Georgia" w:hAnsi="Georgia" w:cs="Arial"/>
          <w:b/>
          <w:sz w:val="22"/>
          <w:szCs w:val="22"/>
        </w:rPr>
        <w:t>.2.3</w:t>
      </w:r>
      <w:r w:rsidRPr="00E1091F">
        <w:rPr>
          <w:rFonts w:ascii="Georgia" w:hAnsi="Georgia" w:cs="Arial"/>
          <w:sz w:val="22"/>
          <w:szCs w:val="22"/>
        </w:rPr>
        <w:t xml:space="preserve"> Os bolsistas deverão preencher e assinar o “</w:t>
      </w:r>
      <w:r w:rsidRPr="00E1091F">
        <w:rPr>
          <w:rFonts w:ascii="Georgia" w:hAnsi="Georgia" w:cs="Arial"/>
          <w:b/>
          <w:sz w:val="22"/>
          <w:szCs w:val="22"/>
        </w:rPr>
        <w:t>Formulário de Cadastro de Bolsista e Termo de Compromisso</w:t>
      </w:r>
      <w:r w:rsidRPr="00E1091F">
        <w:rPr>
          <w:rFonts w:ascii="Georgia" w:hAnsi="Georgia" w:cs="Arial"/>
          <w:sz w:val="22"/>
          <w:szCs w:val="22"/>
        </w:rPr>
        <w:t>” (</w:t>
      </w:r>
      <w:r w:rsidR="002317B4" w:rsidRPr="00E1091F">
        <w:rPr>
          <w:rFonts w:ascii="Georgia" w:hAnsi="Georgia" w:cs="Arial"/>
          <w:b/>
          <w:sz w:val="22"/>
          <w:szCs w:val="22"/>
        </w:rPr>
        <w:t xml:space="preserve">Anexos </w:t>
      </w:r>
      <w:proofErr w:type="spellStart"/>
      <w:proofErr w:type="gramStart"/>
      <w:r w:rsidR="002317B4" w:rsidRPr="00E1091F">
        <w:rPr>
          <w:rFonts w:ascii="Georgia" w:hAnsi="Georgia" w:cs="Arial"/>
          <w:b/>
          <w:sz w:val="22"/>
          <w:szCs w:val="22"/>
        </w:rPr>
        <w:t>VII.</w:t>
      </w:r>
      <w:proofErr w:type="gramEnd"/>
      <w:r w:rsidR="002317B4" w:rsidRPr="00E1091F">
        <w:rPr>
          <w:rFonts w:ascii="Georgia" w:hAnsi="Georgia" w:cs="Arial"/>
          <w:b/>
          <w:sz w:val="22"/>
          <w:szCs w:val="22"/>
        </w:rPr>
        <w:t>a</w:t>
      </w:r>
      <w:proofErr w:type="spellEnd"/>
      <w:r w:rsidR="002317B4" w:rsidRPr="00E1091F">
        <w:rPr>
          <w:rFonts w:ascii="Georgia" w:hAnsi="Georgia" w:cs="Arial"/>
          <w:b/>
          <w:sz w:val="22"/>
          <w:szCs w:val="22"/>
        </w:rPr>
        <w:t xml:space="preserve"> e </w:t>
      </w:r>
      <w:proofErr w:type="spellStart"/>
      <w:r w:rsidR="002317B4" w:rsidRPr="00E1091F">
        <w:rPr>
          <w:rFonts w:ascii="Georgia" w:hAnsi="Georgia" w:cs="Arial"/>
          <w:b/>
          <w:sz w:val="22"/>
          <w:szCs w:val="22"/>
        </w:rPr>
        <w:t>V</w:t>
      </w:r>
      <w:r w:rsidR="00B86E28" w:rsidRPr="00E1091F">
        <w:rPr>
          <w:rFonts w:ascii="Georgia" w:hAnsi="Georgia" w:cs="Arial"/>
          <w:b/>
          <w:sz w:val="22"/>
          <w:szCs w:val="22"/>
        </w:rPr>
        <w:t>I</w:t>
      </w:r>
      <w:r w:rsidR="002317B4" w:rsidRPr="00E1091F">
        <w:rPr>
          <w:rFonts w:ascii="Georgia" w:hAnsi="Georgia" w:cs="Arial"/>
          <w:b/>
          <w:sz w:val="22"/>
          <w:szCs w:val="22"/>
        </w:rPr>
        <w:t>I.b</w:t>
      </w:r>
      <w:proofErr w:type="spellEnd"/>
      <w:r w:rsidRPr="00E1091F">
        <w:rPr>
          <w:rFonts w:ascii="Georgia" w:hAnsi="Georgia" w:cs="Arial"/>
          <w:sz w:val="22"/>
          <w:szCs w:val="22"/>
        </w:rPr>
        <w:t>) para implementação da bolsa pela Capes.</w:t>
      </w:r>
    </w:p>
    <w:p w:rsidR="002C2FA3" w:rsidRPr="00E1091F" w:rsidRDefault="002C2FA3" w:rsidP="00E1091F">
      <w:pPr>
        <w:pStyle w:val="Recuodecorpodetexto"/>
        <w:autoSpaceDE w:val="0"/>
        <w:autoSpaceDN w:val="0"/>
        <w:adjustRightInd w:val="0"/>
        <w:spacing w:afterLines="60" w:after="144" w:line="276" w:lineRule="auto"/>
        <w:ind w:left="0" w:firstLine="0"/>
        <w:rPr>
          <w:rFonts w:ascii="Georgia" w:hAnsi="Georgia" w:cs="Arial"/>
          <w:b/>
          <w:bCs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  <w:u w:val="single"/>
        </w:rPr>
        <w:t>OBS: Os coordenadores das equipes participantes do projeto não poderão ser indicados como bolsistas em qualquer modalidade.</w:t>
      </w:r>
    </w:p>
    <w:p w:rsidR="00E1091F" w:rsidRPr="00E1091F" w:rsidRDefault="00E1091F" w:rsidP="00E1091F">
      <w:pPr>
        <w:pStyle w:val="Corpodetexto"/>
        <w:spacing w:afterLines="60" w:after="144"/>
        <w:rPr>
          <w:rFonts w:ascii="Georgia" w:hAnsi="Georgia" w:cs="Arial"/>
        </w:rPr>
      </w:pPr>
    </w:p>
    <w:p w:rsidR="002C2FA3" w:rsidRPr="00E1091F" w:rsidRDefault="00E57808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bCs/>
          <w:sz w:val="22"/>
          <w:szCs w:val="22"/>
        </w:rPr>
      </w:pPr>
      <w:r w:rsidRPr="00E1091F">
        <w:rPr>
          <w:rFonts w:ascii="Georgia" w:hAnsi="Georgia" w:cs="Arial"/>
          <w:b/>
          <w:bCs/>
          <w:sz w:val="22"/>
          <w:szCs w:val="22"/>
        </w:rPr>
        <w:t>18</w:t>
      </w:r>
      <w:r w:rsidR="002C2FA3" w:rsidRPr="00E1091F">
        <w:rPr>
          <w:rFonts w:ascii="Georgia" w:hAnsi="Georgia" w:cs="Arial"/>
          <w:b/>
          <w:bCs/>
          <w:sz w:val="22"/>
          <w:szCs w:val="22"/>
        </w:rPr>
        <w:t xml:space="preserve">. </w:t>
      </w:r>
      <w:r w:rsidRPr="00E1091F">
        <w:rPr>
          <w:rFonts w:ascii="Georgia" w:hAnsi="Georgia" w:cs="Arial"/>
          <w:b/>
          <w:bCs/>
          <w:sz w:val="22"/>
          <w:szCs w:val="22"/>
        </w:rPr>
        <w:tab/>
      </w:r>
      <w:r w:rsidR="002C2FA3" w:rsidRPr="00E1091F">
        <w:rPr>
          <w:rFonts w:ascii="Georgia" w:hAnsi="Georgia" w:cs="Arial"/>
          <w:b/>
          <w:bCs/>
          <w:sz w:val="22"/>
          <w:szCs w:val="22"/>
        </w:rPr>
        <w:t>ACOMPANHAMENTO E AVALIAÇÃO</w:t>
      </w:r>
    </w:p>
    <w:p w:rsidR="002C2FA3" w:rsidRPr="00E1091F" w:rsidRDefault="00E57808" w:rsidP="00E1091F">
      <w:pPr>
        <w:tabs>
          <w:tab w:val="left" w:pos="709"/>
        </w:tabs>
        <w:autoSpaceDE w:val="0"/>
        <w:autoSpaceDN w:val="0"/>
        <w:adjustRightInd w:val="0"/>
        <w:spacing w:afterLines="60" w:after="144"/>
        <w:jc w:val="both"/>
        <w:rPr>
          <w:rFonts w:ascii="Georgia" w:hAnsi="Georgia" w:cs="Arial"/>
          <w:bCs/>
        </w:rPr>
      </w:pPr>
      <w:r w:rsidRPr="00E1091F">
        <w:rPr>
          <w:rFonts w:ascii="Georgia" w:hAnsi="Georgia" w:cs="Arial"/>
          <w:b/>
          <w:bCs/>
        </w:rPr>
        <w:t>18</w:t>
      </w:r>
      <w:r w:rsidR="002C2FA3" w:rsidRPr="00E1091F">
        <w:rPr>
          <w:rFonts w:ascii="Georgia" w:hAnsi="Georgia" w:cs="Arial"/>
          <w:b/>
          <w:bCs/>
        </w:rPr>
        <w:t>.1</w:t>
      </w:r>
      <w:r w:rsidR="002C2FA3" w:rsidRPr="00E1091F">
        <w:rPr>
          <w:rFonts w:ascii="Georgia" w:hAnsi="Georgia" w:cs="Arial"/>
          <w:bCs/>
        </w:rPr>
        <w:t xml:space="preserve"> O acompanhamento dos projetos se dará por intermédio da análise de </w:t>
      </w:r>
      <w:r w:rsidR="002C2FA3" w:rsidRPr="00E1091F">
        <w:rPr>
          <w:rFonts w:ascii="Georgia" w:hAnsi="Georgia" w:cs="Arial"/>
          <w:b/>
          <w:bCs/>
        </w:rPr>
        <w:t xml:space="preserve">Relatório Anual de Acompanhamento do Projeto </w:t>
      </w:r>
      <w:r w:rsidR="002C2FA3" w:rsidRPr="00E1091F">
        <w:rPr>
          <w:rFonts w:ascii="Georgia" w:hAnsi="Georgia" w:cs="Arial"/>
          <w:bCs/>
        </w:rPr>
        <w:t>(http://www.capes.gov.br/bolsas/programas-especiais/</w:t>
      </w:r>
      <w:r w:rsidR="00F37D9B" w:rsidRPr="00E1091F">
        <w:rPr>
          <w:rFonts w:ascii="Georgia" w:hAnsi="Georgia" w:cs="Arial"/>
          <w:bCs/>
        </w:rPr>
        <w:t>ana</w:t>
      </w:r>
      <w:r w:rsidR="002C2FA3" w:rsidRPr="00E1091F">
        <w:rPr>
          <w:rFonts w:ascii="Georgia" w:hAnsi="Georgia" w:cs="Arial"/>
          <w:bCs/>
        </w:rPr>
        <w:t xml:space="preserve">) juntamente com o </w:t>
      </w:r>
      <w:r w:rsidR="002C2FA3" w:rsidRPr="00E1091F">
        <w:rPr>
          <w:rFonts w:ascii="Georgia" w:hAnsi="Georgia" w:cs="Arial"/>
          <w:b/>
          <w:bCs/>
        </w:rPr>
        <w:t>extrato bancário</w:t>
      </w:r>
      <w:r w:rsidR="002C2FA3" w:rsidRPr="00E1091F">
        <w:rPr>
          <w:rFonts w:ascii="Georgia" w:hAnsi="Georgia" w:cs="Arial"/>
          <w:bCs/>
        </w:rPr>
        <w:t xml:space="preserve">, a ser enviado anualmente </w:t>
      </w:r>
      <w:proofErr w:type="gramStart"/>
      <w:r w:rsidR="002C2FA3" w:rsidRPr="00E1091F">
        <w:rPr>
          <w:rFonts w:ascii="Georgia" w:hAnsi="Georgia" w:cs="Arial"/>
          <w:bCs/>
        </w:rPr>
        <w:t>à</w:t>
      </w:r>
      <w:proofErr w:type="gramEnd"/>
      <w:r w:rsidR="002C2FA3" w:rsidRPr="00E1091F">
        <w:rPr>
          <w:rFonts w:ascii="Georgia" w:hAnsi="Georgia" w:cs="Arial"/>
          <w:bCs/>
        </w:rPr>
        <w:t xml:space="preserve"> CAPES, com a descrição das principais ações desenvolvidas no período de 12 (doze) meses a partir da implementação do projeto e aquelas em andamento, bem como a descrição do estágio de consecução das metas estabelecidas, por meio do </w:t>
      </w:r>
      <w:r w:rsidR="002C2FA3" w:rsidRPr="00E1091F">
        <w:rPr>
          <w:rFonts w:ascii="Georgia" w:hAnsi="Georgia" w:cs="Arial"/>
          <w:b/>
          <w:bCs/>
        </w:rPr>
        <w:t>Sistema de Informatizado de Prestação de Contas – SIPREC</w:t>
      </w:r>
      <w:r w:rsidR="002C2FA3" w:rsidRPr="00E1091F">
        <w:rPr>
          <w:rFonts w:ascii="Georgia" w:hAnsi="Georgia" w:cs="Arial"/>
          <w:bCs/>
        </w:rPr>
        <w:t xml:space="preserve"> link: </w:t>
      </w:r>
      <w:hyperlink r:id="rId11" w:history="1">
        <w:r w:rsidR="002C2FA3" w:rsidRPr="00E1091F">
          <w:rPr>
            <w:rStyle w:val="Hyperlink"/>
            <w:rFonts w:ascii="Georgia" w:hAnsi="Georgia" w:cs="Arial"/>
            <w:bCs/>
          </w:rPr>
          <w:t>http://www.capes.gov.br/bolsas/auxilios-a-pesquisa</w:t>
        </w:r>
      </w:hyperlink>
      <w:r w:rsidR="002C2FA3" w:rsidRPr="00E1091F">
        <w:rPr>
          <w:rFonts w:ascii="Georgia" w:hAnsi="Georgia" w:cs="Arial"/>
          <w:bCs/>
        </w:rPr>
        <w:t>).</w:t>
      </w:r>
    </w:p>
    <w:p w:rsidR="002C2FA3" w:rsidRPr="00E1091F" w:rsidRDefault="00E57808" w:rsidP="00E1091F">
      <w:pPr>
        <w:autoSpaceDE w:val="0"/>
        <w:autoSpaceDN w:val="0"/>
        <w:adjustRightInd w:val="0"/>
        <w:spacing w:afterLines="60" w:after="144"/>
        <w:jc w:val="both"/>
        <w:rPr>
          <w:rFonts w:ascii="Georgia" w:hAnsi="Georgia" w:cs="Arial"/>
          <w:bCs/>
        </w:rPr>
      </w:pPr>
      <w:r w:rsidRPr="00E1091F">
        <w:rPr>
          <w:rFonts w:ascii="Georgia" w:hAnsi="Georgia" w:cs="Arial"/>
          <w:b/>
          <w:bCs/>
        </w:rPr>
        <w:t>18</w:t>
      </w:r>
      <w:r w:rsidR="002C2FA3" w:rsidRPr="00E1091F">
        <w:rPr>
          <w:rFonts w:ascii="Georgia" w:hAnsi="Georgia" w:cs="Arial"/>
          <w:b/>
          <w:bCs/>
        </w:rPr>
        <w:t>.</w:t>
      </w:r>
      <w:r w:rsidR="00B62724">
        <w:rPr>
          <w:rFonts w:ascii="Georgia" w:hAnsi="Georgia" w:cs="Arial"/>
          <w:b/>
          <w:bCs/>
        </w:rPr>
        <w:t>2</w:t>
      </w:r>
      <w:r w:rsidR="002C2FA3" w:rsidRPr="00E1091F">
        <w:rPr>
          <w:rFonts w:ascii="Georgia" w:hAnsi="Georgia" w:cs="Arial"/>
          <w:bCs/>
        </w:rPr>
        <w:t xml:space="preserve"> Ao final do segundo ano de execução </w:t>
      </w:r>
      <w:proofErr w:type="gramStart"/>
      <w:r w:rsidR="002C2FA3" w:rsidRPr="00E1091F">
        <w:rPr>
          <w:rFonts w:ascii="Georgia" w:hAnsi="Georgia" w:cs="Arial"/>
          <w:bCs/>
        </w:rPr>
        <w:t>deverá ser</w:t>
      </w:r>
      <w:proofErr w:type="gramEnd"/>
      <w:r w:rsidR="002C2FA3" w:rsidRPr="00E1091F">
        <w:rPr>
          <w:rFonts w:ascii="Georgia" w:hAnsi="Georgia" w:cs="Arial"/>
          <w:bCs/>
        </w:rPr>
        <w:t xml:space="preserve"> apresentado o </w:t>
      </w:r>
      <w:r w:rsidR="002C2FA3" w:rsidRPr="00E1091F">
        <w:rPr>
          <w:rFonts w:ascii="Georgia" w:hAnsi="Georgia" w:cs="Arial"/>
          <w:b/>
          <w:bCs/>
        </w:rPr>
        <w:t>Relatório Consolidado</w:t>
      </w:r>
      <w:r w:rsidR="002C2FA3" w:rsidRPr="00E1091F">
        <w:rPr>
          <w:rFonts w:ascii="Georgia" w:hAnsi="Georgia" w:cs="Arial"/>
          <w:bCs/>
        </w:rPr>
        <w:t xml:space="preserve"> das atividades realizadas, o qual será objeto de avaliação intermediária para a determina</w:t>
      </w:r>
      <w:r w:rsidR="00E1091F" w:rsidRPr="00E1091F">
        <w:rPr>
          <w:rFonts w:ascii="Georgia" w:hAnsi="Georgia" w:cs="Arial"/>
          <w:bCs/>
        </w:rPr>
        <w:t>ção da continuidade do projeto.</w:t>
      </w:r>
    </w:p>
    <w:p w:rsidR="00E1091F" w:rsidRPr="00E1091F" w:rsidRDefault="00E1091F" w:rsidP="00E1091F">
      <w:pPr>
        <w:autoSpaceDE w:val="0"/>
        <w:autoSpaceDN w:val="0"/>
        <w:adjustRightInd w:val="0"/>
        <w:spacing w:afterLines="60" w:after="144"/>
        <w:jc w:val="both"/>
        <w:rPr>
          <w:rFonts w:ascii="Georgia" w:hAnsi="Georgia" w:cs="Arial"/>
          <w:bCs/>
        </w:rPr>
      </w:pPr>
    </w:p>
    <w:p w:rsidR="002C2FA3" w:rsidRPr="00E1091F" w:rsidRDefault="00E57808" w:rsidP="00E1091F">
      <w:pPr>
        <w:pStyle w:val="Recuodecorpodetexto"/>
        <w:tabs>
          <w:tab w:val="left" w:pos="567"/>
        </w:tabs>
        <w:spacing w:before="240" w:afterLines="60" w:after="144" w:line="276" w:lineRule="auto"/>
        <w:ind w:left="567" w:hanging="567"/>
        <w:rPr>
          <w:rFonts w:ascii="Georgia" w:hAnsi="Georgia" w:cs="Arial"/>
          <w:b/>
          <w:bCs/>
          <w:sz w:val="22"/>
          <w:szCs w:val="22"/>
        </w:rPr>
      </w:pPr>
      <w:r w:rsidRPr="00E1091F">
        <w:rPr>
          <w:rFonts w:ascii="Georgia" w:hAnsi="Georgia" w:cs="Arial"/>
          <w:b/>
          <w:bCs/>
          <w:sz w:val="22"/>
          <w:szCs w:val="22"/>
        </w:rPr>
        <w:t>19</w:t>
      </w:r>
      <w:r w:rsidR="002C2FA3" w:rsidRPr="00E1091F">
        <w:rPr>
          <w:rFonts w:ascii="Georgia" w:hAnsi="Georgia" w:cs="Arial"/>
          <w:b/>
          <w:bCs/>
          <w:sz w:val="22"/>
          <w:szCs w:val="22"/>
        </w:rPr>
        <w:t xml:space="preserve">. </w:t>
      </w:r>
      <w:r w:rsidRPr="00E1091F">
        <w:rPr>
          <w:rFonts w:ascii="Georgia" w:hAnsi="Georgia" w:cs="Arial"/>
          <w:b/>
          <w:bCs/>
          <w:sz w:val="22"/>
          <w:szCs w:val="22"/>
        </w:rPr>
        <w:tab/>
      </w:r>
      <w:r w:rsidR="002C2FA3" w:rsidRPr="00E1091F">
        <w:rPr>
          <w:rFonts w:ascii="Georgia" w:hAnsi="Georgia" w:cs="Arial"/>
          <w:b/>
          <w:bCs/>
          <w:sz w:val="22"/>
          <w:szCs w:val="22"/>
        </w:rPr>
        <w:t xml:space="preserve">PRESTAÇÃO DE CONTAS </w:t>
      </w:r>
      <w:proofErr w:type="gramStart"/>
      <w:r w:rsidR="002C2FA3" w:rsidRPr="00E1091F">
        <w:rPr>
          <w:rFonts w:ascii="Georgia" w:hAnsi="Georgia" w:cs="Arial"/>
          <w:b/>
          <w:bCs/>
          <w:sz w:val="22"/>
          <w:szCs w:val="22"/>
        </w:rPr>
        <w:t>À</w:t>
      </w:r>
      <w:proofErr w:type="gramEnd"/>
      <w:r w:rsidR="002C2FA3" w:rsidRPr="00E1091F">
        <w:rPr>
          <w:rFonts w:ascii="Georgia" w:hAnsi="Georgia" w:cs="Arial"/>
          <w:b/>
          <w:bCs/>
          <w:sz w:val="22"/>
          <w:szCs w:val="22"/>
        </w:rPr>
        <w:t xml:space="preserve"> CAPES </w:t>
      </w:r>
    </w:p>
    <w:p w:rsidR="002C2FA3" w:rsidRPr="00E1091F" w:rsidRDefault="00E57808" w:rsidP="00E1091F">
      <w:pPr>
        <w:spacing w:before="240" w:afterLines="60" w:after="144"/>
        <w:ind w:right="-5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lastRenderedPageBreak/>
        <w:t>19</w:t>
      </w:r>
      <w:r w:rsidR="002C2FA3" w:rsidRPr="00E1091F">
        <w:rPr>
          <w:rFonts w:ascii="Georgia" w:hAnsi="Georgia" w:cs="Arial"/>
          <w:b/>
        </w:rPr>
        <w:t>.1</w:t>
      </w:r>
      <w:r w:rsidR="002C2FA3" w:rsidRPr="00E1091F">
        <w:rPr>
          <w:rFonts w:ascii="Georgia" w:hAnsi="Georgia" w:cs="Arial"/>
        </w:rPr>
        <w:t xml:space="preserve"> O beneficiário do Auxílio deverá prestar contas </w:t>
      </w:r>
      <w:proofErr w:type="gramStart"/>
      <w:r w:rsidR="002C2FA3" w:rsidRPr="00E1091F">
        <w:rPr>
          <w:rFonts w:ascii="Georgia" w:hAnsi="Georgia" w:cs="Arial"/>
        </w:rPr>
        <w:t>à</w:t>
      </w:r>
      <w:proofErr w:type="gramEnd"/>
      <w:r w:rsidR="002C2FA3" w:rsidRPr="00E1091F">
        <w:rPr>
          <w:rFonts w:ascii="Georgia" w:hAnsi="Georgia" w:cs="Arial"/>
        </w:rPr>
        <w:t xml:space="preserve"> CAPES ao final da vigência do </w:t>
      </w:r>
      <w:r w:rsidRPr="00E1091F">
        <w:rPr>
          <w:rFonts w:ascii="Georgia" w:hAnsi="Georgia" w:cs="Arial"/>
        </w:rPr>
        <w:t>AUXPE</w:t>
      </w:r>
      <w:r w:rsidR="002C2FA3" w:rsidRPr="00E1091F">
        <w:rPr>
          <w:rFonts w:ascii="Georgia" w:hAnsi="Georgia" w:cs="Arial"/>
        </w:rPr>
        <w:t xml:space="preserve">, em conformidade com o </w:t>
      </w:r>
      <w:r w:rsidR="002C2FA3" w:rsidRPr="00E1091F">
        <w:rPr>
          <w:rFonts w:ascii="Georgia" w:hAnsi="Georgia" w:cs="Arial"/>
          <w:b/>
          <w:bCs/>
        </w:rPr>
        <w:t xml:space="preserve">Manual de Prestação de Contas </w:t>
      </w:r>
      <w:proofErr w:type="spellStart"/>
      <w:r w:rsidR="002C2FA3" w:rsidRPr="00E1091F">
        <w:rPr>
          <w:rFonts w:ascii="Georgia" w:hAnsi="Georgia" w:cs="Arial"/>
          <w:b/>
          <w:bCs/>
          <w:i/>
        </w:rPr>
        <w:t>On</w:t>
      </w:r>
      <w:proofErr w:type="spellEnd"/>
      <w:r w:rsidR="002C2FA3" w:rsidRPr="00E1091F">
        <w:rPr>
          <w:rFonts w:ascii="Georgia" w:hAnsi="Georgia" w:cs="Arial"/>
          <w:b/>
          <w:bCs/>
          <w:i/>
        </w:rPr>
        <w:t xml:space="preserve"> </w:t>
      </w:r>
      <w:proofErr w:type="spellStart"/>
      <w:r w:rsidR="002C2FA3" w:rsidRPr="00E1091F">
        <w:rPr>
          <w:rFonts w:ascii="Georgia" w:hAnsi="Georgia" w:cs="Arial"/>
          <w:b/>
          <w:bCs/>
          <w:i/>
        </w:rPr>
        <w:t>Line</w:t>
      </w:r>
      <w:proofErr w:type="spellEnd"/>
      <w:r w:rsidR="002C2FA3" w:rsidRPr="00E1091F">
        <w:rPr>
          <w:rFonts w:ascii="Georgia" w:hAnsi="Georgia" w:cs="Arial"/>
        </w:rPr>
        <w:t xml:space="preserve"> (http://www.capes.gov.br/bolsas/auxilios-a-pesquisa) e demais normas deste Edital. </w:t>
      </w:r>
    </w:p>
    <w:p w:rsidR="002C2FA3" w:rsidRPr="00E1091F" w:rsidRDefault="00E57808" w:rsidP="00E1091F">
      <w:pPr>
        <w:tabs>
          <w:tab w:val="left" w:pos="284"/>
        </w:tabs>
        <w:spacing w:afterLines="60" w:after="144"/>
        <w:ind w:right="-5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19</w:t>
      </w:r>
      <w:r w:rsidR="002C2FA3" w:rsidRPr="00E1091F">
        <w:rPr>
          <w:rFonts w:ascii="Georgia" w:hAnsi="Georgia" w:cs="Arial"/>
          <w:b/>
        </w:rPr>
        <w:t xml:space="preserve">.2 </w:t>
      </w:r>
      <w:r w:rsidR="002C2FA3" w:rsidRPr="00E1091F">
        <w:rPr>
          <w:rFonts w:ascii="Georgia" w:hAnsi="Georgia" w:cs="Arial"/>
        </w:rPr>
        <w:t>As orientações referentes às prestações de contas encontram-se no link</w:t>
      </w:r>
      <w:r w:rsidR="002C2FA3" w:rsidRPr="00E1091F">
        <w:rPr>
          <w:rFonts w:ascii="Georgia" w:hAnsi="Georgia" w:cs="Arial"/>
          <w:color w:val="FF0000"/>
        </w:rPr>
        <w:t xml:space="preserve"> </w:t>
      </w:r>
      <w:hyperlink r:id="rId12" w:history="1">
        <w:r w:rsidR="002C2FA3" w:rsidRPr="00E1091F">
          <w:rPr>
            <w:rStyle w:val="Hyperlink"/>
            <w:rFonts w:ascii="Georgia" w:hAnsi="Georgia" w:cs="Arial"/>
            <w:bCs/>
          </w:rPr>
          <w:t>http://www.capes.gov.br/bolsas/auxilios-a-pesquisa</w:t>
        </w:r>
      </w:hyperlink>
      <w:r w:rsidR="002C2FA3" w:rsidRPr="00E1091F">
        <w:rPr>
          <w:rFonts w:ascii="Georgia" w:hAnsi="Georgia" w:cs="Arial"/>
          <w:bCs/>
        </w:rPr>
        <w:t>.</w:t>
      </w:r>
    </w:p>
    <w:p w:rsidR="002C2FA3" w:rsidRPr="00E1091F" w:rsidRDefault="00E57808" w:rsidP="00E1091F">
      <w:pPr>
        <w:tabs>
          <w:tab w:val="left" w:pos="720"/>
        </w:tabs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  <w:bCs/>
        </w:rPr>
        <w:t>19</w:t>
      </w:r>
      <w:r w:rsidR="002C2FA3" w:rsidRPr="00E1091F">
        <w:rPr>
          <w:rFonts w:ascii="Georgia" w:hAnsi="Georgia" w:cs="Arial"/>
          <w:b/>
          <w:bCs/>
        </w:rPr>
        <w:t xml:space="preserve">.3 </w:t>
      </w:r>
      <w:r w:rsidR="002C2FA3" w:rsidRPr="00E1091F">
        <w:rPr>
          <w:rFonts w:ascii="Georgia" w:hAnsi="Georgia" w:cs="Arial"/>
          <w:bCs/>
        </w:rPr>
        <w:t xml:space="preserve">Para informações </w:t>
      </w:r>
      <w:r w:rsidR="002C2FA3" w:rsidRPr="00E1091F">
        <w:rPr>
          <w:rFonts w:ascii="Georgia" w:hAnsi="Georgia" w:cs="Arial"/>
        </w:rPr>
        <w:t>referentes à Prestação de Contas, entrar em contato com:</w:t>
      </w:r>
    </w:p>
    <w:p w:rsidR="002C2FA3" w:rsidRPr="00E1091F" w:rsidRDefault="002C2FA3" w:rsidP="00E1091F">
      <w:pPr>
        <w:spacing w:afterLines="60" w:after="144"/>
        <w:rPr>
          <w:rFonts w:ascii="Georgia" w:hAnsi="Georgia" w:cs="Arial"/>
        </w:rPr>
      </w:pPr>
      <w:r w:rsidRPr="00E1091F">
        <w:rPr>
          <w:rFonts w:ascii="Georgia" w:hAnsi="Georgia" w:cs="Arial"/>
        </w:rPr>
        <w:t>Coordenação de Prestação de Contas – DCPC</w:t>
      </w:r>
    </w:p>
    <w:p w:rsidR="002C2FA3" w:rsidRPr="00E1091F" w:rsidRDefault="002C2FA3" w:rsidP="00E1091F">
      <w:pPr>
        <w:tabs>
          <w:tab w:val="left" w:pos="567"/>
        </w:tabs>
        <w:spacing w:afterLines="60" w:after="144"/>
        <w:rPr>
          <w:rFonts w:ascii="Georgia" w:hAnsi="Georgia" w:cs="Arial"/>
        </w:rPr>
      </w:pPr>
      <w:r w:rsidRPr="00E1091F">
        <w:rPr>
          <w:rFonts w:ascii="Georgia" w:hAnsi="Georgia" w:cs="Arial"/>
        </w:rPr>
        <w:t xml:space="preserve">E-mail: </w:t>
      </w:r>
      <w:hyperlink r:id="rId13" w:history="1">
        <w:r w:rsidRPr="00E1091F">
          <w:rPr>
            <w:rStyle w:val="Hyperlink"/>
            <w:rFonts w:ascii="Georgia" w:hAnsi="Georgia" w:cs="Arial"/>
          </w:rPr>
          <w:t>cof@capes.gov.br</w:t>
        </w:r>
      </w:hyperlink>
    </w:p>
    <w:p w:rsidR="002C2FA3" w:rsidRPr="00E1091F" w:rsidRDefault="002C2FA3" w:rsidP="00E1091F">
      <w:pPr>
        <w:pStyle w:val="Corpodetexto"/>
        <w:spacing w:afterLines="60" w:after="144"/>
        <w:rPr>
          <w:rFonts w:ascii="Georgia" w:hAnsi="Georgia" w:cs="Arial"/>
        </w:rPr>
      </w:pPr>
    </w:p>
    <w:p w:rsidR="002C2FA3" w:rsidRPr="00E1091F" w:rsidRDefault="00E57808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20</w:t>
      </w:r>
      <w:r w:rsidR="002C2FA3" w:rsidRPr="00E1091F">
        <w:rPr>
          <w:rFonts w:ascii="Georgia" w:hAnsi="Georgia" w:cs="Arial"/>
          <w:b/>
          <w:sz w:val="22"/>
          <w:szCs w:val="22"/>
        </w:rPr>
        <w:t>. CANCELAMENTO DA CONCESSÃO</w:t>
      </w:r>
    </w:p>
    <w:p w:rsidR="002C2FA3" w:rsidRPr="00E1091F" w:rsidRDefault="002C2FA3" w:rsidP="00E1091F">
      <w:pPr>
        <w:autoSpaceDE w:val="0"/>
        <w:autoSpaceDN w:val="0"/>
        <w:adjustRightInd w:val="0"/>
        <w:spacing w:afterLines="60" w:after="144"/>
        <w:contextualSpacing/>
        <w:jc w:val="both"/>
        <w:rPr>
          <w:rFonts w:ascii="Georgia" w:hAnsi="Georgia" w:cs="Arial"/>
        </w:rPr>
      </w:pPr>
      <w:r w:rsidRPr="00E1091F">
        <w:rPr>
          <w:rFonts w:ascii="Georgia" w:hAnsi="Georgia" w:cs="Arial"/>
        </w:rPr>
        <w:t>A concessão do apoio financeiro para o coordenador do projeto poderá ser cancelada pela CAPES, se constatad</w:t>
      </w:r>
      <w:r w:rsidR="00FB6F69" w:rsidRPr="00E1091F">
        <w:rPr>
          <w:rFonts w:ascii="Georgia" w:hAnsi="Georgia" w:cs="Arial"/>
        </w:rPr>
        <w:t>o o descumprimento das normas deste Edital e demais regulamentos da CAPES</w:t>
      </w:r>
      <w:r w:rsidRPr="00E1091F">
        <w:rPr>
          <w:rFonts w:ascii="Georgia" w:hAnsi="Georgia" w:cs="Arial"/>
        </w:rPr>
        <w:t>.</w:t>
      </w:r>
    </w:p>
    <w:p w:rsidR="002C2FA3" w:rsidRPr="00E1091F" w:rsidRDefault="002C2FA3" w:rsidP="00E1091F">
      <w:pPr>
        <w:pStyle w:val="Corpodetexto"/>
        <w:spacing w:afterLines="60" w:after="144"/>
        <w:rPr>
          <w:rFonts w:ascii="Georgia" w:hAnsi="Georgia" w:cs="Arial"/>
        </w:rPr>
      </w:pPr>
    </w:p>
    <w:p w:rsidR="002C2FA3" w:rsidRPr="00E1091F" w:rsidRDefault="00E57808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b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21</w:t>
      </w:r>
      <w:r w:rsidR="002C2FA3" w:rsidRPr="00E1091F">
        <w:rPr>
          <w:rFonts w:ascii="Georgia" w:hAnsi="Georgia" w:cs="Arial"/>
          <w:b/>
          <w:sz w:val="22"/>
          <w:szCs w:val="22"/>
        </w:rPr>
        <w:t>. DISPOSIÇÕES FINAIS</w:t>
      </w:r>
    </w:p>
    <w:p w:rsidR="00CE0967" w:rsidRDefault="002C2FA3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2</w:t>
      </w:r>
      <w:r w:rsidR="00E57808" w:rsidRPr="00E1091F">
        <w:rPr>
          <w:rFonts w:ascii="Georgia" w:hAnsi="Georgia" w:cs="Arial"/>
          <w:b/>
          <w:sz w:val="22"/>
          <w:szCs w:val="22"/>
        </w:rPr>
        <w:t>1</w:t>
      </w:r>
      <w:r w:rsidRPr="00E1091F">
        <w:rPr>
          <w:rFonts w:ascii="Georgia" w:hAnsi="Georgia" w:cs="Arial"/>
          <w:b/>
          <w:sz w:val="22"/>
          <w:szCs w:val="22"/>
        </w:rPr>
        <w:t xml:space="preserve">.1 </w:t>
      </w:r>
      <w:r w:rsidRPr="00E1091F">
        <w:rPr>
          <w:rFonts w:ascii="Georgia" w:hAnsi="Georgia"/>
          <w:sz w:val="22"/>
          <w:szCs w:val="22"/>
        </w:rPr>
        <w:t>Todos os estudos e pesquisas desenvolvidos com os recursos oriundos deste Edital deverão fazer cons</w:t>
      </w:r>
      <w:r w:rsidR="00B3538D">
        <w:rPr>
          <w:rFonts w:ascii="Georgia" w:hAnsi="Georgia"/>
          <w:sz w:val="22"/>
          <w:szCs w:val="22"/>
        </w:rPr>
        <w:t xml:space="preserve">tar o apoio recebido da CAPES e da </w:t>
      </w:r>
      <w:r w:rsidR="00D07BEC" w:rsidRPr="00E1091F">
        <w:rPr>
          <w:rFonts w:ascii="Georgia" w:hAnsi="Georgia"/>
          <w:sz w:val="22"/>
          <w:szCs w:val="22"/>
        </w:rPr>
        <w:t>ANA</w:t>
      </w:r>
      <w:r w:rsidRPr="00E1091F">
        <w:rPr>
          <w:rFonts w:ascii="Georgia" w:hAnsi="Georgia"/>
          <w:sz w:val="22"/>
          <w:szCs w:val="22"/>
        </w:rPr>
        <w:t xml:space="preserve"> para a sua consecução.</w:t>
      </w:r>
    </w:p>
    <w:p w:rsidR="002C2FA3" w:rsidRPr="00E1091F" w:rsidRDefault="00CE0967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/>
          <w:color w:val="0070C0"/>
          <w:sz w:val="22"/>
          <w:szCs w:val="22"/>
        </w:rPr>
      </w:pPr>
      <w:r w:rsidRPr="00CE0967">
        <w:rPr>
          <w:rFonts w:ascii="Georgia" w:hAnsi="Georgia"/>
          <w:b/>
          <w:sz w:val="22"/>
          <w:szCs w:val="22"/>
        </w:rPr>
        <w:t>21.2</w:t>
      </w:r>
      <w:r>
        <w:rPr>
          <w:rFonts w:ascii="Georgia" w:hAnsi="Georgia"/>
          <w:sz w:val="22"/>
          <w:szCs w:val="22"/>
        </w:rPr>
        <w:t xml:space="preserve"> Os resultados das pesquisas financiadas com recursos oriundos do presente edital deverão ser disponibilizados </w:t>
      </w:r>
      <w:proofErr w:type="gramStart"/>
      <w:r>
        <w:rPr>
          <w:rFonts w:ascii="Georgia" w:hAnsi="Georgia"/>
          <w:sz w:val="22"/>
          <w:szCs w:val="22"/>
        </w:rPr>
        <w:t>à</w:t>
      </w:r>
      <w:proofErr w:type="gramEnd"/>
      <w:r>
        <w:rPr>
          <w:rFonts w:ascii="Georgia" w:hAnsi="Georgia"/>
          <w:sz w:val="22"/>
          <w:szCs w:val="22"/>
        </w:rPr>
        <w:t xml:space="preserve"> CAPES e </w:t>
      </w:r>
      <w:r w:rsidR="00B3538D">
        <w:rPr>
          <w:rFonts w:ascii="Georgia" w:hAnsi="Georgia"/>
          <w:sz w:val="22"/>
          <w:szCs w:val="22"/>
        </w:rPr>
        <w:t xml:space="preserve">à </w:t>
      </w:r>
      <w:r>
        <w:rPr>
          <w:rFonts w:ascii="Georgia" w:hAnsi="Georgia"/>
          <w:sz w:val="22"/>
          <w:szCs w:val="22"/>
        </w:rPr>
        <w:t>ANA a qualquer tempo.</w:t>
      </w:r>
    </w:p>
    <w:p w:rsidR="002C2FA3" w:rsidRPr="00E1091F" w:rsidRDefault="002C2FA3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/>
          <w:sz w:val="22"/>
          <w:szCs w:val="22"/>
        </w:rPr>
      </w:pPr>
      <w:r w:rsidRPr="00E1091F">
        <w:rPr>
          <w:rFonts w:ascii="Georgia" w:hAnsi="Georgia"/>
          <w:b/>
          <w:sz w:val="22"/>
          <w:szCs w:val="22"/>
        </w:rPr>
        <w:t>2</w:t>
      </w:r>
      <w:r w:rsidR="00E57808" w:rsidRPr="00E1091F">
        <w:rPr>
          <w:rFonts w:ascii="Georgia" w:hAnsi="Georgia"/>
          <w:b/>
          <w:sz w:val="22"/>
          <w:szCs w:val="22"/>
        </w:rPr>
        <w:t>1</w:t>
      </w:r>
      <w:r w:rsidRPr="00E1091F">
        <w:rPr>
          <w:rFonts w:ascii="Georgia" w:hAnsi="Georgia"/>
          <w:b/>
          <w:sz w:val="22"/>
          <w:szCs w:val="22"/>
        </w:rPr>
        <w:t>.</w:t>
      </w:r>
      <w:r w:rsidR="00CE0967">
        <w:rPr>
          <w:rFonts w:ascii="Georgia" w:hAnsi="Georgia"/>
          <w:b/>
          <w:sz w:val="22"/>
          <w:szCs w:val="22"/>
        </w:rPr>
        <w:t>3</w:t>
      </w:r>
      <w:r w:rsidRPr="00E1091F">
        <w:rPr>
          <w:rFonts w:ascii="Georgia" w:hAnsi="Georgia"/>
          <w:sz w:val="22"/>
          <w:szCs w:val="22"/>
        </w:rPr>
        <w:t xml:space="preserve"> A assinatura do instrumento AUX-PE no âmbito do </w:t>
      </w:r>
      <w:r w:rsidR="00D07BEC" w:rsidRPr="00E1091F">
        <w:rPr>
          <w:rFonts w:ascii="Georgia" w:hAnsi="Georgia"/>
          <w:sz w:val="22"/>
          <w:szCs w:val="22"/>
        </w:rPr>
        <w:t>edital</w:t>
      </w:r>
      <w:r w:rsidRPr="00E1091F">
        <w:rPr>
          <w:rFonts w:ascii="Georgia" w:hAnsi="Georgia"/>
          <w:sz w:val="22"/>
          <w:szCs w:val="22"/>
        </w:rPr>
        <w:t xml:space="preserve"> determina que </w:t>
      </w:r>
      <w:r w:rsidR="00AB2ED6" w:rsidRPr="00E1091F">
        <w:rPr>
          <w:rFonts w:ascii="Georgia" w:hAnsi="Georgia"/>
          <w:sz w:val="22"/>
          <w:szCs w:val="22"/>
        </w:rPr>
        <w:t>o</w:t>
      </w:r>
      <w:r w:rsidRPr="00E1091F">
        <w:rPr>
          <w:rFonts w:ascii="Georgia" w:hAnsi="Georgia"/>
          <w:sz w:val="22"/>
          <w:szCs w:val="22"/>
        </w:rPr>
        <w:t xml:space="preserve"> </w:t>
      </w:r>
      <w:r w:rsidR="00AB2ED6" w:rsidRPr="00E1091F">
        <w:rPr>
          <w:rFonts w:ascii="Georgia" w:hAnsi="Georgia"/>
          <w:sz w:val="22"/>
          <w:szCs w:val="22"/>
        </w:rPr>
        <w:t>coordenador atenda</w:t>
      </w:r>
      <w:r w:rsidRPr="00E1091F">
        <w:rPr>
          <w:rFonts w:ascii="Georgia" w:hAnsi="Georgia"/>
          <w:sz w:val="22"/>
          <w:szCs w:val="22"/>
        </w:rPr>
        <w:t xml:space="preserve"> às exigências fixadas pela legislação em vigor para a assinatura desse ato com órgãos da administração federal e que esteja de acordo com os critérios e normas estabelecidos pela CAPES.</w:t>
      </w:r>
    </w:p>
    <w:p w:rsidR="002C2FA3" w:rsidRPr="00E1091F" w:rsidRDefault="002C2FA3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/>
          <w:b/>
          <w:sz w:val="22"/>
          <w:szCs w:val="22"/>
        </w:rPr>
        <w:t>2</w:t>
      </w:r>
      <w:r w:rsidR="00E57808" w:rsidRPr="00E1091F">
        <w:rPr>
          <w:rFonts w:ascii="Georgia" w:hAnsi="Georgia"/>
          <w:b/>
          <w:sz w:val="22"/>
          <w:szCs w:val="22"/>
        </w:rPr>
        <w:t>1</w:t>
      </w:r>
      <w:r w:rsidRPr="00E1091F">
        <w:rPr>
          <w:rFonts w:ascii="Georgia" w:hAnsi="Georgia"/>
          <w:b/>
          <w:sz w:val="22"/>
          <w:szCs w:val="22"/>
        </w:rPr>
        <w:t>.</w:t>
      </w:r>
      <w:r w:rsidR="00CE0967">
        <w:rPr>
          <w:rFonts w:ascii="Georgia" w:hAnsi="Georgia"/>
          <w:b/>
          <w:sz w:val="22"/>
          <w:szCs w:val="22"/>
        </w:rPr>
        <w:t>4</w:t>
      </w:r>
      <w:r w:rsidRPr="00E1091F">
        <w:rPr>
          <w:rFonts w:ascii="Georgia" w:hAnsi="Georgia"/>
          <w:sz w:val="22"/>
          <w:szCs w:val="22"/>
        </w:rPr>
        <w:t xml:space="preserve"> Os casos omissos no presente Edital serão apreciados pela Diretoria de Programas e Bolsas no País </w:t>
      </w:r>
      <w:r w:rsidR="00B3538D">
        <w:rPr>
          <w:rFonts w:ascii="Georgia" w:hAnsi="Georgia"/>
          <w:sz w:val="22"/>
          <w:szCs w:val="22"/>
        </w:rPr>
        <w:t xml:space="preserve">da CAPES </w:t>
      </w:r>
      <w:r w:rsidRPr="00E1091F">
        <w:rPr>
          <w:rFonts w:ascii="Georgia" w:hAnsi="Georgia"/>
          <w:sz w:val="22"/>
          <w:szCs w:val="22"/>
        </w:rPr>
        <w:t>e por ela deliberados.</w:t>
      </w:r>
    </w:p>
    <w:p w:rsidR="002C2FA3" w:rsidRPr="00E1091F" w:rsidRDefault="002C2FA3" w:rsidP="00E1091F">
      <w:pPr>
        <w:autoSpaceDE w:val="0"/>
        <w:autoSpaceDN w:val="0"/>
        <w:adjustRightInd w:val="0"/>
        <w:spacing w:afterLines="60" w:after="144"/>
        <w:jc w:val="both"/>
        <w:rPr>
          <w:rFonts w:ascii="Georgia" w:hAnsi="Georgia" w:cs="Arial"/>
        </w:rPr>
      </w:pPr>
      <w:r w:rsidRPr="00E1091F">
        <w:rPr>
          <w:rFonts w:ascii="Georgia" w:hAnsi="Georgia" w:cs="Arial"/>
          <w:b/>
        </w:rPr>
        <w:t>2</w:t>
      </w:r>
      <w:r w:rsidR="00E57808" w:rsidRPr="00E1091F">
        <w:rPr>
          <w:rFonts w:ascii="Georgia" w:hAnsi="Georgia" w:cs="Arial"/>
          <w:b/>
        </w:rPr>
        <w:t>1</w:t>
      </w:r>
      <w:r w:rsidRPr="00E1091F">
        <w:rPr>
          <w:rFonts w:ascii="Georgia" w:hAnsi="Georgia" w:cs="Arial"/>
          <w:b/>
        </w:rPr>
        <w:t>.</w:t>
      </w:r>
      <w:r w:rsidR="00CE0967">
        <w:rPr>
          <w:rFonts w:ascii="Georgia" w:hAnsi="Georgia" w:cs="Arial"/>
          <w:b/>
        </w:rPr>
        <w:t>5</w:t>
      </w:r>
      <w:r w:rsidRPr="00E1091F">
        <w:rPr>
          <w:rFonts w:ascii="Georgia" w:hAnsi="Georgia" w:cs="Arial"/>
        </w:rPr>
        <w:t xml:space="preserve"> A qualquer tempo, o presente </w:t>
      </w:r>
      <w:r w:rsidRPr="00E1091F">
        <w:rPr>
          <w:rFonts w:ascii="Georgia" w:hAnsi="Georgia" w:cs="Arial"/>
          <w:bCs/>
        </w:rPr>
        <w:t>Edital</w:t>
      </w:r>
      <w:r w:rsidRPr="00E1091F">
        <w:rPr>
          <w:rFonts w:ascii="Georgia" w:hAnsi="Georgia" w:cs="Arial"/>
          <w:b/>
          <w:bCs/>
        </w:rPr>
        <w:t xml:space="preserve"> </w:t>
      </w:r>
      <w:r w:rsidRPr="00E1091F">
        <w:rPr>
          <w:rFonts w:ascii="Georgia" w:hAnsi="Georgia" w:cs="Arial"/>
        </w:rPr>
        <w:t>poderá ser revogado ou anulado, por motivo de interesse público, no todo ou em parte, sem que isso implique o direito à</w:t>
      </w:r>
      <w:r w:rsidRPr="00E1091F">
        <w:rPr>
          <w:rFonts w:ascii="Georgia" w:hAnsi="Georgia" w:cs="Arial"/>
          <w:color w:val="FF0000"/>
        </w:rPr>
        <w:t xml:space="preserve"> </w:t>
      </w:r>
      <w:r w:rsidRPr="00E1091F">
        <w:rPr>
          <w:rFonts w:ascii="Georgia" w:hAnsi="Georgia" w:cs="Arial"/>
        </w:rPr>
        <w:t>indenização ou reclamação de qualquer natureza.</w:t>
      </w:r>
    </w:p>
    <w:p w:rsidR="002C2FA3" w:rsidRPr="00E1091F" w:rsidRDefault="002C2FA3" w:rsidP="00E1091F">
      <w:pPr>
        <w:pStyle w:val="Recuodecorpodetexto"/>
        <w:spacing w:afterLines="60" w:after="144" w:line="276" w:lineRule="auto"/>
        <w:ind w:left="0" w:firstLine="0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2</w:t>
      </w:r>
      <w:r w:rsidR="007B4DD3" w:rsidRPr="00E1091F">
        <w:rPr>
          <w:rFonts w:ascii="Georgia" w:hAnsi="Georgia" w:cs="Arial"/>
          <w:b/>
          <w:sz w:val="22"/>
          <w:szCs w:val="22"/>
        </w:rPr>
        <w:t>1</w:t>
      </w:r>
      <w:r w:rsidRPr="00E1091F">
        <w:rPr>
          <w:rFonts w:ascii="Georgia" w:hAnsi="Georgia" w:cs="Arial"/>
          <w:b/>
          <w:sz w:val="22"/>
          <w:szCs w:val="22"/>
        </w:rPr>
        <w:t>.</w:t>
      </w:r>
      <w:r w:rsidR="00CE0967">
        <w:rPr>
          <w:rFonts w:ascii="Georgia" w:hAnsi="Georgia" w:cs="Arial"/>
          <w:b/>
          <w:sz w:val="22"/>
          <w:szCs w:val="22"/>
        </w:rPr>
        <w:t>6</w:t>
      </w:r>
      <w:r w:rsidRPr="00E1091F">
        <w:rPr>
          <w:rFonts w:ascii="Georgia" w:hAnsi="Georgia" w:cs="Arial"/>
          <w:sz w:val="22"/>
          <w:szCs w:val="22"/>
        </w:rPr>
        <w:t xml:space="preserve"> </w:t>
      </w:r>
      <w:proofErr w:type="gramStart"/>
      <w:r w:rsidRPr="00E1091F">
        <w:rPr>
          <w:rFonts w:ascii="Georgia" w:hAnsi="Georgia" w:cs="Arial"/>
          <w:sz w:val="22"/>
          <w:szCs w:val="22"/>
        </w:rPr>
        <w:t>São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parte integrante deste Edital os Anexos:</w:t>
      </w:r>
    </w:p>
    <w:p w:rsidR="002C2FA3" w:rsidRPr="00E1091F" w:rsidRDefault="002C2FA3" w:rsidP="00E1091F">
      <w:pPr>
        <w:pStyle w:val="Recuodecorpodetexto"/>
        <w:numPr>
          <w:ilvl w:val="0"/>
          <w:numId w:val="9"/>
        </w:numPr>
        <w:spacing w:afterLines="60" w:after="144" w:line="276" w:lineRule="auto"/>
        <w:ind w:left="714" w:hanging="357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 xml:space="preserve">Anexo </w:t>
      </w:r>
      <w:r w:rsidR="00B86E28" w:rsidRPr="00E1091F">
        <w:rPr>
          <w:rFonts w:ascii="Georgia" w:hAnsi="Georgia" w:cs="Arial"/>
          <w:b/>
          <w:sz w:val="22"/>
          <w:szCs w:val="22"/>
        </w:rPr>
        <w:t>I</w:t>
      </w:r>
      <w:r w:rsidRPr="00E1091F">
        <w:rPr>
          <w:rFonts w:ascii="Georgia" w:hAnsi="Georgia" w:cs="Arial"/>
          <w:sz w:val="22"/>
          <w:szCs w:val="22"/>
        </w:rPr>
        <w:t xml:space="preserve"> – Valores das diárias</w:t>
      </w:r>
    </w:p>
    <w:p w:rsidR="002C2FA3" w:rsidRPr="00E1091F" w:rsidRDefault="002C2FA3" w:rsidP="00E1091F">
      <w:pPr>
        <w:pStyle w:val="Recuodecorpodetexto"/>
        <w:numPr>
          <w:ilvl w:val="0"/>
          <w:numId w:val="9"/>
        </w:numPr>
        <w:spacing w:afterLines="60" w:after="144" w:line="276" w:lineRule="auto"/>
        <w:ind w:left="714" w:hanging="357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Anexo II</w:t>
      </w:r>
      <w:r w:rsidRPr="00E1091F">
        <w:rPr>
          <w:rFonts w:ascii="Georgia" w:hAnsi="Georgia" w:cs="Arial"/>
          <w:sz w:val="22"/>
          <w:szCs w:val="22"/>
        </w:rPr>
        <w:t xml:space="preserve"> – Roteiro Básico do Projeto</w:t>
      </w:r>
    </w:p>
    <w:p w:rsidR="002C2FA3" w:rsidRPr="00E1091F" w:rsidRDefault="002C2FA3" w:rsidP="00E1091F">
      <w:pPr>
        <w:pStyle w:val="Recuodecorpodetexto"/>
        <w:numPr>
          <w:ilvl w:val="0"/>
          <w:numId w:val="9"/>
        </w:numPr>
        <w:spacing w:afterLines="60" w:after="144" w:line="276" w:lineRule="auto"/>
        <w:ind w:left="714" w:hanging="357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 xml:space="preserve">Anexo </w:t>
      </w:r>
      <w:r w:rsidR="00AE2D22" w:rsidRPr="00E1091F">
        <w:rPr>
          <w:rFonts w:ascii="Georgia" w:hAnsi="Georgia" w:cs="Arial"/>
          <w:b/>
          <w:sz w:val="22"/>
          <w:szCs w:val="22"/>
        </w:rPr>
        <w:t>III</w:t>
      </w:r>
      <w:r w:rsidR="00AE2D22" w:rsidRPr="00E1091F">
        <w:rPr>
          <w:rFonts w:ascii="Georgia" w:hAnsi="Georgia" w:cs="Arial"/>
          <w:sz w:val="22"/>
          <w:szCs w:val="22"/>
        </w:rPr>
        <w:t xml:space="preserve"> </w:t>
      </w:r>
      <w:proofErr w:type="gramStart"/>
      <w:r w:rsidRPr="00E1091F">
        <w:rPr>
          <w:rFonts w:ascii="Georgia" w:hAnsi="Georgia" w:cs="Arial"/>
          <w:sz w:val="22"/>
          <w:szCs w:val="22"/>
        </w:rPr>
        <w:t>–</w:t>
      </w:r>
      <w:r w:rsidR="00D07BEC" w:rsidRPr="00E1091F">
        <w:rPr>
          <w:rFonts w:ascii="Georgia" w:hAnsi="Georgia" w:cs="Arial"/>
          <w:sz w:val="22"/>
          <w:szCs w:val="22"/>
        </w:rPr>
        <w:t>Planilha</w:t>
      </w:r>
      <w:proofErr w:type="gramEnd"/>
      <w:r w:rsidR="00D07BEC" w:rsidRPr="00E1091F">
        <w:rPr>
          <w:rFonts w:ascii="Georgia" w:hAnsi="Georgia" w:cs="Arial"/>
          <w:sz w:val="22"/>
          <w:szCs w:val="22"/>
        </w:rPr>
        <w:t xml:space="preserve"> Orçamentária</w:t>
      </w:r>
    </w:p>
    <w:p w:rsidR="002C2FA3" w:rsidRPr="00E1091F" w:rsidRDefault="002C2FA3" w:rsidP="00E1091F">
      <w:pPr>
        <w:pStyle w:val="Recuodecorpodetexto"/>
        <w:numPr>
          <w:ilvl w:val="0"/>
          <w:numId w:val="9"/>
        </w:numPr>
        <w:spacing w:afterLines="60" w:after="144" w:line="276" w:lineRule="auto"/>
        <w:ind w:left="714" w:hanging="357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 xml:space="preserve">Anexo </w:t>
      </w:r>
      <w:r w:rsidR="00AE2D22" w:rsidRPr="00E1091F">
        <w:rPr>
          <w:rFonts w:ascii="Georgia" w:hAnsi="Georgia" w:cs="Arial"/>
          <w:b/>
          <w:sz w:val="22"/>
          <w:szCs w:val="22"/>
        </w:rPr>
        <w:t>I</w:t>
      </w:r>
      <w:r w:rsidRPr="00E1091F">
        <w:rPr>
          <w:rFonts w:ascii="Georgia" w:hAnsi="Georgia" w:cs="Arial"/>
          <w:b/>
          <w:sz w:val="22"/>
          <w:szCs w:val="22"/>
        </w:rPr>
        <w:t>V</w:t>
      </w:r>
      <w:r w:rsidRPr="00E1091F">
        <w:rPr>
          <w:rFonts w:ascii="Georgia" w:hAnsi="Georgia" w:cs="Arial"/>
          <w:sz w:val="22"/>
          <w:szCs w:val="22"/>
        </w:rPr>
        <w:t xml:space="preserve"> – Modelo de ofício de encaminhamento</w:t>
      </w:r>
    </w:p>
    <w:p w:rsidR="002C2FA3" w:rsidRPr="00E1091F" w:rsidRDefault="002C2FA3" w:rsidP="00E1091F">
      <w:pPr>
        <w:pStyle w:val="Recuodecorpodetexto"/>
        <w:numPr>
          <w:ilvl w:val="0"/>
          <w:numId w:val="9"/>
        </w:numPr>
        <w:spacing w:afterLines="60" w:after="144" w:line="276" w:lineRule="auto"/>
        <w:ind w:left="714" w:hanging="357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>Anexo V</w:t>
      </w:r>
      <w:r w:rsidRPr="00E1091F">
        <w:rPr>
          <w:rFonts w:ascii="Georgia" w:hAnsi="Georgia" w:cs="Arial"/>
          <w:sz w:val="22"/>
          <w:szCs w:val="22"/>
        </w:rPr>
        <w:t xml:space="preserve"> – Modelo de declaração de anuência da Instituição de Ensino</w:t>
      </w:r>
    </w:p>
    <w:p w:rsidR="002C2FA3" w:rsidRPr="00E1091F" w:rsidRDefault="002C2FA3" w:rsidP="00E1091F">
      <w:pPr>
        <w:pStyle w:val="Recuodecorpodetexto"/>
        <w:numPr>
          <w:ilvl w:val="0"/>
          <w:numId w:val="9"/>
        </w:numPr>
        <w:spacing w:afterLines="60" w:after="144" w:line="276" w:lineRule="auto"/>
        <w:ind w:left="714" w:hanging="357"/>
        <w:rPr>
          <w:rFonts w:ascii="Georgia" w:hAnsi="Georgia" w:cs="Arial"/>
          <w:sz w:val="22"/>
          <w:szCs w:val="22"/>
        </w:rPr>
      </w:pPr>
      <w:proofErr w:type="gramStart"/>
      <w:r w:rsidRPr="00E1091F">
        <w:rPr>
          <w:rFonts w:ascii="Georgia" w:hAnsi="Georgia" w:cs="Arial"/>
          <w:b/>
          <w:sz w:val="22"/>
          <w:szCs w:val="22"/>
        </w:rPr>
        <w:lastRenderedPageBreak/>
        <w:t>Anexo V</w:t>
      </w:r>
      <w:r w:rsidR="00B86E28" w:rsidRPr="00E1091F">
        <w:rPr>
          <w:rFonts w:ascii="Georgia" w:hAnsi="Georgia" w:cs="Arial"/>
          <w:b/>
          <w:sz w:val="22"/>
          <w:szCs w:val="22"/>
        </w:rPr>
        <w:t>I</w:t>
      </w:r>
      <w:proofErr w:type="gramEnd"/>
      <w:r w:rsidRPr="00E1091F">
        <w:rPr>
          <w:rFonts w:ascii="Georgia" w:hAnsi="Georgia" w:cs="Arial"/>
          <w:sz w:val="22"/>
          <w:szCs w:val="22"/>
        </w:rPr>
        <w:t xml:space="preserve"> – </w:t>
      </w:r>
      <w:proofErr w:type="spellStart"/>
      <w:r w:rsidRPr="00E1091F">
        <w:rPr>
          <w:rFonts w:ascii="Georgia" w:hAnsi="Georgia" w:cs="Arial"/>
          <w:i/>
          <w:sz w:val="22"/>
          <w:szCs w:val="22"/>
        </w:rPr>
        <w:t>Check</w:t>
      </w:r>
      <w:proofErr w:type="spellEnd"/>
      <w:r w:rsidRPr="00E1091F">
        <w:rPr>
          <w:rFonts w:ascii="Georgia" w:hAnsi="Georgia" w:cs="Arial"/>
          <w:i/>
          <w:sz w:val="22"/>
          <w:szCs w:val="22"/>
        </w:rPr>
        <w:t xml:space="preserve"> </w:t>
      </w:r>
      <w:proofErr w:type="spellStart"/>
      <w:r w:rsidRPr="00E1091F">
        <w:rPr>
          <w:rFonts w:ascii="Georgia" w:hAnsi="Georgia" w:cs="Arial"/>
          <w:i/>
          <w:sz w:val="22"/>
          <w:szCs w:val="22"/>
        </w:rPr>
        <w:t>list</w:t>
      </w:r>
      <w:proofErr w:type="spellEnd"/>
      <w:r w:rsidRPr="00E1091F">
        <w:rPr>
          <w:rFonts w:ascii="Georgia" w:hAnsi="Georgia" w:cs="Arial"/>
          <w:sz w:val="22"/>
          <w:szCs w:val="22"/>
        </w:rPr>
        <w:t xml:space="preserve"> para submissão de proposta de projeto.</w:t>
      </w:r>
    </w:p>
    <w:p w:rsidR="002C2FA3" w:rsidRPr="00E1091F" w:rsidRDefault="002C2FA3" w:rsidP="00E1091F">
      <w:pPr>
        <w:pStyle w:val="Recuodecorpodetexto"/>
        <w:numPr>
          <w:ilvl w:val="0"/>
          <w:numId w:val="9"/>
        </w:numPr>
        <w:spacing w:afterLines="60" w:after="144" w:line="276" w:lineRule="auto"/>
        <w:rPr>
          <w:rFonts w:ascii="Georgia" w:hAnsi="Georgia" w:cs="Arial"/>
          <w:sz w:val="22"/>
          <w:szCs w:val="22"/>
        </w:rPr>
      </w:pPr>
      <w:r w:rsidRPr="00E1091F">
        <w:rPr>
          <w:rFonts w:ascii="Georgia" w:hAnsi="Georgia" w:cs="Arial"/>
          <w:b/>
          <w:sz w:val="22"/>
          <w:szCs w:val="22"/>
        </w:rPr>
        <w:t xml:space="preserve">Anexo </w:t>
      </w:r>
      <w:proofErr w:type="spellStart"/>
      <w:proofErr w:type="gramStart"/>
      <w:r w:rsidRPr="00E1091F">
        <w:rPr>
          <w:rFonts w:ascii="Georgia" w:hAnsi="Georgia" w:cs="Arial"/>
          <w:b/>
          <w:sz w:val="22"/>
          <w:szCs w:val="22"/>
        </w:rPr>
        <w:t>V</w:t>
      </w:r>
      <w:r w:rsidR="00B86E28" w:rsidRPr="00E1091F">
        <w:rPr>
          <w:rFonts w:ascii="Georgia" w:hAnsi="Georgia" w:cs="Arial"/>
          <w:b/>
          <w:sz w:val="22"/>
          <w:szCs w:val="22"/>
        </w:rPr>
        <w:t>I</w:t>
      </w:r>
      <w:r w:rsidRPr="00E1091F">
        <w:rPr>
          <w:rFonts w:ascii="Georgia" w:hAnsi="Georgia" w:cs="Arial"/>
          <w:b/>
          <w:sz w:val="22"/>
          <w:szCs w:val="22"/>
        </w:rPr>
        <w:t>I.</w:t>
      </w:r>
      <w:proofErr w:type="gramEnd"/>
      <w:r w:rsidRPr="00E1091F">
        <w:rPr>
          <w:rFonts w:ascii="Georgia" w:hAnsi="Georgia" w:cs="Arial"/>
          <w:b/>
          <w:sz w:val="22"/>
          <w:szCs w:val="22"/>
        </w:rPr>
        <w:t>a</w:t>
      </w:r>
      <w:proofErr w:type="spellEnd"/>
      <w:r w:rsidR="00EA6D57" w:rsidRPr="00E1091F">
        <w:rPr>
          <w:rFonts w:ascii="Georgia" w:hAnsi="Georgia" w:cs="Arial"/>
          <w:b/>
          <w:sz w:val="22"/>
          <w:szCs w:val="22"/>
        </w:rPr>
        <w:t xml:space="preserve">, </w:t>
      </w:r>
      <w:proofErr w:type="spellStart"/>
      <w:r w:rsidRPr="00E1091F">
        <w:rPr>
          <w:rFonts w:ascii="Georgia" w:hAnsi="Georgia" w:cs="Arial"/>
          <w:b/>
          <w:sz w:val="22"/>
          <w:szCs w:val="22"/>
        </w:rPr>
        <w:t>VII.b</w:t>
      </w:r>
      <w:proofErr w:type="spellEnd"/>
      <w:r w:rsidR="00EA6D57" w:rsidRPr="00E1091F">
        <w:rPr>
          <w:rFonts w:ascii="Georgia" w:hAnsi="Georgia" w:cs="Arial"/>
          <w:b/>
          <w:sz w:val="22"/>
          <w:szCs w:val="22"/>
        </w:rPr>
        <w:t xml:space="preserve"> e </w:t>
      </w:r>
      <w:proofErr w:type="spellStart"/>
      <w:r w:rsidR="00EA6D57" w:rsidRPr="00E1091F">
        <w:rPr>
          <w:rFonts w:ascii="Georgia" w:hAnsi="Georgia" w:cs="Arial"/>
          <w:b/>
          <w:sz w:val="22"/>
          <w:szCs w:val="22"/>
        </w:rPr>
        <w:t>VII.c</w:t>
      </w:r>
      <w:proofErr w:type="spellEnd"/>
      <w:r w:rsidRPr="00E1091F">
        <w:rPr>
          <w:rFonts w:ascii="Georgia" w:hAnsi="Georgia" w:cs="Arial"/>
          <w:b/>
          <w:sz w:val="22"/>
          <w:szCs w:val="22"/>
        </w:rPr>
        <w:t xml:space="preserve"> </w:t>
      </w:r>
      <w:r w:rsidRPr="00E1091F">
        <w:rPr>
          <w:rFonts w:ascii="Georgia" w:hAnsi="Georgia" w:cs="Arial"/>
          <w:sz w:val="22"/>
          <w:szCs w:val="22"/>
        </w:rPr>
        <w:t xml:space="preserve">– Formulários de Cadastro de Bolsista e Termo de Compromisso – </w:t>
      </w:r>
      <w:r w:rsidR="00AB2ED6" w:rsidRPr="00E1091F">
        <w:rPr>
          <w:rFonts w:ascii="Georgia" w:hAnsi="Georgia" w:cs="Arial"/>
          <w:sz w:val="22"/>
          <w:szCs w:val="22"/>
        </w:rPr>
        <w:t>Mestrado</w:t>
      </w:r>
      <w:r w:rsidR="00EA6D57" w:rsidRPr="00E1091F">
        <w:rPr>
          <w:rFonts w:ascii="Georgia" w:hAnsi="Georgia" w:cs="Arial"/>
          <w:sz w:val="22"/>
          <w:szCs w:val="22"/>
        </w:rPr>
        <w:t xml:space="preserve"> (a), Doutorado (b) e Pós-doutorado (c).</w:t>
      </w:r>
    </w:p>
    <w:p w:rsidR="002C2FA3" w:rsidRDefault="002C2FA3" w:rsidP="00E1091F">
      <w:pPr>
        <w:autoSpaceDE w:val="0"/>
        <w:autoSpaceDN w:val="0"/>
        <w:adjustRightInd w:val="0"/>
        <w:spacing w:afterLines="60" w:after="144"/>
        <w:jc w:val="center"/>
        <w:rPr>
          <w:rFonts w:ascii="Georgia" w:hAnsi="Georgia" w:cs="Arial"/>
          <w:b/>
        </w:rPr>
      </w:pPr>
    </w:p>
    <w:p w:rsidR="00B62724" w:rsidRPr="00E1091F" w:rsidRDefault="00B62724" w:rsidP="00E1091F">
      <w:pPr>
        <w:autoSpaceDE w:val="0"/>
        <w:autoSpaceDN w:val="0"/>
        <w:adjustRightInd w:val="0"/>
        <w:spacing w:afterLines="60" w:after="144"/>
        <w:jc w:val="center"/>
        <w:rPr>
          <w:rFonts w:ascii="Georgia" w:hAnsi="Georgia" w:cs="Arial"/>
          <w:b/>
        </w:rPr>
      </w:pPr>
    </w:p>
    <w:p w:rsidR="002C2FA3" w:rsidRPr="00E1091F" w:rsidRDefault="00E1091F" w:rsidP="00E1091F">
      <w:pPr>
        <w:autoSpaceDE w:val="0"/>
        <w:autoSpaceDN w:val="0"/>
        <w:adjustRightInd w:val="0"/>
        <w:spacing w:afterLines="60" w:after="144"/>
        <w:jc w:val="center"/>
        <w:rPr>
          <w:rFonts w:ascii="Georgia" w:hAnsi="Georgia" w:cs="Arial"/>
          <w:b/>
        </w:rPr>
      </w:pPr>
      <w:r w:rsidRPr="00E1091F">
        <w:rPr>
          <w:rFonts w:ascii="Georgia" w:hAnsi="Georgia" w:cs="Arial"/>
          <w:b/>
        </w:rPr>
        <w:t>CARLOS AFONSO NOBRE</w:t>
      </w:r>
    </w:p>
    <w:p w:rsidR="002C2FA3" w:rsidRPr="00E1091F" w:rsidRDefault="002C2FA3" w:rsidP="00E1091F">
      <w:pPr>
        <w:autoSpaceDE w:val="0"/>
        <w:autoSpaceDN w:val="0"/>
        <w:adjustRightInd w:val="0"/>
        <w:spacing w:afterLines="60" w:after="144"/>
        <w:jc w:val="center"/>
        <w:rPr>
          <w:rFonts w:ascii="Georgia" w:hAnsi="Georgia" w:cs="Arial"/>
        </w:rPr>
      </w:pPr>
      <w:r w:rsidRPr="00E1091F">
        <w:rPr>
          <w:rFonts w:ascii="Georgia" w:hAnsi="Georgia" w:cs="Arial"/>
        </w:rPr>
        <w:t>Presidente da CAPES</w:t>
      </w:r>
    </w:p>
    <w:p w:rsidR="00702F6F" w:rsidRPr="00E1091F" w:rsidRDefault="00702F6F" w:rsidP="00E1091F">
      <w:pPr>
        <w:rPr>
          <w:rFonts w:ascii="Georgia" w:hAnsi="Georgia" w:cs="Arial"/>
        </w:rPr>
      </w:pPr>
    </w:p>
    <w:p w:rsidR="00883FE2" w:rsidRPr="00E1091F" w:rsidRDefault="00702F6F" w:rsidP="00E1091F">
      <w:pPr>
        <w:tabs>
          <w:tab w:val="left" w:pos="4731"/>
        </w:tabs>
        <w:rPr>
          <w:rFonts w:ascii="Georgia" w:hAnsi="Georgia" w:cs="Arial"/>
        </w:rPr>
      </w:pPr>
      <w:r w:rsidRPr="00E1091F">
        <w:rPr>
          <w:rFonts w:ascii="Georgia" w:hAnsi="Georgia" w:cs="Arial"/>
        </w:rPr>
        <w:tab/>
      </w:r>
    </w:p>
    <w:sectPr w:rsidR="00883FE2" w:rsidRPr="00E1091F" w:rsidSect="009E2854">
      <w:headerReference w:type="default" r:id="rId14"/>
      <w:footerReference w:type="default" r:id="rId15"/>
      <w:pgSz w:w="11906" w:h="16838"/>
      <w:pgMar w:top="500" w:right="1841" w:bottom="1417" w:left="1701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81" w:rsidRDefault="00230681" w:rsidP="004909AC">
      <w:pPr>
        <w:spacing w:after="0" w:line="240" w:lineRule="auto"/>
      </w:pPr>
      <w:r>
        <w:separator/>
      </w:r>
    </w:p>
  </w:endnote>
  <w:endnote w:type="continuationSeparator" w:id="0">
    <w:p w:rsidR="00230681" w:rsidRDefault="00230681" w:rsidP="0049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314634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:rsidR="00591E30" w:rsidRPr="00B02811" w:rsidRDefault="00591E30" w:rsidP="00D3654B">
        <w:pPr>
          <w:pStyle w:val="Rodap"/>
          <w:spacing w:after="0"/>
          <w:jc w:val="center"/>
          <w:rPr>
            <w:rFonts w:ascii="Candara" w:hAnsi="Candara"/>
            <w:sz w:val="20"/>
            <w:szCs w:val="20"/>
          </w:rPr>
        </w:pPr>
        <w:r w:rsidRPr="00B02811">
          <w:rPr>
            <w:rFonts w:ascii="Candara" w:hAnsi="Candara"/>
            <w:sz w:val="20"/>
            <w:szCs w:val="20"/>
          </w:rPr>
          <w:fldChar w:fldCharType="begin"/>
        </w:r>
        <w:r w:rsidRPr="00B02811">
          <w:rPr>
            <w:rFonts w:ascii="Candara" w:hAnsi="Candara"/>
            <w:sz w:val="20"/>
            <w:szCs w:val="20"/>
          </w:rPr>
          <w:instrText>PAGE   \* MERGEFORMAT</w:instrText>
        </w:r>
        <w:r w:rsidRPr="00B02811">
          <w:rPr>
            <w:rFonts w:ascii="Candara" w:hAnsi="Candara"/>
            <w:sz w:val="20"/>
            <w:szCs w:val="20"/>
          </w:rPr>
          <w:fldChar w:fldCharType="separate"/>
        </w:r>
        <w:r w:rsidR="00FF0964">
          <w:rPr>
            <w:rFonts w:ascii="Candara" w:hAnsi="Candara"/>
            <w:noProof/>
            <w:sz w:val="20"/>
            <w:szCs w:val="20"/>
          </w:rPr>
          <w:t>6</w:t>
        </w:r>
        <w:r w:rsidRPr="00B02811">
          <w:rPr>
            <w:rFonts w:ascii="Candara" w:hAnsi="Candara"/>
            <w:sz w:val="20"/>
            <w:szCs w:val="20"/>
          </w:rPr>
          <w:fldChar w:fldCharType="end"/>
        </w:r>
        <w:r w:rsidRPr="00B02811">
          <w:rPr>
            <w:rFonts w:ascii="Candara" w:hAnsi="Candara"/>
            <w:sz w:val="20"/>
            <w:szCs w:val="20"/>
          </w:rPr>
          <w:t>/</w:t>
        </w:r>
        <w:r w:rsidR="006917D6">
          <w:rPr>
            <w:rFonts w:ascii="Candara" w:hAnsi="Candara"/>
            <w:sz w:val="20"/>
            <w:szCs w:val="20"/>
          </w:rPr>
          <w:t>16</w:t>
        </w:r>
      </w:p>
    </w:sdtContent>
  </w:sdt>
  <w:p w:rsidR="00591E30" w:rsidRDefault="00591E30" w:rsidP="00D3654B">
    <w:pPr>
      <w:pStyle w:val="Rodap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81" w:rsidRDefault="00230681" w:rsidP="004909AC">
      <w:pPr>
        <w:spacing w:after="0" w:line="240" w:lineRule="auto"/>
      </w:pPr>
      <w:r>
        <w:separator/>
      </w:r>
    </w:p>
  </w:footnote>
  <w:footnote w:type="continuationSeparator" w:id="0">
    <w:p w:rsidR="00230681" w:rsidRDefault="00230681" w:rsidP="0049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0"/>
      <w:gridCol w:w="4731"/>
      <w:gridCol w:w="1899"/>
    </w:tblGrid>
    <w:tr w:rsidR="00591E30" w:rsidTr="00104BC6">
      <w:tc>
        <w:tcPr>
          <w:tcW w:w="1951" w:type="dxa"/>
        </w:tcPr>
        <w:p w:rsidR="00591E30" w:rsidRDefault="00591E30" w:rsidP="004909AC">
          <w:pPr>
            <w:pStyle w:val="Cabealho"/>
            <w:spacing w:line="240" w:lineRule="auto"/>
            <w:rPr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4B75CB0D" wp14:editId="00FB91A3">
                <wp:extent cx="1050878" cy="463126"/>
                <wp:effectExtent l="0" t="0" r="0" b="0"/>
                <wp:docPr id="4" name="Imagem 4" descr="http://blog.euvoupassar.com.br/wp-content/uploads/2013/10/Ag%C3%AAncia-Nacional-de-%C3%81gu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blog.euvoupassar.com.br/wp-content/uploads/2013/10/Ag%C3%AAncia-Nacional-de-%C3%81gu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850" cy="464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:rsidR="00591E30" w:rsidRDefault="00591E30" w:rsidP="003451A7">
          <w:pPr>
            <w:pStyle w:val="Cabealho"/>
            <w:spacing w:line="240" w:lineRule="auto"/>
            <w:jc w:val="center"/>
            <w:rPr>
              <w:sz w:val="16"/>
              <w:szCs w:val="16"/>
            </w:rPr>
          </w:pPr>
        </w:p>
      </w:tc>
      <w:tc>
        <w:tcPr>
          <w:tcW w:w="1911" w:type="dxa"/>
        </w:tcPr>
        <w:p w:rsidR="00591E30" w:rsidRDefault="00591E30" w:rsidP="003451A7">
          <w:pPr>
            <w:pStyle w:val="Cabealho"/>
            <w:spacing w:line="240" w:lineRule="auto"/>
            <w:jc w:val="right"/>
            <w:rPr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4E0EBA82" wp14:editId="2615F215">
                <wp:extent cx="685541" cy="627797"/>
                <wp:effectExtent l="0" t="0" r="635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309" cy="632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1E30" w:rsidRPr="004909AC" w:rsidRDefault="00591E30" w:rsidP="00D3654B">
    <w:pPr>
      <w:pStyle w:val="Cabealho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183"/>
    <w:multiLevelType w:val="hybridMultilevel"/>
    <w:tmpl w:val="C636BFA4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002C"/>
    <w:multiLevelType w:val="hybridMultilevel"/>
    <w:tmpl w:val="9D24DEF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128B6"/>
    <w:multiLevelType w:val="hybridMultilevel"/>
    <w:tmpl w:val="6ED8D8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E75EE"/>
    <w:multiLevelType w:val="multilevel"/>
    <w:tmpl w:val="E45E9B9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A3879DB"/>
    <w:multiLevelType w:val="hybridMultilevel"/>
    <w:tmpl w:val="4F3870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26CBD"/>
    <w:multiLevelType w:val="hybridMultilevel"/>
    <w:tmpl w:val="CF2EC59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2D33D3A"/>
    <w:multiLevelType w:val="hybridMultilevel"/>
    <w:tmpl w:val="202EF736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8E34ADE"/>
    <w:multiLevelType w:val="multilevel"/>
    <w:tmpl w:val="0BD0A34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8">
    <w:nsid w:val="29D75F0D"/>
    <w:multiLevelType w:val="hybridMultilevel"/>
    <w:tmpl w:val="5D304CA2"/>
    <w:lvl w:ilvl="0" w:tplc="508698CE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062543"/>
    <w:multiLevelType w:val="multilevel"/>
    <w:tmpl w:val="17602F2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187364E"/>
    <w:multiLevelType w:val="multilevel"/>
    <w:tmpl w:val="014E5F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31FA10B3"/>
    <w:multiLevelType w:val="multilevel"/>
    <w:tmpl w:val="B77814D2"/>
    <w:lvl w:ilvl="0">
      <w:start w:val="70"/>
      <w:numFmt w:val="decimal"/>
      <w:lvlText w:val="%1"/>
      <w:lvlJc w:val="left"/>
      <w:pPr>
        <w:ind w:left="1050" w:hanging="1050"/>
      </w:pPr>
      <w:rPr>
        <w:rFonts w:cs="Arial" w:hint="default"/>
        <w:color w:val="auto"/>
      </w:rPr>
    </w:lvl>
    <w:lvl w:ilvl="1">
      <w:start w:val="40"/>
      <w:numFmt w:val="decimalZero"/>
      <w:lvlText w:val="%1.%2"/>
      <w:lvlJc w:val="left"/>
      <w:pPr>
        <w:ind w:left="1050" w:hanging="1050"/>
      </w:pPr>
      <w:rPr>
        <w:rFonts w:cs="Arial" w:hint="default"/>
        <w:color w:val="auto"/>
      </w:rPr>
    </w:lvl>
    <w:lvl w:ilvl="2">
      <w:start w:val="20"/>
      <w:numFmt w:val="decimalZero"/>
      <w:lvlText w:val="%1.%2-%3"/>
      <w:lvlJc w:val="left"/>
      <w:pPr>
        <w:ind w:left="1050" w:hanging="1050"/>
      </w:pPr>
      <w:rPr>
        <w:rFonts w:cs="Arial" w:hint="default"/>
        <w:color w:val="auto"/>
      </w:rPr>
    </w:lvl>
    <w:lvl w:ilvl="3">
      <w:start w:val="1"/>
      <w:numFmt w:val="decimal"/>
      <w:lvlText w:val="%1.%2-%3.%4"/>
      <w:lvlJc w:val="left"/>
      <w:pPr>
        <w:ind w:left="1050" w:hanging="1050"/>
      </w:pPr>
      <w:rPr>
        <w:rFonts w:cs="Arial" w:hint="default"/>
        <w:color w:val="auto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cs="Arial" w:hint="default"/>
        <w:color w:val="auto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Arial" w:hint="default"/>
        <w:color w:val="auto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Arial" w:hint="default"/>
        <w:color w:val="auto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Arial" w:hint="default"/>
        <w:color w:val="auto"/>
      </w:rPr>
    </w:lvl>
  </w:abstractNum>
  <w:abstractNum w:abstractNumId="12">
    <w:nsid w:val="34E56A57"/>
    <w:multiLevelType w:val="hybridMultilevel"/>
    <w:tmpl w:val="9B3AA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8764EF"/>
    <w:multiLevelType w:val="multilevel"/>
    <w:tmpl w:val="E4286A5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EA56E57"/>
    <w:multiLevelType w:val="hybridMultilevel"/>
    <w:tmpl w:val="8C8E96B6"/>
    <w:lvl w:ilvl="0" w:tplc="D602866A">
      <w:start w:val="1"/>
      <w:numFmt w:val="lowerLetter"/>
      <w:lvlText w:val="%1)"/>
      <w:lvlJc w:val="left"/>
      <w:pPr>
        <w:ind w:left="720" w:hanging="360"/>
      </w:pPr>
      <w:rPr>
        <w:rFonts w:ascii="Candara" w:hAnsi="Candara" w:hint="default"/>
        <w:b w:val="0"/>
        <w:i w:val="0"/>
        <w:color w:val="000000"/>
      </w:r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F29CA"/>
    <w:multiLevelType w:val="multilevel"/>
    <w:tmpl w:val="B3125A6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65316CB"/>
    <w:multiLevelType w:val="hybridMultilevel"/>
    <w:tmpl w:val="E1F06872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6052873E">
      <w:start w:val="1"/>
      <w:numFmt w:val="lowerLetter"/>
      <w:lvlText w:val="%2)"/>
      <w:lvlJc w:val="left"/>
      <w:pPr>
        <w:ind w:left="30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46D217D0"/>
    <w:multiLevelType w:val="multilevel"/>
    <w:tmpl w:val="8EF02D6E"/>
    <w:lvl w:ilvl="0">
      <w:start w:val="70"/>
      <w:numFmt w:val="decimal"/>
      <w:lvlText w:val="%1"/>
      <w:lvlJc w:val="left"/>
      <w:pPr>
        <w:ind w:left="1050" w:hanging="1050"/>
      </w:pPr>
      <w:rPr>
        <w:rFonts w:cs="Arial" w:hint="default"/>
        <w:color w:val="auto"/>
      </w:rPr>
    </w:lvl>
    <w:lvl w:ilvl="1">
      <w:start w:val="40"/>
      <w:numFmt w:val="decimalZero"/>
      <w:lvlText w:val="%1.%2"/>
      <w:lvlJc w:val="left"/>
      <w:pPr>
        <w:ind w:left="1575" w:hanging="1050"/>
      </w:pPr>
      <w:rPr>
        <w:rFonts w:cs="Arial" w:hint="default"/>
        <w:color w:val="auto"/>
      </w:rPr>
    </w:lvl>
    <w:lvl w:ilvl="2">
      <w:start w:val="20"/>
      <w:numFmt w:val="decimalZero"/>
      <w:lvlText w:val="%1.%2-%3"/>
      <w:lvlJc w:val="left"/>
      <w:pPr>
        <w:ind w:left="2100" w:hanging="1050"/>
      </w:pPr>
      <w:rPr>
        <w:rFonts w:cs="Arial" w:hint="default"/>
        <w:color w:val="auto"/>
      </w:rPr>
    </w:lvl>
    <w:lvl w:ilvl="3">
      <w:start w:val="1"/>
      <w:numFmt w:val="decimal"/>
      <w:lvlText w:val="%1.%2-%3.%4"/>
      <w:lvlJc w:val="left"/>
      <w:pPr>
        <w:ind w:left="2625" w:hanging="1050"/>
      </w:pPr>
      <w:rPr>
        <w:rFonts w:cs="Arial" w:hint="default"/>
        <w:color w:val="auto"/>
      </w:rPr>
    </w:lvl>
    <w:lvl w:ilvl="4">
      <w:start w:val="1"/>
      <w:numFmt w:val="decimal"/>
      <w:lvlText w:val="%1.%2-%3.%4.%5"/>
      <w:lvlJc w:val="left"/>
      <w:pPr>
        <w:ind w:left="3180" w:hanging="1080"/>
      </w:pPr>
      <w:rPr>
        <w:rFonts w:cs="Arial" w:hint="default"/>
        <w:color w:val="auto"/>
      </w:rPr>
    </w:lvl>
    <w:lvl w:ilvl="5">
      <w:start w:val="1"/>
      <w:numFmt w:val="decimal"/>
      <w:lvlText w:val="%1.%2-%3.%4.%5.%6"/>
      <w:lvlJc w:val="left"/>
      <w:pPr>
        <w:ind w:left="3705" w:hanging="1080"/>
      </w:pPr>
      <w:rPr>
        <w:rFonts w:cs="Arial" w:hint="default"/>
        <w:color w:val="auto"/>
      </w:rPr>
    </w:lvl>
    <w:lvl w:ilvl="6">
      <w:start w:val="1"/>
      <w:numFmt w:val="decimal"/>
      <w:lvlText w:val="%1.%2-%3.%4.%5.%6.%7"/>
      <w:lvlJc w:val="left"/>
      <w:pPr>
        <w:ind w:left="4590" w:hanging="1440"/>
      </w:pPr>
      <w:rPr>
        <w:rFonts w:cs="Arial" w:hint="default"/>
        <w:color w:val="auto"/>
      </w:rPr>
    </w:lvl>
    <w:lvl w:ilvl="7">
      <w:start w:val="1"/>
      <w:numFmt w:val="decimal"/>
      <w:lvlText w:val="%1.%2-%3.%4.%5.%6.%7.%8"/>
      <w:lvlJc w:val="left"/>
      <w:pPr>
        <w:ind w:left="5115" w:hanging="1440"/>
      </w:pPr>
      <w:rPr>
        <w:rFonts w:cs="Arial" w:hint="default"/>
        <w:color w:val="auto"/>
      </w:rPr>
    </w:lvl>
    <w:lvl w:ilvl="8">
      <w:start w:val="1"/>
      <w:numFmt w:val="decimal"/>
      <w:lvlText w:val="%1.%2-%3.%4.%5.%6.%7.%8.%9"/>
      <w:lvlJc w:val="left"/>
      <w:pPr>
        <w:ind w:left="6000" w:hanging="1800"/>
      </w:pPr>
      <w:rPr>
        <w:rFonts w:cs="Arial" w:hint="default"/>
        <w:color w:val="auto"/>
      </w:rPr>
    </w:lvl>
  </w:abstractNum>
  <w:abstractNum w:abstractNumId="18">
    <w:nsid w:val="49CA0E10"/>
    <w:multiLevelType w:val="multilevel"/>
    <w:tmpl w:val="DAB04B06"/>
    <w:lvl w:ilvl="0">
      <w:start w:val="1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19">
    <w:nsid w:val="4E8B7B96"/>
    <w:multiLevelType w:val="multilevel"/>
    <w:tmpl w:val="E70C49E4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F4424A9"/>
    <w:multiLevelType w:val="hybridMultilevel"/>
    <w:tmpl w:val="B5C4A320"/>
    <w:lvl w:ilvl="0" w:tplc="B136E2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32729C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55D51"/>
    <w:multiLevelType w:val="hybridMultilevel"/>
    <w:tmpl w:val="5E707480"/>
    <w:lvl w:ilvl="0" w:tplc="A7840464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60B1A"/>
    <w:multiLevelType w:val="hybridMultilevel"/>
    <w:tmpl w:val="55762732"/>
    <w:lvl w:ilvl="0" w:tplc="23A60BC2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color w:val="00000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35414B"/>
    <w:multiLevelType w:val="multilevel"/>
    <w:tmpl w:val="2DE05D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0FA19AC"/>
    <w:multiLevelType w:val="hybridMultilevel"/>
    <w:tmpl w:val="FF2614A8"/>
    <w:lvl w:ilvl="0" w:tplc="8A1CB9EA">
      <w:start w:val="1"/>
      <w:numFmt w:val="lowerLetter"/>
      <w:lvlText w:val="%1)"/>
      <w:lvlJc w:val="left"/>
      <w:pPr>
        <w:ind w:left="720" w:hanging="360"/>
      </w:pPr>
      <w:rPr>
        <w:rFonts w:ascii="Candara" w:hAnsi="Candara" w:cs="Times New Roman"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1044A"/>
    <w:multiLevelType w:val="multilevel"/>
    <w:tmpl w:val="523C2C9C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6AFC0AB0"/>
    <w:multiLevelType w:val="multilevel"/>
    <w:tmpl w:val="42D69D0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FA674A2"/>
    <w:multiLevelType w:val="multilevel"/>
    <w:tmpl w:val="8960984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09E3835"/>
    <w:multiLevelType w:val="hybridMultilevel"/>
    <w:tmpl w:val="9A4AAAA6"/>
    <w:lvl w:ilvl="0" w:tplc="AE50BC06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sz w:val="20"/>
        <w:szCs w:val="20"/>
      </w:rPr>
    </w:lvl>
    <w:lvl w:ilvl="1" w:tplc="2FB23F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AB2CAB"/>
    <w:multiLevelType w:val="hybridMultilevel"/>
    <w:tmpl w:val="87228B68"/>
    <w:lvl w:ilvl="0" w:tplc="C134A14A">
      <w:start w:val="1"/>
      <w:numFmt w:val="lowerLetter"/>
      <w:lvlText w:val="%1)"/>
      <w:lvlJc w:val="left"/>
      <w:pPr>
        <w:tabs>
          <w:tab w:val="num" w:pos="1209"/>
        </w:tabs>
        <w:ind w:left="1209" w:hanging="358"/>
      </w:pPr>
      <w:rPr>
        <w:rFonts w:ascii="Candara" w:hAnsi="Candara" w:cs="Arial" w:hint="default"/>
        <w:b w:val="0"/>
        <w:i w:val="0"/>
        <w:color w:val="auto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D28B90">
      <w:start w:val="1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29"/>
  </w:num>
  <w:num w:numId="4">
    <w:abstractNumId w:val="20"/>
  </w:num>
  <w:num w:numId="5">
    <w:abstractNumId w:val="22"/>
  </w:num>
  <w:num w:numId="6">
    <w:abstractNumId w:val="28"/>
  </w:num>
  <w:num w:numId="7">
    <w:abstractNumId w:val="16"/>
  </w:num>
  <w:num w:numId="8">
    <w:abstractNumId w:val="4"/>
  </w:num>
  <w:num w:numId="9">
    <w:abstractNumId w:val="0"/>
  </w:num>
  <w:num w:numId="10">
    <w:abstractNumId w:val="14"/>
  </w:num>
  <w:num w:numId="11">
    <w:abstractNumId w:val="18"/>
  </w:num>
  <w:num w:numId="12">
    <w:abstractNumId w:val="13"/>
  </w:num>
  <w:num w:numId="13">
    <w:abstractNumId w:val="12"/>
  </w:num>
  <w:num w:numId="14">
    <w:abstractNumId w:val="26"/>
  </w:num>
  <w:num w:numId="15">
    <w:abstractNumId w:val="6"/>
  </w:num>
  <w:num w:numId="16">
    <w:abstractNumId w:val="21"/>
  </w:num>
  <w:num w:numId="17">
    <w:abstractNumId w:val="9"/>
  </w:num>
  <w:num w:numId="18">
    <w:abstractNumId w:val="27"/>
  </w:num>
  <w:num w:numId="19">
    <w:abstractNumId w:val="25"/>
  </w:num>
  <w:num w:numId="20">
    <w:abstractNumId w:val="11"/>
  </w:num>
  <w:num w:numId="21">
    <w:abstractNumId w:val="19"/>
  </w:num>
  <w:num w:numId="22">
    <w:abstractNumId w:val="24"/>
  </w:num>
  <w:num w:numId="23">
    <w:abstractNumId w:val="17"/>
  </w:num>
  <w:num w:numId="24">
    <w:abstractNumId w:val="15"/>
  </w:num>
  <w:num w:numId="25">
    <w:abstractNumId w:val="3"/>
  </w:num>
  <w:num w:numId="26">
    <w:abstractNumId w:val="1"/>
  </w:num>
  <w:num w:numId="27">
    <w:abstractNumId w:val="2"/>
  </w:num>
  <w:num w:numId="28">
    <w:abstractNumId w:val="5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C"/>
    <w:rsid w:val="00025C31"/>
    <w:rsid w:val="00034131"/>
    <w:rsid w:val="0004217D"/>
    <w:rsid w:val="000508CE"/>
    <w:rsid w:val="00053CFF"/>
    <w:rsid w:val="000602AA"/>
    <w:rsid w:val="000609E7"/>
    <w:rsid w:val="00060C9E"/>
    <w:rsid w:val="00082E0A"/>
    <w:rsid w:val="00090280"/>
    <w:rsid w:val="000B7CE6"/>
    <w:rsid w:val="000C3DAB"/>
    <w:rsid w:val="000C70A4"/>
    <w:rsid w:val="000D393B"/>
    <w:rsid w:val="000E71B0"/>
    <w:rsid w:val="000F40A1"/>
    <w:rsid w:val="00101214"/>
    <w:rsid w:val="00104BC6"/>
    <w:rsid w:val="0011515E"/>
    <w:rsid w:val="00121DA1"/>
    <w:rsid w:val="00122A24"/>
    <w:rsid w:val="00143896"/>
    <w:rsid w:val="00145B82"/>
    <w:rsid w:val="00146F56"/>
    <w:rsid w:val="00150672"/>
    <w:rsid w:val="00151CCD"/>
    <w:rsid w:val="00160CEB"/>
    <w:rsid w:val="00167ABF"/>
    <w:rsid w:val="00176E8B"/>
    <w:rsid w:val="00184457"/>
    <w:rsid w:val="00185A58"/>
    <w:rsid w:val="00191A53"/>
    <w:rsid w:val="001A3160"/>
    <w:rsid w:val="001B0146"/>
    <w:rsid w:val="001C70A6"/>
    <w:rsid w:val="001D1497"/>
    <w:rsid w:val="001D307B"/>
    <w:rsid w:val="001E0893"/>
    <w:rsid w:val="001E3561"/>
    <w:rsid w:val="001F117A"/>
    <w:rsid w:val="001F1390"/>
    <w:rsid w:val="001F339B"/>
    <w:rsid w:val="00205E93"/>
    <w:rsid w:val="0020742C"/>
    <w:rsid w:val="00210CAB"/>
    <w:rsid w:val="00213395"/>
    <w:rsid w:val="002245F2"/>
    <w:rsid w:val="00226399"/>
    <w:rsid w:val="00230610"/>
    <w:rsid w:val="00230681"/>
    <w:rsid w:val="002317B4"/>
    <w:rsid w:val="00232B39"/>
    <w:rsid w:val="002459AD"/>
    <w:rsid w:val="002467EC"/>
    <w:rsid w:val="00247167"/>
    <w:rsid w:val="00247902"/>
    <w:rsid w:val="00253445"/>
    <w:rsid w:val="00264AEE"/>
    <w:rsid w:val="00274425"/>
    <w:rsid w:val="00275032"/>
    <w:rsid w:val="00286962"/>
    <w:rsid w:val="0028773F"/>
    <w:rsid w:val="002921C6"/>
    <w:rsid w:val="002A002E"/>
    <w:rsid w:val="002A0C11"/>
    <w:rsid w:val="002A21C7"/>
    <w:rsid w:val="002A4A02"/>
    <w:rsid w:val="002A7D6A"/>
    <w:rsid w:val="002B7621"/>
    <w:rsid w:val="002C28FF"/>
    <w:rsid w:val="002C2FA3"/>
    <w:rsid w:val="002C4EA8"/>
    <w:rsid w:val="002D70FF"/>
    <w:rsid w:val="002E7DA8"/>
    <w:rsid w:val="002F28A2"/>
    <w:rsid w:val="00321D84"/>
    <w:rsid w:val="00323815"/>
    <w:rsid w:val="00324D5A"/>
    <w:rsid w:val="00337EA9"/>
    <w:rsid w:val="003451A7"/>
    <w:rsid w:val="00345DD0"/>
    <w:rsid w:val="003516AD"/>
    <w:rsid w:val="0035280F"/>
    <w:rsid w:val="00353214"/>
    <w:rsid w:val="0036517F"/>
    <w:rsid w:val="003651A8"/>
    <w:rsid w:val="00376172"/>
    <w:rsid w:val="00382551"/>
    <w:rsid w:val="003A03F3"/>
    <w:rsid w:val="003A758B"/>
    <w:rsid w:val="003B6C7E"/>
    <w:rsid w:val="003D29BE"/>
    <w:rsid w:val="003D7DED"/>
    <w:rsid w:val="003F167E"/>
    <w:rsid w:val="004022BB"/>
    <w:rsid w:val="00405522"/>
    <w:rsid w:val="00426EB4"/>
    <w:rsid w:val="00436FFB"/>
    <w:rsid w:val="00450B5B"/>
    <w:rsid w:val="004525D3"/>
    <w:rsid w:val="00460B03"/>
    <w:rsid w:val="00476A58"/>
    <w:rsid w:val="004909AC"/>
    <w:rsid w:val="0049546F"/>
    <w:rsid w:val="00496D7C"/>
    <w:rsid w:val="004A595A"/>
    <w:rsid w:val="004A7A4D"/>
    <w:rsid w:val="004B0603"/>
    <w:rsid w:val="004B2A33"/>
    <w:rsid w:val="004B4ADB"/>
    <w:rsid w:val="004C40BA"/>
    <w:rsid w:val="004C4F68"/>
    <w:rsid w:val="004D0635"/>
    <w:rsid w:val="004E1725"/>
    <w:rsid w:val="004F1A6D"/>
    <w:rsid w:val="0050518D"/>
    <w:rsid w:val="00507C05"/>
    <w:rsid w:val="00510BC4"/>
    <w:rsid w:val="00524648"/>
    <w:rsid w:val="005309DB"/>
    <w:rsid w:val="005570C8"/>
    <w:rsid w:val="0056467F"/>
    <w:rsid w:val="005660F8"/>
    <w:rsid w:val="00575C19"/>
    <w:rsid w:val="005765BC"/>
    <w:rsid w:val="00581507"/>
    <w:rsid w:val="00591E30"/>
    <w:rsid w:val="00593310"/>
    <w:rsid w:val="005A32ED"/>
    <w:rsid w:val="005B5290"/>
    <w:rsid w:val="005E6174"/>
    <w:rsid w:val="005F31C9"/>
    <w:rsid w:val="005F7FDB"/>
    <w:rsid w:val="006028D1"/>
    <w:rsid w:val="00623124"/>
    <w:rsid w:val="006530F5"/>
    <w:rsid w:val="00653797"/>
    <w:rsid w:val="00655EA4"/>
    <w:rsid w:val="00657F1A"/>
    <w:rsid w:val="00681681"/>
    <w:rsid w:val="00690172"/>
    <w:rsid w:val="006917D6"/>
    <w:rsid w:val="006A0B54"/>
    <w:rsid w:val="006B62F4"/>
    <w:rsid w:val="006C67A4"/>
    <w:rsid w:val="006E6BF7"/>
    <w:rsid w:val="00702F6F"/>
    <w:rsid w:val="00704501"/>
    <w:rsid w:val="00706921"/>
    <w:rsid w:val="0074353D"/>
    <w:rsid w:val="00750C88"/>
    <w:rsid w:val="007560F8"/>
    <w:rsid w:val="007B3903"/>
    <w:rsid w:val="007B4DD3"/>
    <w:rsid w:val="007C7466"/>
    <w:rsid w:val="007D08B1"/>
    <w:rsid w:val="007D1AD1"/>
    <w:rsid w:val="007D212B"/>
    <w:rsid w:val="007D5C11"/>
    <w:rsid w:val="007E2143"/>
    <w:rsid w:val="007E371E"/>
    <w:rsid w:val="008174AD"/>
    <w:rsid w:val="008245F8"/>
    <w:rsid w:val="00827C5F"/>
    <w:rsid w:val="00831A34"/>
    <w:rsid w:val="0083307D"/>
    <w:rsid w:val="008422EC"/>
    <w:rsid w:val="0084686F"/>
    <w:rsid w:val="008576B4"/>
    <w:rsid w:val="0086016D"/>
    <w:rsid w:val="0086269B"/>
    <w:rsid w:val="00867DB1"/>
    <w:rsid w:val="00883FE2"/>
    <w:rsid w:val="008B6F73"/>
    <w:rsid w:val="008C437D"/>
    <w:rsid w:val="008D11EC"/>
    <w:rsid w:val="008D5CAF"/>
    <w:rsid w:val="008D70FA"/>
    <w:rsid w:val="0090081C"/>
    <w:rsid w:val="00904323"/>
    <w:rsid w:val="00907A06"/>
    <w:rsid w:val="00921A46"/>
    <w:rsid w:val="00933BE3"/>
    <w:rsid w:val="00936F92"/>
    <w:rsid w:val="0094108F"/>
    <w:rsid w:val="0094202A"/>
    <w:rsid w:val="00946187"/>
    <w:rsid w:val="00952285"/>
    <w:rsid w:val="0095673B"/>
    <w:rsid w:val="00956F52"/>
    <w:rsid w:val="00960696"/>
    <w:rsid w:val="00965C29"/>
    <w:rsid w:val="00974C8B"/>
    <w:rsid w:val="00992000"/>
    <w:rsid w:val="009A03B6"/>
    <w:rsid w:val="009A0B9F"/>
    <w:rsid w:val="009B1996"/>
    <w:rsid w:val="009C06FE"/>
    <w:rsid w:val="009C28AF"/>
    <w:rsid w:val="009E2854"/>
    <w:rsid w:val="009E4274"/>
    <w:rsid w:val="009E5202"/>
    <w:rsid w:val="00A1029B"/>
    <w:rsid w:val="00A17574"/>
    <w:rsid w:val="00A2679D"/>
    <w:rsid w:val="00A40C13"/>
    <w:rsid w:val="00A51239"/>
    <w:rsid w:val="00A53853"/>
    <w:rsid w:val="00A623D6"/>
    <w:rsid w:val="00A764AF"/>
    <w:rsid w:val="00A84460"/>
    <w:rsid w:val="00AA3E18"/>
    <w:rsid w:val="00AB0A81"/>
    <w:rsid w:val="00AB2ED6"/>
    <w:rsid w:val="00AB4261"/>
    <w:rsid w:val="00AB6965"/>
    <w:rsid w:val="00AE247B"/>
    <w:rsid w:val="00AE2D22"/>
    <w:rsid w:val="00B02811"/>
    <w:rsid w:val="00B10F36"/>
    <w:rsid w:val="00B1193C"/>
    <w:rsid w:val="00B119AE"/>
    <w:rsid w:val="00B14394"/>
    <w:rsid w:val="00B31224"/>
    <w:rsid w:val="00B3538D"/>
    <w:rsid w:val="00B476CC"/>
    <w:rsid w:val="00B62724"/>
    <w:rsid w:val="00B6548E"/>
    <w:rsid w:val="00B806F5"/>
    <w:rsid w:val="00B86E28"/>
    <w:rsid w:val="00B91872"/>
    <w:rsid w:val="00BB4ECF"/>
    <w:rsid w:val="00BE10E2"/>
    <w:rsid w:val="00BE2EDC"/>
    <w:rsid w:val="00BE3276"/>
    <w:rsid w:val="00C07909"/>
    <w:rsid w:val="00C179BF"/>
    <w:rsid w:val="00C41CEE"/>
    <w:rsid w:val="00C46589"/>
    <w:rsid w:val="00C50813"/>
    <w:rsid w:val="00C52DD4"/>
    <w:rsid w:val="00C62C19"/>
    <w:rsid w:val="00C650CD"/>
    <w:rsid w:val="00C65D62"/>
    <w:rsid w:val="00C669AD"/>
    <w:rsid w:val="00C73E0D"/>
    <w:rsid w:val="00C76F34"/>
    <w:rsid w:val="00C81DA9"/>
    <w:rsid w:val="00C82044"/>
    <w:rsid w:val="00C925D9"/>
    <w:rsid w:val="00CA3EB8"/>
    <w:rsid w:val="00CA4307"/>
    <w:rsid w:val="00CA6909"/>
    <w:rsid w:val="00CA6D25"/>
    <w:rsid w:val="00CA71A0"/>
    <w:rsid w:val="00CC1787"/>
    <w:rsid w:val="00CE0967"/>
    <w:rsid w:val="00CE3B20"/>
    <w:rsid w:val="00CF74C1"/>
    <w:rsid w:val="00D06705"/>
    <w:rsid w:val="00D07BEC"/>
    <w:rsid w:val="00D15E16"/>
    <w:rsid w:val="00D2064E"/>
    <w:rsid w:val="00D209ED"/>
    <w:rsid w:val="00D3654B"/>
    <w:rsid w:val="00D56F56"/>
    <w:rsid w:val="00D75962"/>
    <w:rsid w:val="00D95C85"/>
    <w:rsid w:val="00DA0632"/>
    <w:rsid w:val="00DA1C26"/>
    <w:rsid w:val="00DB13D0"/>
    <w:rsid w:val="00DC39CB"/>
    <w:rsid w:val="00DC7470"/>
    <w:rsid w:val="00DD1774"/>
    <w:rsid w:val="00DD2E09"/>
    <w:rsid w:val="00DE7180"/>
    <w:rsid w:val="00DE7575"/>
    <w:rsid w:val="00DF25D0"/>
    <w:rsid w:val="00DF6207"/>
    <w:rsid w:val="00E03232"/>
    <w:rsid w:val="00E1091F"/>
    <w:rsid w:val="00E11A48"/>
    <w:rsid w:val="00E2449C"/>
    <w:rsid w:val="00E3393D"/>
    <w:rsid w:val="00E37885"/>
    <w:rsid w:val="00E45059"/>
    <w:rsid w:val="00E57808"/>
    <w:rsid w:val="00E63145"/>
    <w:rsid w:val="00E63AE5"/>
    <w:rsid w:val="00E6552D"/>
    <w:rsid w:val="00E74BE4"/>
    <w:rsid w:val="00E77AE1"/>
    <w:rsid w:val="00E871F4"/>
    <w:rsid w:val="00EA6D57"/>
    <w:rsid w:val="00EC5867"/>
    <w:rsid w:val="00ED11D7"/>
    <w:rsid w:val="00ED351C"/>
    <w:rsid w:val="00EE2528"/>
    <w:rsid w:val="00EE652B"/>
    <w:rsid w:val="00F170D9"/>
    <w:rsid w:val="00F212F1"/>
    <w:rsid w:val="00F37865"/>
    <w:rsid w:val="00F37D9B"/>
    <w:rsid w:val="00F44658"/>
    <w:rsid w:val="00F65BF0"/>
    <w:rsid w:val="00F71395"/>
    <w:rsid w:val="00F84014"/>
    <w:rsid w:val="00FA1007"/>
    <w:rsid w:val="00FA5B30"/>
    <w:rsid w:val="00FA7CA2"/>
    <w:rsid w:val="00FB6F69"/>
    <w:rsid w:val="00FC1110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eastAsia="Times New Roman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8150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4D0635"/>
  </w:style>
  <w:style w:type="table" w:styleId="Tabelacomgrade">
    <w:name w:val="Table Grid"/>
    <w:basedOn w:val="Tabelanormal"/>
    <w:locked/>
    <w:rsid w:val="0034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F7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7F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7FD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7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7FDB"/>
    <w:rPr>
      <w:b/>
      <w:bCs/>
      <w:lang w:eastAsia="en-US"/>
    </w:rPr>
  </w:style>
  <w:style w:type="paragraph" w:styleId="Reviso">
    <w:name w:val="Revision"/>
    <w:hidden/>
    <w:uiPriority w:val="99"/>
    <w:semiHidden/>
    <w:rsid w:val="00591E3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eastAsia="Times New Roman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8150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4D0635"/>
  </w:style>
  <w:style w:type="table" w:styleId="Tabelacomgrade">
    <w:name w:val="Table Grid"/>
    <w:basedOn w:val="Tabelanormal"/>
    <w:locked/>
    <w:rsid w:val="0034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F7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7F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7FD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7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7FDB"/>
    <w:rPr>
      <w:b/>
      <w:bCs/>
      <w:lang w:eastAsia="en-US"/>
    </w:rPr>
  </w:style>
  <w:style w:type="paragraph" w:styleId="Reviso">
    <w:name w:val="Revision"/>
    <w:hidden/>
    <w:uiPriority w:val="99"/>
    <w:semiHidden/>
    <w:rsid w:val="00591E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f@capes.gov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pes.gov.br/bolsas/auxilios-a-pesquis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pes.gov.br/bolsas/auxilios-a-pesquis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apes.gov.br/bolsas/auxilios-a-pesquis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pes.gov.br/bolsas/auxilios-a-pesquis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54DA-6E4F-4B03-AAD6-505CEC56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5353</Words>
  <Characters>28910</Characters>
  <Application>Microsoft Office Word</Application>
  <DocSecurity>0</DocSecurity>
  <Lines>240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Instruções para Apresentação de Projetos do Programa de Apoio ao Ensino e à Pesquisa Científica e Tecnológica em Desenvolvimento Sócio-Econômico no Brasil</vt:lpstr>
      <vt:lpstr>Instruções para Apresentação de Projetos do Programa de Apoio ao Ensino e à Pesquisa Científica e Tecnológica em Desenvolvimento Sócio-Econômico no Brasil</vt:lpstr>
    </vt:vector>
  </TitlesOfParts>
  <Company>Unicamp</Company>
  <LinksUpToDate>false</LinksUpToDate>
  <CharactersWithSpaces>34195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Apresentação de Projetos do Programa de Apoio ao Ensino e à Pesquisa Científica e Tecnológica em Desenvolvimento Sócio-Econômico no Brasil</dc:title>
  <dc:creator>Luiz Clóvis Guido Ribeiro</dc:creator>
  <cp:lastModifiedBy>Priscila Lelis Cagni </cp:lastModifiedBy>
  <cp:revision>5</cp:revision>
  <cp:lastPrinted>2015-10-13T12:35:00Z</cp:lastPrinted>
  <dcterms:created xsi:type="dcterms:W3CDTF">2015-10-13T18:42:00Z</dcterms:created>
  <dcterms:modified xsi:type="dcterms:W3CDTF">2015-10-13T19:13:00Z</dcterms:modified>
</cp:coreProperties>
</file>