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Ind w:w="108" w:type="dxa"/>
        <w:tblLook w:val="01E0" w:firstRow="1" w:lastRow="1" w:firstColumn="1" w:lastColumn="1" w:noHBand="0" w:noVBand="0"/>
      </w:tblPr>
      <w:tblGrid>
        <w:gridCol w:w="4254"/>
        <w:gridCol w:w="4110"/>
      </w:tblGrid>
      <w:tr w:rsidR="00204B44" w:rsidRPr="00BF77AC" w:rsidTr="00A3113B">
        <w:trPr>
          <w:trHeight w:val="1157"/>
        </w:trPr>
        <w:tc>
          <w:tcPr>
            <w:tcW w:w="4254" w:type="dxa"/>
          </w:tcPr>
          <w:p w:rsidR="00204B44" w:rsidRPr="00BF77AC" w:rsidRDefault="00E957B9" w:rsidP="00A3113B">
            <w:pPr>
              <w:ind w:right="-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val="pt-BR" w:eastAsia="pt-BR"/>
              </w:rPr>
              <w:drawing>
                <wp:inline distT="0" distB="0" distL="0" distR="0" wp14:anchorId="3A69C9E5" wp14:editId="0773386D">
                  <wp:extent cx="1209675" cy="1114161"/>
                  <wp:effectExtent l="0" t="0" r="0" b="0"/>
                  <wp:docPr id="2" name="Imagem 2" descr="http://www.capes.gov.br/images/logo-capes-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pes.gov.br/images/logo-capes-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565" cy="111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204B44" w:rsidRPr="00BF77AC" w:rsidRDefault="00204B44" w:rsidP="00A3113B">
            <w:pPr>
              <w:ind w:right="-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77A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="000D7214">
              <w:rPr>
                <w:noProof/>
                <w:lang w:val="pt-BR" w:eastAsia="pt-BR"/>
              </w:rPr>
              <w:drawing>
                <wp:inline distT="0" distB="0" distL="0" distR="0" wp14:anchorId="6A486617" wp14:editId="76817EE8">
                  <wp:extent cx="1781219" cy="5162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F_Selo60_AssinaturaCompleta 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967" cy="51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4B44" w:rsidRPr="00BF77AC" w:rsidRDefault="00FE296F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PROGRAMA</w:t>
      </w:r>
      <w:r w:rsidR="00204B44" w:rsidRPr="00BF77AC">
        <w:rPr>
          <w:rFonts w:ascii="Times New Roman" w:hAnsi="Times New Roman"/>
          <w:b/>
          <w:bCs/>
        </w:rPr>
        <w:t xml:space="preserve"> CAPES-FULBRIGHT</w:t>
      </w:r>
    </w:p>
    <w:p w:rsidR="00204B44" w:rsidRPr="00BF77AC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</w:rPr>
      </w:pPr>
      <w:r w:rsidRPr="00BF77AC">
        <w:rPr>
          <w:rFonts w:ascii="Times New Roman" w:hAnsi="Times New Roman"/>
          <w:b/>
          <w:bCs/>
          <w:i/>
          <w:iCs/>
        </w:rPr>
        <w:t>MASTER OF FINE ARTS</w:t>
      </w:r>
      <w:r w:rsidRPr="00BF77AC">
        <w:rPr>
          <w:rFonts w:ascii="Times New Roman" w:hAnsi="Times New Roman"/>
          <w:b/>
          <w:bCs/>
          <w:i/>
        </w:rPr>
        <w:t xml:space="preserve"> (MFA) IN SCREENWRITING</w:t>
      </w:r>
      <w:r w:rsidRPr="00BF77AC">
        <w:rPr>
          <w:rFonts w:ascii="Times New Roman" w:hAnsi="Times New Roman"/>
          <w:b/>
          <w:bCs/>
        </w:rPr>
        <w:t xml:space="preserve"> </w:t>
      </w:r>
      <w:r w:rsidR="00DD0003" w:rsidRPr="00BF77AC">
        <w:rPr>
          <w:rFonts w:ascii="Times New Roman" w:hAnsi="Times New Roman"/>
          <w:b/>
          <w:bCs/>
        </w:rPr>
        <w:t xml:space="preserve">- </w:t>
      </w:r>
    </w:p>
    <w:p w:rsidR="00E957B9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  <w:lang w:val="pt-BR"/>
        </w:rPr>
      </w:pPr>
      <w:r w:rsidRPr="00BF77AC">
        <w:rPr>
          <w:rFonts w:ascii="Times New Roman" w:hAnsi="Times New Roman"/>
          <w:b/>
          <w:bCs/>
          <w:lang w:val="pt-BR"/>
        </w:rPr>
        <w:t>MESTRADO PROFISSIONAL DE FORMAÇÃO DE ROTEIRISTAS</w:t>
      </w:r>
      <w:r w:rsidR="00DD0003" w:rsidRPr="00BF77AC">
        <w:rPr>
          <w:rFonts w:ascii="Times New Roman" w:hAnsi="Times New Roman"/>
          <w:b/>
          <w:bCs/>
          <w:lang w:val="pt-BR"/>
        </w:rPr>
        <w:t xml:space="preserve"> </w:t>
      </w:r>
    </w:p>
    <w:p w:rsidR="00204B44" w:rsidRPr="00BF77AC" w:rsidRDefault="00DD0003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  <w:lang w:val="pt-BR"/>
        </w:rPr>
      </w:pPr>
      <w:r w:rsidRPr="00BF77AC">
        <w:rPr>
          <w:rFonts w:ascii="Times New Roman" w:hAnsi="Times New Roman"/>
          <w:b/>
          <w:bCs/>
          <w:lang w:val="pt-BR"/>
        </w:rPr>
        <w:t>NOS EUA</w:t>
      </w:r>
      <w:r w:rsidR="00202501">
        <w:rPr>
          <w:rFonts w:ascii="Times New Roman" w:hAnsi="Times New Roman"/>
          <w:b/>
          <w:bCs/>
          <w:lang w:val="pt-BR"/>
        </w:rPr>
        <w:t xml:space="preserve"> - 2018-2019</w:t>
      </w:r>
    </w:p>
    <w:p w:rsidR="00204B44" w:rsidRPr="00BF77AC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lang w:val="pt-BR"/>
        </w:rPr>
      </w:pPr>
    </w:p>
    <w:p w:rsidR="00204B44" w:rsidRPr="00BF77AC" w:rsidRDefault="00A51BC3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Alteração do Edital</w:t>
      </w:r>
      <w:r w:rsidR="00204B44" w:rsidRPr="00BF77AC">
        <w:rPr>
          <w:rFonts w:ascii="Times New Roman" w:hAnsi="Times New Roman"/>
          <w:b/>
          <w:bCs/>
          <w:lang w:val="pt-BR"/>
        </w:rPr>
        <w:t xml:space="preserve"> Nº </w:t>
      </w:r>
      <w:r w:rsidR="00293431">
        <w:rPr>
          <w:rFonts w:ascii="Times New Roman" w:hAnsi="Times New Roman"/>
          <w:b/>
          <w:bCs/>
          <w:lang w:val="pt-BR"/>
        </w:rPr>
        <w:t>9/2017</w:t>
      </w:r>
    </w:p>
    <w:p w:rsidR="00204B44" w:rsidRPr="00BF77AC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Cs/>
          <w:color w:val="FF0000"/>
          <w:sz w:val="20"/>
          <w:szCs w:val="20"/>
          <w:lang w:val="pt-BR"/>
        </w:rPr>
      </w:pPr>
    </w:p>
    <w:p w:rsidR="00932EA5" w:rsidRPr="00BF77AC" w:rsidRDefault="00A51BC3" w:rsidP="00A51B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bCs/>
          <w:color w:val="FF0000"/>
          <w:sz w:val="20"/>
          <w:szCs w:val="20"/>
          <w:lang w:val="pt-BR"/>
        </w:rPr>
        <w:t>Alterado</w:t>
      </w:r>
      <w:r w:rsidR="00670475">
        <w:rPr>
          <w:rFonts w:ascii="Times New Roman" w:hAnsi="Times New Roman"/>
          <w:bCs/>
          <w:color w:val="FF0000"/>
          <w:sz w:val="20"/>
          <w:szCs w:val="20"/>
          <w:lang w:val="pt-BR"/>
        </w:rPr>
        <w:t xml:space="preserve"> em </w:t>
      </w:r>
      <w:r w:rsidR="00DD3585">
        <w:rPr>
          <w:rFonts w:ascii="Times New Roman" w:hAnsi="Times New Roman"/>
          <w:bCs/>
          <w:color w:val="FF0000"/>
          <w:sz w:val="20"/>
          <w:szCs w:val="20"/>
          <w:lang w:val="pt-BR"/>
        </w:rPr>
        <w:t>09</w:t>
      </w:r>
      <w:r w:rsidR="00670475">
        <w:rPr>
          <w:rFonts w:ascii="Times New Roman" w:hAnsi="Times New Roman"/>
          <w:bCs/>
          <w:color w:val="FF0000"/>
          <w:sz w:val="20"/>
          <w:szCs w:val="20"/>
          <w:lang w:val="pt-BR"/>
        </w:rPr>
        <w:t>/</w:t>
      </w:r>
      <w:r w:rsidR="00DD3585">
        <w:rPr>
          <w:rFonts w:ascii="Times New Roman" w:hAnsi="Times New Roman"/>
          <w:bCs/>
          <w:color w:val="FF0000"/>
          <w:sz w:val="20"/>
          <w:szCs w:val="20"/>
          <w:lang w:val="pt-BR"/>
        </w:rPr>
        <w:t>05</w:t>
      </w:r>
      <w:r w:rsidR="00670475">
        <w:rPr>
          <w:rFonts w:ascii="Times New Roman" w:hAnsi="Times New Roman"/>
          <w:bCs/>
          <w:color w:val="FF0000"/>
          <w:sz w:val="20"/>
          <w:szCs w:val="20"/>
          <w:lang w:val="pt-BR"/>
        </w:rPr>
        <w:t>/</w:t>
      </w:r>
      <w:r w:rsidR="00DD3585">
        <w:rPr>
          <w:rFonts w:ascii="Times New Roman" w:hAnsi="Times New Roman"/>
          <w:bCs/>
          <w:color w:val="FF0000"/>
          <w:sz w:val="20"/>
          <w:szCs w:val="20"/>
          <w:lang w:val="pt-BR"/>
        </w:rPr>
        <w:t>2017</w:t>
      </w:r>
      <w:r w:rsidR="00670475">
        <w:rPr>
          <w:rFonts w:ascii="Times New Roman" w:hAnsi="Times New Roman"/>
          <w:bCs/>
          <w:color w:val="FF0000"/>
          <w:sz w:val="20"/>
          <w:szCs w:val="20"/>
          <w:lang w:val="pt-BR"/>
        </w:rPr>
        <w:t>, conforme publicação no Diário Oficial da União</w:t>
      </w:r>
      <w:r w:rsidR="00DD3585">
        <w:rPr>
          <w:rFonts w:ascii="Times New Roman" w:hAnsi="Times New Roman"/>
          <w:bCs/>
          <w:color w:val="FF0000"/>
          <w:sz w:val="20"/>
          <w:szCs w:val="20"/>
          <w:lang w:val="pt-BR"/>
        </w:rPr>
        <w:t>, Seção 3, página 22.</w:t>
      </w:r>
    </w:p>
    <w:p w:rsidR="00204B44" w:rsidRPr="00BF77AC" w:rsidRDefault="00204B44" w:rsidP="00A51B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  <w:r w:rsidRPr="00BF77AC">
        <w:rPr>
          <w:rFonts w:ascii="Times New Roman" w:hAnsi="Times New Roman"/>
          <w:lang w:val="pt-BR"/>
        </w:rPr>
        <w:t xml:space="preserve"> </w:t>
      </w:r>
    </w:p>
    <w:p w:rsidR="00204B44" w:rsidRPr="00BF77AC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204B44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</w:rPr>
      </w:pPr>
      <w:proofErr w:type="gramStart"/>
      <w:r w:rsidRPr="00BF77AC">
        <w:rPr>
          <w:rFonts w:ascii="Times New Roman" w:hAnsi="Times New Roman"/>
          <w:lang w:val="pt-BR"/>
        </w:rPr>
        <w:t xml:space="preserve">6.2 </w:t>
      </w:r>
      <w:proofErr w:type="spellStart"/>
      <w:r w:rsidRPr="00BF77AC">
        <w:rPr>
          <w:rFonts w:ascii="Times New Roman" w:hAnsi="Times New Roman"/>
        </w:rPr>
        <w:t>Documentação</w:t>
      </w:r>
      <w:proofErr w:type="spellEnd"/>
      <w:proofErr w:type="gramEnd"/>
      <w:r w:rsidRPr="00BF77AC">
        <w:rPr>
          <w:rFonts w:ascii="Times New Roman" w:hAnsi="Times New Roman"/>
        </w:rPr>
        <w:t xml:space="preserve"> para </w:t>
      </w:r>
      <w:proofErr w:type="spellStart"/>
      <w:r w:rsidRPr="00BF77AC">
        <w:rPr>
          <w:rFonts w:ascii="Times New Roman" w:hAnsi="Times New Roman"/>
        </w:rPr>
        <w:t>Candidatura</w:t>
      </w:r>
      <w:proofErr w:type="spellEnd"/>
      <w:r w:rsidRPr="00BF77AC">
        <w:rPr>
          <w:rFonts w:ascii="Times New Roman" w:hAnsi="Times New Roman"/>
        </w:rPr>
        <w:t>:</w:t>
      </w:r>
    </w:p>
    <w:p w:rsidR="00A51BC3" w:rsidRPr="00A51BC3" w:rsidRDefault="00A51BC3" w:rsidP="00204B44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84" w:right="-7" w:hanging="357"/>
        <w:jc w:val="both"/>
        <w:rPr>
          <w:rFonts w:ascii="Times New Roman" w:hAnsi="Times New Roman"/>
          <w:lang w:val="pt-BR"/>
        </w:rPr>
      </w:pPr>
      <w:r w:rsidRPr="00A51BC3">
        <w:rPr>
          <w:rFonts w:ascii="Times New Roman" w:hAnsi="Times New Roman"/>
          <w:b/>
          <w:bCs/>
          <w:lang w:val="pt-BR"/>
        </w:rPr>
        <w:t>FORMULÁRIO</w:t>
      </w:r>
      <w:r w:rsidRPr="00A51BC3">
        <w:rPr>
          <w:rFonts w:ascii="Times New Roman" w:hAnsi="Times New Roman"/>
          <w:b/>
          <w:bCs/>
          <w:i/>
          <w:iCs/>
          <w:lang w:val="pt-BR"/>
        </w:rPr>
        <w:t xml:space="preserve"> ON-LINE</w:t>
      </w:r>
      <w:r w:rsidRPr="00A51BC3">
        <w:rPr>
          <w:rFonts w:ascii="Times New Roman" w:hAnsi="Times New Roman"/>
          <w:lang w:val="pt-BR"/>
        </w:rPr>
        <w:t xml:space="preserve">, disponível no endereço </w:t>
      </w:r>
      <w:hyperlink r:id="rId11" w:history="1">
        <w:r w:rsidRPr="00A51BC3">
          <w:rPr>
            <w:rStyle w:val="Hyperlink"/>
            <w:rFonts w:ascii="Times New Roman" w:hAnsi="Times New Roman"/>
            <w:lang w:val="pt-BR"/>
          </w:rPr>
          <w:t>www.fulbright.org.br</w:t>
        </w:r>
      </w:hyperlink>
      <w:r w:rsidRPr="00A51BC3">
        <w:rPr>
          <w:rFonts w:ascii="Times New Roman" w:hAnsi="Times New Roman"/>
          <w:lang w:val="pt-BR"/>
        </w:rPr>
        <w:t xml:space="preserve">, deve ser preenchido integralmente </w:t>
      </w:r>
      <w:r w:rsidRPr="00A51BC3">
        <w:rPr>
          <w:rFonts w:ascii="Times New Roman" w:hAnsi="Times New Roman"/>
          <w:b/>
          <w:bCs/>
          <w:lang w:val="pt-BR"/>
        </w:rPr>
        <w:t>em inglês</w:t>
      </w:r>
      <w:r w:rsidRPr="00A51BC3">
        <w:rPr>
          <w:rFonts w:ascii="Times New Roman" w:hAnsi="Times New Roman"/>
          <w:lang w:val="pt-BR"/>
        </w:rPr>
        <w:t>, seguindo-se cuidadosamente as respectivas instruções para candidatura (</w:t>
      </w:r>
      <w:proofErr w:type="spellStart"/>
      <w:r w:rsidRPr="00A51BC3">
        <w:rPr>
          <w:rFonts w:ascii="Times New Roman" w:hAnsi="Times New Roman"/>
          <w:i/>
          <w:iCs/>
          <w:lang w:val="pt-BR"/>
        </w:rPr>
        <w:t>Application</w:t>
      </w:r>
      <w:proofErr w:type="spellEnd"/>
      <w:r w:rsidRPr="00A51BC3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A51BC3">
        <w:rPr>
          <w:rFonts w:ascii="Times New Roman" w:hAnsi="Times New Roman"/>
          <w:i/>
          <w:iCs/>
          <w:lang w:val="pt-BR"/>
        </w:rPr>
        <w:t>Instructions</w:t>
      </w:r>
      <w:proofErr w:type="spellEnd"/>
      <w:r w:rsidRPr="00A51BC3">
        <w:rPr>
          <w:rFonts w:ascii="Times New Roman" w:hAnsi="Times New Roman"/>
          <w:lang w:val="pt-BR"/>
        </w:rPr>
        <w:t xml:space="preserve">) disponíveis no mesmo endereço. </w:t>
      </w:r>
    </w:p>
    <w:p w:rsidR="00204B44" w:rsidRPr="00BF77AC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p w:rsidR="00A51BC3" w:rsidRPr="00A51BC3" w:rsidRDefault="00A51BC3" w:rsidP="00A51BC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color w:val="FF0000"/>
          <w:lang w:val="pt-BR"/>
        </w:rPr>
      </w:pPr>
      <w:r w:rsidRPr="00343424">
        <w:rPr>
          <w:rFonts w:ascii="Times New Roman" w:hAnsi="Times New Roman"/>
          <w:lang w:val="pt-BR"/>
        </w:rPr>
        <w:t xml:space="preserve">Na página 12, anexar o TOEFL </w:t>
      </w:r>
      <w:proofErr w:type="spellStart"/>
      <w:r w:rsidRPr="00343424">
        <w:rPr>
          <w:rFonts w:ascii="Times New Roman" w:hAnsi="Times New Roman"/>
          <w:i/>
          <w:lang w:val="pt-BR"/>
        </w:rPr>
        <w:t>Official</w:t>
      </w:r>
      <w:proofErr w:type="spellEnd"/>
      <w:r w:rsidRPr="00343424">
        <w:rPr>
          <w:rFonts w:ascii="Times New Roman" w:hAnsi="Times New Roman"/>
          <w:i/>
          <w:lang w:val="pt-BR"/>
        </w:rPr>
        <w:t xml:space="preserve"> Score </w:t>
      </w:r>
      <w:proofErr w:type="spellStart"/>
      <w:r w:rsidRPr="00343424">
        <w:rPr>
          <w:rFonts w:ascii="Times New Roman" w:hAnsi="Times New Roman"/>
          <w:i/>
          <w:lang w:val="pt-BR"/>
        </w:rPr>
        <w:t>Report</w:t>
      </w:r>
      <w:proofErr w:type="spellEnd"/>
      <w:r w:rsidRPr="00343424">
        <w:rPr>
          <w:rFonts w:ascii="Times New Roman" w:hAnsi="Times New Roman"/>
          <w:lang w:val="pt-BR"/>
        </w:rPr>
        <w:t xml:space="preserve">, com pontuação mínima de 100 pontos ou o IELTS </w:t>
      </w:r>
      <w:r w:rsidRPr="00343424">
        <w:rPr>
          <w:rFonts w:ascii="Times New Roman" w:hAnsi="Times New Roman"/>
          <w:i/>
          <w:lang w:val="pt-BR"/>
        </w:rPr>
        <w:t xml:space="preserve">Score </w:t>
      </w:r>
      <w:proofErr w:type="spellStart"/>
      <w:r w:rsidRPr="00343424">
        <w:rPr>
          <w:rFonts w:ascii="Times New Roman" w:hAnsi="Times New Roman"/>
          <w:i/>
          <w:lang w:val="pt-BR"/>
        </w:rPr>
        <w:t>Report</w:t>
      </w:r>
      <w:proofErr w:type="spellEnd"/>
      <w:r w:rsidRPr="00343424">
        <w:rPr>
          <w:rFonts w:ascii="Times New Roman" w:hAnsi="Times New Roman"/>
          <w:lang w:val="pt-BR"/>
        </w:rPr>
        <w:t xml:space="preserve">, com pontuação mínima de </w:t>
      </w:r>
      <w:proofErr w:type="gramStart"/>
      <w:r w:rsidRPr="00343424">
        <w:rPr>
          <w:rFonts w:ascii="Times New Roman" w:hAnsi="Times New Roman"/>
          <w:lang w:val="pt-BR"/>
        </w:rPr>
        <w:t>7</w:t>
      </w:r>
      <w:proofErr w:type="gramEnd"/>
      <w:r w:rsidRPr="00343424">
        <w:rPr>
          <w:rFonts w:ascii="Times New Roman" w:hAnsi="Times New Roman"/>
          <w:lang w:val="pt-BR"/>
        </w:rPr>
        <w:t xml:space="preserve"> pontos, ambos realizados após 01 de junho de 2016, conforme item 2.1, alínea “d”. Os interessados deverão inscrever-se para realização do teste com a devida antecedência, já que a disponibilidade de vagas para realização dos testes é limitada, o que pode comprometer a submissão da candidatura. </w:t>
      </w:r>
      <w:r w:rsidRPr="00A51BC3">
        <w:rPr>
          <w:rFonts w:ascii="Times New Roman" w:hAnsi="Times New Roman"/>
          <w:b/>
          <w:color w:val="FF0000"/>
          <w:lang w:val="pt-BR"/>
        </w:rPr>
        <w:t xml:space="preserve">Caso os candidatos não tenham recebido a pontuação oficial do teste até a data limite para inscrições (conforme item 9-Cronograma deste edital), para fins de conclusão da inscrição será aceita cópia de comprovante de realização do teste, desde que realizado até a data limite de inscrições do edital. Nesse caso, o </w:t>
      </w:r>
      <w:r w:rsidRPr="00A51BC3">
        <w:rPr>
          <w:rFonts w:ascii="Times New Roman" w:hAnsi="Times New Roman"/>
          <w:b/>
          <w:i/>
          <w:color w:val="FF0000"/>
          <w:lang w:val="pt-BR"/>
        </w:rPr>
        <w:t xml:space="preserve">score </w:t>
      </w:r>
      <w:proofErr w:type="spellStart"/>
      <w:r w:rsidRPr="00A51BC3">
        <w:rPr>
          <w:rFonts w:ascii="Times New Roman" w:hAnsi="Times New Roman"/>
          <w:b/>
          <w:i/>
          <w:color w:val="FF0000"/>
          <w:lang w:val="pt-BR"/>
        </w:rPr>
        <w:t>report</w:t>
      </w:r>
      <w:proofErr w:type="spellEnd"/>
      <w:r w:rsidRPr="00A51BC3">
        <w:rPr>
          <w:rFonts w:ascii="Times New Roman" w:hAnsi="Times New Roman"/>
          <w:b/>
          <w:color w:val="FF0000"/>
          <w:lang w:val="pt-BR"/>
        </w:rPr>
        <w:t xml:space="preserve"> deverá ser enviado posteriormente pelo e-mail </w:t>
      </w:r>
      <w:r w:rsidR="00886770">
        <w:fldChar w:fldCharType="begin"/>
      </w:r>
      <w:r w:rsidR="00886770" w:rsidRPr="0025493C">
        <w:rPr>
          <w:lang w:val="pt-BR"/>
        </w:rPr>
        <w:instrText xml:space="preserve"> HYPERLINK "mailto:mfa@fulbright.org.br" </w:instrText>
      </w:r>
      <w:r w:rsidR="00886770">
        <w:fldChar w:fldCharType="separate"/>
      </w:r>
      <w:r w:rsidRPr="00A51BC3">
        <w:rPr>
          <w:rStyle w:val="Hyperlink"/>
          <w:rFonts w:ascii="Times New Roman" w:hAnsi="Times New Roman"/>
          <w:b/>
          <w:color w:val="FF0000"/>
          <w:lang w:val="pt-BR"/>
        </w:rPr>
        <w:t>mfa@fulbright.org.br</w:t>
      </w:r>
      <w:r w:rsidR="00886770">
        <w:rPr>
          <w:rStyle w:val="Hyperlink"/>
          <w:rFonts w:ascii="Times New Roman" w:hAnsi="Times New Roman"/>
          <w:b/>
          <w:color w:val="FF0000"/>
          <w:lang w:val="pt-BR"/>
        </w:rPr>
        <w:fldChar w:fldCharType="end"/>
      </w:r>
      <w:r w:rsidRPr="00A51BC3">
        <w:rPr>
          <w:rFonts w:ascii="Times New Roman" w:hAnsi="Times New Roman"/>
          <w:b/>
          <w:color w:val="FF0000"/>
          <w:lang w:val="pt-BR"/>
        </w:rPr>
        <w:t xml:space="preserve"> até a data limite definida no item </w:t>
      </w:r>
      <w:proofErr w:type="gramStart"/>
      <w:r w:rsidRPr="00A51BC3">
        <w:rPr>
          <w:rFonts w:ascii="Times New Roman" w:hAnsi="Times New Roman"/>
          <w:b/>
          <w:color w:val="FF0000"/>
          <w:lang w:val="pt-BR"/>
        </w:rPr>
        <w:t>9</w:t>
      </w:r>
      <w:proofErr w:type="gramEnd"/>
      <w:r w:rsidRPr="00A51BC3">
        <w:rPr>
          <w:rFonts w:ascii="Times New Roman" w:hAnsi="Times New Roman"/>
          <w:b/>
          <w:color w:val="FF0000"/>
          <w:lang w:val="pt-BR"/>
        </w:rPr>
        <w:t xml:space="preserve"> deste edital.</w:t>
      </w:r>
    </w:p>
    <w:p w:rsidR="00A51BC3" w:rsidRDefault="00A51BC3" w:rsidP="00A51B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color w:val="FF0000"/>
          <w:lang w:val="pt-BR"/>
        </w:rPr>
      </w:pPr>
    </w:p>
    <w:p w:rsidR="00A51BC3" w:rsidRPr="00A51BC3" w:rsidRDefault="00A51BC3" w:rsidP="00A51B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color w:val="FF0000"/>
          <w:lang w:val="pt-BR"/>
        </w:rPr>
      </w:pPr>
    </w:p>
    <w:p w:rsidR="002C7877" w:rsidRDefault="002C7877" w:rsidP="00A31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p w:rsidR="00A31BCF" w:rsidRPr="00BF77AC" w:rsidRDefault="00DC180F" w:rsidP="00A31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  <w:r w:rsidRPr="00BF77AC">
        <w:rPr>
          <w:rFonts w:ascii="Times New Roman" w:hAnsi="Times New Roman"/>
          <w:b/>
          <w:bCs/>
          <w:lang w:val="pt-BR"/>
        </w:rPr>
        <w:t>9</w:t>
      </w:r>
      <w:r w:rsidR="00A31BCF" w:rsidRPr="00BF77AC">
        <w:rPr>
          <w:rFonts w:ascii="Times New Roman" w:hAnsi="Times New Roman"/>
          <w:b/>
          <w:bCs/>
          <w:lang w:val="pt-BR"/>
        </w:rPr>
        <w:tab/>
        <w:t xml:space="preserve">DO CRONOGRAMA </w:t>
      </w:r>
    </w:p>
    <w:p w:rsidR="00A31BCF" w:rsidRPr="00BF77AC" w:rsidRDefault="00A31BCF" w:rsidP="00A31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lang w:val="pt-BR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962"/>
      </w:tblGrid>
      <w:tr w:rsidR="00A31BCF" w:rsidRPr="00BF77AC" w:rsidTr="00FC1F27">
        <w:trPr>
          <w:jc w:val="center"/>
        </w:trPr>
        <w:tc>
          <w:tcPr>
            <w:tcW w:w="3402" w:type="dxa"/>
            <w:shd w:val="clear" w:color="auto" w:fill="D9D9D9"/>
          </w:tcPr>
          <w:p w:rsidR="00A31BCF" w:rsidRPr="00BF77AC" w:rsidRDefault="00A31BCF" w:rsidP="00FC1F27">
            <w:pPr>
              <w:pStyle w:val="Recuodecorpodetexto2"/>
              <w:ind w:left="0" w:right="-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sz w:val="24"/>
                <w:szCs w:val="24"/>
                <w:lang w:eastAsia="en-US"/>
              </w:rPr>
              <w:t>Período</w:t>
            </w:r>
          </w:p>
        </w:tc>
        <w:tc>
          <w:tcPr>
            <w:tcW w:w="4962" w:type="dxa"/>
            <w:shd w:val="clear" w:color="auto" w:fill="D9D9D9"/>
          </w:tcPr>
          <w:p w:rsidR="00A31BCF" w:rsidRPr="00BF77AC" w:rsidRDefault="00A31BCF" w:rsidP="00FC1F27">
            <w:pPr>
              <w:pStyle w:val="Recuodecorpodetexto2"/>
              <w:ind w:left="0" w:right="-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sz w:val="24"/>
                <w:szCs w:val="24"/>
                <w:lang w:eastAsia="en-US"/>
              </w:rPr>
              <w:t>Atividade prevista</w:t>
            </w:r>
          </w:p>
        </w:tc>
      </w:tr>
      <w:tr w:rsidR="00A31BCF" w:rsidRPr="00A51BC3" w:rsidTr="00FC1F27">
        <w:trPr>
          <w:jc w:val="center"/>
        </w:trPr>
        <w:tc>
          <w:tcPr>
            <w:tcW w:w="3402" w:type="dxa"/>
          </w:tcPr>
          <w:p w:rsidR="00A31BCF" w:rsidRPr="00BF77AC" w:rsidRDefault="00C25279" w:rsidP="00266B12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Até </w:t>
            </w:r>
            <w:r w:rsidR="00266B12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12</w:t>
            </w:r>
            <w:r w:rsidR="00A31BCF"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de </w:t>
            </w:r>
            <w:r w:rsidR="00266B12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junho</w:t>
            </w:r>
            <w:r w:rsidR="00A31BCF"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de 2017</w:t>
            </w:r>
          </w:p>
        </w:tc>
        <w:tc>
          <w:tcPr>
            <w:tcW w:w="4962" w:type="dxa"/>
          </w:tcPr>
          <w:p w:rsidR="00A31BCF" w:rsidRPr="00BF77AC" w:rsidRDefault="00A31BCF" w:rsidP="00FC1F27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Envio das candidaturas (inscrição na Fulbright)</w:t>
            </w:r>
          </w:p>
        </w:tc>
      </w:tr>
      <w:tr w:rsidR="00343424" w:rsidRPr="0025493C" w:rsidTr="00FC1F27">
        <w:trPr>
          <w:jc w:val="center"/>
        </w:trPr>
        <w:tc>
          <w:tcPr>
            <w:tcW w:w="3402" w:type="dxa"/>
          </w:tcPr>
          <w:p w:rsidR="00343424" w:rsidRPr="00A51BC3" w:rsidRDefault="00343424" w:rsidP="00266B12">
            <w:pPr>
              <w:pStyle w:val="Recuodecorpodetexto2"/>
              <w:ind w:left="0" w:right="-7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A51BC3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Até</w:t>
            </w:r>
            <w:proofErr w:type="spellEnd"/>
            <w:r w:rsidRPr="00A51BC3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26 de </w:t>
            </w:r>
            <w:proofErr w:type="spellStart"/>
            <w:r w:rsidRPr="00A51BC3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junho</w:t>
            </w:r>
            <w:proofErr w:type="spellEnd"/>
            <w:r w:rsidRPr="00A51BC3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de 2017</w:t>
            </w:r>
          </w:p>
        </w:tc>
        <w:tc>
          <w:tcPr>
            <w:tcW w:w="4962" w:type="dxa"/>
          </w:tcPr>
          <w:p w:rsidR="00343424" w:rsidRPr="00A51BC3" w:rsidRDefault="00343424" w:rsidP="00FC1F27">
            <w:pPr>
              <w:pStyle w:val="Recuodecorpodetexto2"/>
              <w:ind w:left="0" w:right="-7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A51BC3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Envio de </w:t>
            </w:r>
            <w:r w:rsidRPr="00A51BC3"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 xml:space="preserve">score </w:t>
            </w:r>
            <w:proofErr w:type="spellStart"/>
            <w:r w:rsidRPr="00A51BC3"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report</w:t>
            </w:r>
            <w:proofErr w:type="spellEnd"/>
            <w:r w:rsidRPr="00A51BC3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do teste de proficiência, caso no ato da inscrição seja apresentado somente o comprovante de realização do </w:t>
            </w:r>
            <w:proofErr w:type="gramStart"/>
            <w:r w:rsidRPr="00A51BC3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teste</w:t>
            </w:r>
            <w:proofErr w:type="gramEnd"/>
          </w:p>
        </w:tc>
      </w:tr>
      <w:tr w:rsidR="00A31BCF" w:rsidRPr="0025493C" w:rsidTr="00FC1F27">
        <w:trPr>
          <w:jc w:val="center"/>
        </w:trPr>
        <w:tc>
          <w:tcPr>
            <w:tcW w:w="3402" w:type="dxa"/>
          </w:tcPr>
          <w:p w:rsidR="00A31BCF" w:rsidRPr="00BF77AC" w:rsidRDefault="00A31BCF" w:rsidP="00FC1F27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Junho/julho e Agosto de 2017</w:t>
            </w:r>
          </w:p>
        </w:tc>
        <w:tc>
          <w:tcPr>
            <w:tcW w:w="4962" w:type="dxa"/>
          </w:tcPr>
          <w:p w:rsidR="00A31BCF" w:rsidRPr="00BF77AC" w:rsidRDefault="00A31BCF" w:rsidP="00DC180F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Análise Técnica, Divulgação dos Resultados e </w:t>
            </w:r>
            <w:r w:rsidR="00DC180F"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pedidos de </w:t>
            </w:r>
            <w:proofErr w:type="gramStart"/>
            <w:r w:rsidR="00DC180F"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reconsideração</w:t>
            </w:r>
            <w:proofErr w:type="gramEnd"/>
          </w:p>
        </w:tc>
      </w:tr>
      <w:tr w:rsidR="00A31BCF" w:rsidRPr="00A51BC3" w:rsidTr="00FC1F27">
        <w:trPr>
          <w:jc w:val="center"/>
        </w:trPr>
        <w:tc>
          <w:tcPr>
            <w:tcW w:w="3402" w:type="dxa"/>
          </w:tcPr>
          <w:p w:rsidR="00A31BCF" w:rsidRPr="00BF77AC" w:rsidRDefault="00A31BCF" w:rsidP="00FC1F27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Agosto de 2017</w:t>
            </w:r>
          </w:p>
        </w:tc>
        <w:tc>
          <w:tcPr>
            <w:tcW w:w="4962" w:type="dxa"/>
          </w:tcPr>
          <w:p w:rsidR="00A31BCF" w:rsidRPr="00BF77AC" w:rsidRDefault="00A31BCF" w:rsidP="0058609B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Divulgação de Lista para entrevistas e realização das entrevistas</w:t>
            </w:r>
          </w:p>
        </w:tc>
      </w:tr>
      <w:tr w:rsidR="00A31BCF" w:rsidRPr="00BF77AC" w:rsidTr="00FC1F27">
        <w:trPr>
          <w:jc w:val="center"/>
        </w:trPr>
        <w:tc>
          <w:tcPr>
            <w:tcW w:w="3402" w:type="dxa"/>
          </w:tcPr>
          <w:p w:rsidR="00A31BCF" w:rsidRPr="00BF77AC" w:rsidRDefault="00A31BCF" w:rsidP="00FC1F27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Agosto de 2017</w:t>
            </w:r>
          </w:p>
        </w:tc>
        <w:tc>
          <w:tcPr>
            <w:tcW w:w="4962" w:type="dxa"/>
          </w:tcPr>
          <w:p w:rsidR="00A31BCF" w:rsidRPr="00BF77AC" w:rsidRDefault="00A31BCF" w:rsidP="00FC1F27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Divulgação da Seleção Final</w:t>
            </w:r>
          </w:p>
        </w:tc>
      </w:tr>
      <w:tr w:rsidR="00A31BCF" w:rsidRPr="00A51BC3" w:rsidTr="00FC1F27">
        <w:trPr>
          <w:jc w:val="center"/>
        </w:trPr>
        <w:tc>
          <w:tcPr>
            <w:tcW w:w="3402" w:type="dxa"/>
          </w:tcPr>
          <w:p w:rsidR="00A31BCF" w:rsidRPr="00BF77AC" w:rsidRDefault="00A31BCF" w:rsidP="00FC1F27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Agosto/setembro de 2018</w:t>
            </w:r>
          </w:p>
        </w:tc>
        <w:tc>
          <w:tcPr>
            <w:tcW w:w="4962" w:type="dxa"/>
          </w:tcPr>
          <w:p w:rsidR="00A31BCF" w:rsidRPr="00BF77AC" w:rsidRDefault="00A31BCF" w:rsidP="00FC1F27">
            <w:pPr>
              <w:pStyle w:val="Recuodecorpodetexto2"/>
              <w:ind w:left="0" w:right="-7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F77AC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Início das atividades nos EUA</w:t>
            </w:r>
          </w:p>
        </w:tc>
      </w:tr>
    </w:tbl>
    <w:p w:rsidR="00204B44" w:rsidRPr="00BF77AC" w:rsidRDefault="00204B44" w:rsidP="00204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"/>
        <w:jc w:val="both"/>
        <w:rPr>
          <w:rFonts w:ascii="Times New Roman" w:hAnsi="Times New Roman"/>
          <w:b/>
          <w:bCs/>
          <w:lang w:val="pt-BR"/>
        </w:rPr>
      </w:pPr>
    </w:p>
    <w:sectPr w:rsidR="00204B44" w:rsidRPr="00BF77AC" w:rsidSect="00A31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985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70" w:rsidRDefault="00886770">
      <w:r>
        <w:separator/>
      </w:r>
    </w:p>
  </w:endnote>
  <w:endnote w:type="continuationSeparator" w:id="0">
    <w:p w:rsidR="00886770" w:rsidRDefault="008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12" w:rsidRDefault="00266B12" w:rsidP="00A311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266B12" w:rsidRDefault="00266B12" w:rsidP="00A3113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12" w:rsidRPr="00A0550D" w:rsidRDefault="00266B12" w:rsidP="00A3113B">
    <w:pPr>
      <w:pStyle w:val="Rodap"/>
      <w:framePr w:wrap="around" w:vAnchor="text" w:hAnchor="margin" w:xAlign="right" w:y="1"/>
      <w:rPr>
        <w:rStyle w:val="Nmerodepgina"/>
        <w:rFonts w:ascii="Times New Roman" w:hAnsi="Times New Roman"/>
      </w:rPr>
    </w:pPr>
    <w:r w:rsidRPr="00A0550D">
      <w:rPr>
        <w:rStyle w:val="Nmerodepgina"/>
        <w:rFonts w:ascii="Times New Roman" w:hAnsi="Times New Roman"/>
      </w:rPr>
      <w:fldChar w:fldCharType="begin"/>
    </w:r>
    <w:r w:rsidRPr="00A0550D">
      <w:rPr>
        <w:rStyle w:val="Nmerodepgina"/>
        <w:rFonts w:ascii="Times New Roman" w:hAnsi="Times New Roman"/>
      </w:rPr>
      <w:instrText xml:space="preserve">PAGE  </w:instrText>
    </w:r>
    <w:r w:rsidRPr="00A0550D">
      <w:rPr>
        <w:rStyle w:val="Nmerodepgina"/>
        <w:rFonts w:ascii="Times New Roman" w:hAnsi="Times New Roman"/>
      </w:rPr>
      <w:fldChar w:fldCharType="separate"/>
    </w:r>
    <w:r w:rsidR="0025493C">
      <w:rPr>
        <w:rStyle w:val="Nmerodepgina"/>
        <w:rFonts w:ascii="Times New Roman" w:hAnsi="Times New Roman"/>
        <w:noProof/>
      </w:rPr>
      <w:t>1</w:t>
    </w:r>
    <w:r w:rsidRPr="00A0550D">
      <w:rPr>
        <w:rStyle w:val="Nmerodepgina"/>
        <w:rFonts w:ascii="Times New Roman" w:hAnsi="Times New Roman"/>
      </w:rPr>
      <w:fldChar w:fldCharType="end"/>
    </w:r>
  </w:p>
  <w:p w:rsidR="00266B12" w:rsidRPr="005B0CA8" w:rsidRDefault="00266B12" w:rsidP="00A3113B">
    <w:pPr>
      <w:spacing w:line="360" w:lineRule="auto"/>
      <w:ind w:right="360"/>
      <w:rPr>
        <w:sz w:val="16"/>
        <w:szCs w:val="18"/>
      </w:rPr>
    </w:pPr>
  </w:p>
  <w:p w:rsidR="00266B12" w:rsidRPr="005B0CA8" w:rsidRDefault="00266B12" w:rsidP="00A3113B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12" w:rsidRDefault="00266B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70" w:rsidRDefault="00886770">
      <w:r>
        <w:separator/>
      </w:r>
    </w:p>
  </w:footnote>
  <w:footnote w:type="continuationSeparator" w:id="0">
    <w:p w:rsidR="00886770" w:rsidRDefault="00886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12" w:rsidRDefault="00266B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12" w:rsidRDefault="00266B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12" w:rsidRDefault="00266B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F1B"/>
    <w:multiLevelType w:val="hybridMultilevel"/>
    <w:tmpl w:val="D9C4DF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F41"/>
    <w:multiLevelType w:val="hybridMultilevel"/>
    <w:tmpl w:val="5D588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86683"/>
    <w:multiLevelType w:val="multilevel"/>
    <w:tmpl w:val="F72ABE88"/>
    <w:lvl w:ilvl="0">
      <w:start w:val="1"/>
      <w:numFmt w:val="lowerLetter"/>
      <w:lvlText w:val="%1"/>
      <w:lvlJc w:val="left"/>
      <w:pPr>
        <w:ind w:left="480" w:hanging="480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Cambria" w:hAnsi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</w:rPr>
    </w:lvl>
  </w:abstractNum>
  <w:abstractNum w:abstractNumId="3">
    <w:nsid w:val="29375035"/>
    <w:multiLevelType w:val="hybridMultilevel"/>
    <w:tmpl w:val="7458CA58"/>
    <w:lvl w:ilvl="0" w:tplc="474CAD5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2C091BFC"/>
    <w:multiLevelType w:val="multilevel"/>
    <w:tmpl w:val="8CCCD9A0"/>
    <w:lvl w:ilvl="0">
      <w:start w:val="1"/>
      <w:numFmt w:val="decimal"/>
      <w:lvlText w:val="%1 -"/>
      <w:lvlJc w:val="left"/>
      <w:pPr>
        <w:ind w:left="0" w:firstLine="360"/>
      </w:pPr>
    </w:lvl>
    <w:lvl w:ilvl="1">
      <w:start w:val="1"/>
      <w:numFmt w:val="decimal"/>
      <w:lvlText w:val="%2."/>
      <w:lvlJc w:val="left"/>
      <w:pPr>
        <w:ind w:left="720" w:firstLine="1800"/>
      </w:pPr>
    </w:lvl>
    <w:lvl w:ilvl="2">
      <w:start w:val="1"/>
      <w:numFmt w:val="lowerRoman"/>
      <w:lvlText w:val="%3."/>
      <w:lvlJc w:val="right"/>
      <w:pPr>
        <w:ind w:left="1440" w:firstLine="3420"/>
      </w:pPr>
    </w:lvl>
    <w:lvl w:ilvl="3">
      <w:start w:val="1"/>
      <w:numFmt w:val="decimal"/>
      <w:lvlText w:val="%4."/>
      <w:lvlJc w:val="left"/>
      <w:pPr>
        <w:ind w:left="2160" w:firstLine="4680"/>
      </w:pPr>
    </w:lvl>
    <w:lvl w:ilvl="4">
      <w:start w:val="1"/>
      <w:numFmt w:val="lowerLetter"/>
      <w:lvlText w:val="%5."/>
      <w:lvlJc w:val="left"/>
      <w:pPr>
        <w:ind w:left="2880" w:firstLine="6120"/>
      </w:pPr>
    </w:lvl>
    <w:lvl w:ilvl="5">
      <w:start w:val="1"/>
      <w:numFmt w:val="lowerRoman"/>
      <w:lvlText w:val="%6."/>
      <w:lvlJc w:val="right"/>
      <w:pPr>
        <w:ind w:left="3600" w:firstLine="7740"/>
      </w:pPr>
    </w:lvl>
    <w:lvl w:ilvl="6">
      <w:start w:val="1"/>
      <w:numFmt w:val="decimal"/>
      <w:lvlText w:val="%7."/>
      <w:lvlJc w:val="left"/>
      <w:pPr>
        <w:ind w:left="4320" w:firstLine="9000"/>
      </w:pPr>
    </w:lvl>
    <w:lvl w:ilvl="7">
      <w:start w:val="1"/>
      <w:numFmt w:val="lowerLetter"/>
      <w:lvlText w:val="%8."/>
      <w:lvlJc w:val="left"/>
      <w:pPr>
        <w:ind w:left="5040" w:firstLine="10440"/>
      </w:pPr>
    </w:lvl>
    <w:lvl w:ilvl="8">
      <w:start w:val="1"/>
      <w:numFmt w:val="lowerRoman"/>
      <w:lvlText w:val="%9."/>
      <w:lvlJc w:val="right"/>
      <w:pPr>
        <w:ind w:left="5760" w:firstLine="12060"/>
      </w:pPr>
    </w:lvl>
  </w:abstractNum>
  <w:abstractNum w:abstractNumId="5">
    <w:nsid w:val="3EB74360"/>
    <w:multiLevelType w:val="multilevel"/>
    <w:tmpl w:val="0BCACA48"/>
    <w:lvl w:ilvl="0">
      <w:start w:val="1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>
    <w:nsid w:val="42E17330"/>
    <w:multiLevelType w:val="hybridMultilevel"/>
    <w:tmpl w:val="AB160932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760601"/>
    <w:multiLevelType w:val="hybridMultilevel"/>
    <w:tmpl w:val="FE409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81F90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A5C7E"/>
    <w:multiLevelType w:val="multilevel"/>
    <w:tmpl w:val="3D94BE0A"/>
    <w:lvl w:ilvl="0">
      <w:start w:val="1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0">
    <w:nsid w:val="60A56906"/>
    <w:multiLevelType w:val="hybridMultilevel"/>
    <w:tmpl w:val="546627C0"/>
    <w:lvl w:ilvl="0" w:tplc="11D2E246">
      <w:start w:val="4"/>
      <w:numFmt w:val="lowerRoman"/>
      <w:lvlText w:val="%1."/>
      <w:lvlJc w:val="righ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7949DA"/>
    <w:multiLevelType w:val="hybridMultilevel"/>
    <w:tmpl w:val="F6B8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0470B"/>
    <w:multiLevelType w:val="multilevel"/>
    <w:tmpl w:val="500EA07E"/>
    <w:lvl w:ilvl="0">
      <w:start w:val="1"/>
      <w:numFmt w:val="upperRoman"/>
      <w:lvlText w:val="%1."/>
      <w:lvlJc w:val="right"/>
      <w:pPr>
        <w:ind w:left="153" w:hanging="53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73" w:firstLine="1386"/>
      </w:pPr>
    </w:lvl>
    <w:lvl w:ilvl="2">
      <w:start w:val="1"/>
      <w:numFmt w:val="lowerRoman"/>
      <w:lvlText w:val="%3."/>
      <w:lvlJc w:val="right"/>
      <w:pPr>
        <w:ind w:left="1593" w:firstLine="3006"/>
      </w:pPr>
    </w:lvl>
    <w:lvl w:ilvl="3">
      <w:start w:val="1"/>
      <w:numFmt w:val="decimal"/>
      <w:lvlText w:val="%4."/>
      <w:lvlJc w:val="left"/>
      <w:pPr>
        <w:ind w:left="2313" w:firstLine="4266"/>
      </w:pPr>
    </w:lvl>
    <w:lvl w:ilvl="4">
      <w:start w:val="1"/>
      <w:numFmt w:val="lowerLetter"/>
      <w:lvlText w:val="%5."/>
      <w:lvlJc w:val="left"/>
      <w:pPr>
        <w:ind w:left="3033" w:firstLine="5706"/>
      </w:pPr>
    </w:lvl>
    <w:lvl w:ilvl="5">
      <w:start w:val="1"/>
      <w:numFmt w:val="lowerRoman"/>
      <w:lvlText w:val="%6."/>
      <w:lvlJc w:val="right"/>
      <w:pPr>
        <w:ind w:left="3753" w:firstLine="7326"/>
      </w:pPr>
    </w:lvl>
    <w:lvl w:ilvl="6">
      <w:start w:val="1"/>
      <w:numFmt w:val="decimal"/>
      <w:lvlText w:val="%7."/>
      <w:lvlJc w:val="left"/>
      <w:pPr>
        <w:ind w:left="4473" w:firstLine="8586"/>
      </w:pPr>
    </w:lvl>
    <w:lvl w:ilvl="7">
      <w:start w:val="1"/>
      <w:numFmt w:val="lowerLetter"/>
      <w:lvlText w:val="%8."/>
      <w:lvlJc w:val="left"/>
      <w:pPr>
        <w:ind w:left="5193" w:firstLine="10026"/>
      </w:pPr>
    </w:lvl>
    <w:lvl w:ilvl="8">
      <w:start w:val="1"/>
      <w:numFmt w:val="lowerRoman"/>
      <w:lvlText w:val="%9."/>
      <w:lvlJc w:val="right"/>
      <w:pPr>
        <w:ind w:left="5913" w:firstLine="11646"/>
      </w:pPr>
    </w:lvl>
  </w:abstractNum>
  <w:abstractNum w:abstractNumId="13">
    <w:nsid w:val="7B571AAF"/>
    <w:multiLevelType w:val="hybridMultilevel"/>
    <w:tmpl w:val="FE6AB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87AC1"/>
    <w:multiLevelType w:val="hybridMultilevel"/>
    <w:tmpl w:val="FE6AB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44"/>
    <w:rsid w:val="00007D93"/>
    <w:rsid w:val="00035184"/>
    <w:rsid w:val="0004779F"/>
    <w:rsid w:val="00083672"/>
    <w:rsid w:val="00091DFA"/>
    <w:rsid w:val="000B61FA"/>
    <w:rsid w:val="000D3B97"/>
    <w:rsid w:val="000D4CE6"/>
    <w:rsid w:val="000D7214"/>
    <w:rsid w:val="000E610B"/>
    <w:rsid w:val="00116A1D"/>
    <w:rsid w:val="00130898"/>
    <w:rsid w:val="00133DD9"/>
    <w:rsid w:val="00134ACF"/>
    <w:rsid w:val="001539CC"/>
    <w:rsid w:val="00164FDD"/>
    <w:rsid w:val="00171CF4"/>
    <w:rsid w:val="00180D43"/>
    <w:rsid w:val="001A6384"/>
    <w:rsid w:val="001A6B39"/>
    <w:rsid w:val="001C00C6"/>
    <w:rsid w:val="001C43B0"/>
    <w:rsid w:val="001E26DC"/>
    <w:rsid w:val="001E3AF2"/>
    <w:rsid w:val="00202501"/>
    <w:rsid w:val="00204B44"/>
    <w:rsid w:val="00216F2B"/>
    <w:rsid w:val="0022019E"/>
    <w:rsid w:val="00253133"/>
    <w:rsid w:val="0025493C"/>
    <w:rsid w:val="00260DED"/>
    <w:rsid w:val="00265EDC"/>
    <w:rsid w:val="00266B12"/>
    <w:rsid w:val="00293431"/>
    <w:rsid w:val="002A046E"/>
    <w:rsid w:val="002A3390"/>
    <w:rsid w:val="002C7877"/>
    <w:rsid w:val="002E1590"/>
    <w:rsid w:val="00301446"/>
    <w:rsid w:val="00330852"/>
    <w:rsid w:val="00343424"/>
    <w:rsid w:val="003816F5"/>
    <w:rsid w:val="00394426"/>
    <w:rsid w:val="0039654D"/>
    <w:rsid w:val="00397401"/>
    <w:rsid w:val="003C5454"/>
    <w:rsid w:val="003D2B64"/>
    <w:rsid w:val="00416399"/>
    <w:rsid w:val="004340DF"/>
    <w:rsid w:val="004600DA"/>
    <w:rsid w:val="00462426"/>
    <w:rsid w:val="004761F0"/>
    <w:rsid w:val="00490A66"/>
    <w:rsid w:val="00496462"/>
    <w:rsid w:val="00496966"/>
    <w:rsid w:val="004B1111"/>
    <w:rsid w:val="004B4F94"/>
    <w:rsid w:val="004D0ECB"/>
    <w:rsid w:val="004D124C"/>
    <w:rsid w:val="004F6CF4"/>
    <w:rsid w:val="00530D92"/>
    <w:rsid w:val="00531D39"/>
    <w:rsid w:val="00546480"/>
    <w:rsid w:val="00547FF4"/>
    <w:rsid w:val="005572F2"/>
    <w:rsid w:val="0058151B"/>
    <w:rsid w:val="00582F38"/>
    <w:rsid w:val="0058609B"/>
    <w:rsid w:val="005932C2"/>
    <w:rsid w:val="005A3AF9"/>
    <w:rsid w:val="005E3C11"/>
    <w:rsid w:val="005F45BC"/>
    <w:rsid w:val="00621494"/>
    <w:rsid w:val="0062193A"/>
    <w:rsid w:val="00624A2A"/>
    <w:rsid w:val="00631791"/>
    <w:rsid w:val="006372B7"/>
    <w:rsid w:val="006626FA"/>
    <w:rsid w:val="00670475"/>
    <w:rsid w:val="00677A72"/>
    <w:rsid w:val="00686AA0"/>
    <w:rsid w:val="006A3B37"/>
    <w:rsid w:val="006A59F5"/>
    <w:rsid w:val="006B7059"/>
    <w:rsid w:val="006C3C15"/>
    <w:rsid w:val="00702F97"/>
    <w:rsid w:val="00715707"/>
    <w:rsid w:val="00733659"/>
    <w:rsid w:val="007A0EA9"/>
    <w:rsid w:val="008019F3"/>
    <w:rsid w:val="00811ED6"/>
    <w:rsid w:val="00825FFD"/>
    <w:rsid w:val="00861335"/>
    <w:rsid w:val="00862205"/>
    <w:rsid w:val="00864D42"/>
    <w:rsid w:val="008661CF"/>
    <w:rsid w:val="00886770"/>
    <w:rsid w:val="00895C38"/>
    <w:rsid w:val="008A0ECF"/>
    <w:rsid w:val="008B314E"/>
    <w:rsid w:val="008B53CF"/>
    <w:rsid w:val="008C1190"/>
    <w:rsid w:val="008C42B9"/>
    <w:rsid w:val="008C440E"/>
    <w:rsid w:val="009029D0"/>
    <w:rsid w:val="009135E4"/>
    <w:rsid w:val="009157EF"/>
    <w:rsid w:val="00916248"/>
    <w:rsid w:val="00917ABF"/>
    <w:rsid w:val="00920085"/>
    <w:rsid w:val="00922D15"/>
    <w:rsid w:val="00932EA5"/>
    <w:rsid w:val="00934F21"/>
    <w:rsid w:val="009426E4"/>
    <w:rsid w:val="00951804"/>
    <w:rsid w:val="00964494"/>
    <w:rsid w:val="00970702"/>
    <w:rsid w:val="00973653"/>
    <w:rsid w:val="009913A6"/>
    <w:rsid w:val="009966FE"/>
    <w:rsid w:val="009A4B21"/>
    <w:rsid w:val="009C4CF6"/>
    <w:rsid w:val="009D0A05"/>
    <w:rsid w:val="00A0550D"/>
    <w:rsid w:val="00A3113B"/>
    <w:rsid w:val="00A31BCF"/>
    <w:rsid w:val="00A50BF4"/>
    <w:rsid w:val="00A51BC3"/>
    <w:rsid w:val="00A545D2"/>
    <w:rsid w:val="00A657BC"/>
    <w:rsid w:val="00A65EF4"/>
    <w:rsid w:val="00A867BA"/>
    <w:rsid w:val="00A86B98"/>
    <w:rsid w:val="00AD0F1E"/>
    <w:rsid w:val="00AF39C7"/>
    <w:rsid w:val="00AF4236"/>
    <w:rsid w:val="00AF4B80"/>
    <w:rsid w:val="00AF6B21"/>
    <w:rsid w:val="00B00782"/>
    <w:rsid w:val="00B073F1"/>
    <w:rsid w:val="00B1423E"/>
    <w:rsid w:val="00B34482"/>
    <w:rsid w:val="00B42D6B"/>
    <w:rsid w:val="00B56787"/>
    <w:rsid w:val="00B6338A"/>
    <w:rsid w:val="00B71121"/>
    <w:rsid w:val="00B7276F"/>
    <w:rsid w:val="00B76FC3"/>
    <w:rsid w:val="00B90E5B"/>
    <w:rsid w:val="00B9386D"/>
    <w:rsid w:val="00BB6656"/>
    <w:rsid w:val="00BC22B6"/>
    <w:rsid w:val="00BD1200"/>
    <w:rsid w:val="00BD2687"/>
    <w:rsid w:val="00BE3D45"/>
    <w:rsid w:val="00BE7856"/>
    <w:rsid w:val="00BF77AC"/>
    <w:rsid w:val="00C0280C"/>
    <w:rsid w:val="00C1325C"/>
    <w:rsid w:val="00C14256"/>
    <w:rsid w:val="00C25279"/>
    <w:rsid w:val="00C35DF0"/>
    <w:rsid w:val="00C4686C"/>
    <w:rsid w:val="00C57500"/>
    <w:rsid w:val="00C617EB"/>
    <w:rsid w:val="00C667A4"/>
    <w:rsid w:val="00C8189A"/>
    <w:rsid w:val="00CA257C"/>
    <w:rsid w:val="00CC1F25"/>
    <w:rsid w:val="00CE0315"/>
    <w:rsid w:val="00CE1182"/>
    <w:rsid w:val="00CF6154"/>
    <w:rsid w:val="00D43F58"/>
    <w:rsid w:val="00D6559E"/>
    <w:rsid w:val="00DA6342"/>
    <w:rsid w:val="00DA68C9"/>
    <w:rsid w:val="00DA79B7"/>
    <w:rsid w:val="00DC180F"/>
    <w:rsid w:val="00DC5AEF"/>
    <w:rsid w:val="00DD0003"/>
    <w:rsid w:val="00DD3585"/>
    <w:rsid w:val="00DD7E80"/>
    <w:rsid w:val="00DE6F5C"/>
    <w:rsid w:val="00DF2F7A"/>
    <w:rsid w:val="00DF73FA"/>
    <w:rsid w:val="00E045BF"/>
    <w:rsid w:val="00E14FE3"/>
    <w:rsid w:val="00E177D7"/>
    <w:rsid w:val="00E61272"/>
    <w:rsid w:val="00E64B81"/>
    <w:rsid w:val="00E66126"/>
    <w:rsid w:val="00E67B3D"/>
    <w:rsid w:val="00E761EF"/>
    <w:rsid w:val="00E957B9"/>
    <w:rsid w:val="00EA3B34"/>
    <w:rsid w:val="00EA5913"/>
    <w:rsid w:val="00EB6524"/>
    <w:rsid w:val="00EC354D"/>
    <w:rsid w:val="00EC515A"/>
    <w:rsid w:val="00EE6E41"/>
    <w:rsid w:val="00EF2F25"/>
    <w:rsid w:val="00EF3707"/>
    <w:rsid w:val="00EF3D37"/>
    <w:rsid w:val="00EF4E77"/>
    <w:rsid w:val="00F02738"/>
    <w:rsid w:val="00F07DEE"/>
    <w:rsid w:val="00F10C16"/>
    <w:rsid w:val="00F11BC0"/>
    <w:rsid w:val="00F11C69"/>
    <w:rsid w:val="00F12318"/>
    <w:rsid w:val="00F26DDB"/>
    <w:rsid w:val="00F32CE4"/>
    <w:rsid w:val="00F418A7"/>
    <w:rsid w:val="00F51DB5"/>
    <w:rsid w:val="00F52BF0"/>
    <w:rsid w:val="00F713B5"/>
    <w:rsid w:val="00F777D7"/>
    <w:rsid w:val="00F95AC7"/>
    <w:rsid w:val="00FA493C"/>
    <w:rsid w:val="00FC1F27"/>
    <w:rsid w:val="00FC2E43"/>
    <w:rsid w:val="00FD5496"/>
    <w:rsid w:val="00FE296F"/>
    <w:rsid w:val="00FE3AE9"/>
    <w:rsid w:val="00FE7BE7"/>
    <w:rsid w:val="00FF116C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4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04B44"/>
    <w:pPr>
      <w:ind w:left="3119"/>
      <w:jc w:val="both"/>
    </w:pPr>
    <w:rPr>
      <w:rFonts w:ascii="Verdana" w:eastAsia="Times New Roman" w:hAnsi="Verdana"/>
      <w:b/>
      <w:sz w:val="20"/>
      <w:szCs w:val="20"/>
      <w:lang w:val="pt-BR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04B44"/>
    <w:rPr>
      <w:rFonts w:ascii="Verdana" w:eastAsia="Times New Roman" w:hAnsi="Verdana" w:cs="Times New Roman"/>
      <w:b/>
      <w:sz w:val="20"/>
      <w:szCs w:val="20"/>
      <w:lang w:eastAsia="x-none"/>
    </w:rPr>
  </w:style>
  <w:style w:type="character" w:styleId="Hyperlink">
    <w:name w:val="Hyperlink"/>
    <w:rsid w:val="00204B4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04B44"/>
    <w:pPr>
      <w:spacing w:after="120"/>
      <w:ind w:left="283"/>
    </w:pPr>
    <w:rPr>
      <w:rFonts w:ascii="Arial" w:eastAsia="Times New Roman" w:hAnsi="Arial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04B44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04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4B44"/>
    <w:rPr>
      <w:rFonts w:ascii="Cambria" w:eastAsia="Cambria" w:hAnsi="Cambria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204B44"/>
  </w:style>
  <w:style w:type="paragraph" w:styleId="Cabealho">
    <w:name w:val="header"/>
    <w:basedOn w:val="Normal"/>
    <w:link w:val="CabealhoChar"/>
    <w:rsid w:val="00204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04B44"/>
    <w:rPr>
      <w:rFonts w:ascii="Cambria" w:eastAsia="Cambria" w:hAnsi="Cambria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rsid w:val="00204B44"/>
    <w:pPr>
      <w:spacing w:after="120"/>
      <w:ind w:left="283"/>
    </w:pPr>
    <w:rPr>
      <w:rFonts w:ascii="Times New Roman" w:eastAsia="Times New Roman" w:hAnsi="Times New Roman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04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204B44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B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B44"/>
    <w:rPr>
      <w:rFonts w:ascii="Tahoma" w:eastAsia="Cambria" w:hAnsi="Tahoma" w:cs="Tahoma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942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26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26E4"/>
    <w:rPr>
      <w:rFonts w:ascii="Cambria" w:eastAsia="Cambria" w:hAnsi="Cambria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6E4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62426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apple-converted-space">
    <w:name w:val="apple-converted-space"/>
    <w:basedOn w:val="Fontepargpadro"/>
    <w:rsid w:val="00462426"/>
  </w:style>
  <w:style w:type="character" w:styleId="Forte">
    <w:name w:val="Strong"/>
    <w:basedOn w:val="Fontepargpadro"/>
    <w:uiPriority w:val="22"/>
    <w:qFormat/>
    <w:rsid w:val="00462426"/>
    <w:rPr>
      <w:b/>
      <w:bCs/>
    </w:rPr>
  </w:style>
  <w:style w:type="paragraph" w:styleId="Reviso">
    <w:name w:val="Revision"/>
    <w:hidden/>
    <w:uiPriority w:val="99"/>
    <w:semiHidden/>
    <w:rsid w:val="00A65EF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customStyle="1" w:styleId="HeaderLeft">
    <w:name w:val="Header Left"/>
    <w:basedOn w:val="Normal"/>
    <w:qFormat/>
    <w:rsid w:val="000D7214"/>
    <w:pPr>
      <w:suppressLineNumbers/>
      <w:tabs>
        <w:tab w:val="center" w:pos="4820"/>
        <w:tab w:val="right" w:pos="9641"/>
      </w:tabs>
      <w:suppressAutoHyphens/>
    </w:pPr>
    <w:rPr>
      <w:rFonts w:ascii="Times New Roman" w:eastAsia="Times New Roman" w:hAnsi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4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04B44"/>
    <w:pPr>
      <w:ind w:left="3119"/>
      <w:jc w:val="both"/>
    </w:pPr>
    <w:rPr>
      <w:rFonts w:ascii="Verdana" w:eastAsia="Times New Roman" w:hAnsi="Verdana"/>
      <w:b/>
      <w:sz w:val="20"/>
      <w:szCs w:val="20"/>
      <w:lang w:val="pt-BR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04B44"/>
    <w:rPr>
      <w:rFonts w:ascii="Verdana" w:eastAsia="Times New Roman" w:hAnsi="Verdana" w:cs="Times New Roman"/>
      <w:b/>
      <w:sz w:val="20"/>
      <w:szCs w:val="20"/>
      <w:lang w:eastAsia="x-none"/>
    </w:rPr>
  </w:style>
  <w:style w:type="character" w:styleId="Hyperlink">
    <w:name w:val="Hyperlink"/>
    <w:rsid w:val="00204B4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04B44"/>
    <w:pPr>
      <w:spacing w:after="120"/>
      <w:ind w:left="283"/>
    </w:pPr>
    <w:rPr>
      <w:rFonts w:ascii="Arial" w:eastAsia="Times New Roman" w:hAnsi="Arial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04B44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04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4B44"/>
    <w:rPr>
      <w:rFonts w:ascii="Cambria" w:eastAsia="Cambria" w:hAnsi="Cambria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204B44"/>
  </w:style>
  <w:style w:type="paragraph" w:styleId="Cabealho">
    <w:name w:val="header"/>
    <w:basedOn w:val="Normal"/>
    <w:link w:val="CabealhoChar"/>
    <w:rsid w:val="00204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04B44"/>
    <w:rPr>
      <w:rFonts w:ascii="Cambria" w:eastAsia="Cambria" w:hAnsi="Cambria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rsid w:val="00204B44"/>
    <w:pPr>
      <w:spacing w:after="120"/>
      <w:ind w:left="283"/>
    </w:pPr>
    <w:rPr>
      <w:rFonts w:ascii="Times New Roman" w:eastAsia="Times New Roman" w:hAnsi="Times New Roman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04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204B44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B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B44"/>
    <w:rPr>
      <w:rFonts w:ascii="Tahoma" w:eastAsia="Cambria" w:hAnsi="Tahoma" w:cs="Tahoma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942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26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26E4"/>
    <w:rPr>
      <w:rFonts w:ascii="Cambria" w:eastAsia="Cambria" w:hAnsi="Cambria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6E4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62426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apple-converted-space">
    <w:name w:val="apple-converted-space"/>
    <w:basedOn w:val="Fontepargpadro"/>
    <w:rsid w:val="00462426"/>
  </w:style>
  <w:style w:type="character" w:styleId="Forte">
    <w:name w:val="Strong"/>
    <w:basedOn w:val="Fontepargpadro"/>
    <w:uiPriority w:val="22"/>
    <w:qFormat/>
    <w:rsid w:val="00462426"/>
    <w:rPr>
      <w:b/>
      <w:bCs/>
    </w:rPr>
  </w:style>
  <w:style w:type="paragraph" w:styleId="Reviso">
    <w:name w:val="Revision"/>
    <w:hidden/>
    <w:uiPriority w:val="99"/>
    <w:semiHidden/>
    <w:rsid w:val="00A65EF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customStyle="1" w:styleId="HeaderLeft">
    <w:name w:val="Header Left"/>
    <w:basedOn w:val="Normal"/>
    <w:qFormat/>
    <w:rsid w:val="000D7214"/>
    <w:pPr>
      <w:suppressLineNumbers/>
      <w:tabs>
        <w:tab w:val="center" w:pos="4820"/>
        <w:tab w:val="right" w:pos="9641"/>
      </w:tabs>
      <w:suppressAutoHyphens/>
    </w:pPr>
    <w:rPr>
      <w:rFonts w:ascii="Times New Roman" w:eastAsia="Times New Roman" w:hAnsi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lbright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0329-56E6-4345-A427-CCF21E15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Andréa Nodari</dc:creator>
  <cp:lastModifiedBy>capes</cp:lastModifiedBy>
  <cp:revision>2</cp:revision>
  <cp:lastPrinted>2017-03-22T14:36:00Z</cp:lastPrinted>
  <dcterms:created xsi:type="dcterms:W3CDTF">2017-05-09T18:02:00Z</dcterms:created>
  <dcterms:modified xsi:type="dcterms:W3CDTF">2017-05-09T18:02:00Z</dcterms:modified>
</cp:coreProperties>
</file>