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91" w:rsidRPr="005F547D" w:rsidRDefault="005F547D" w:rsidP="005F547D">
      <w:pPr>
        <w:jc w:val="center"/>
        <w:rPr>
          <w:b/>
        </w:rPr>
      </w:pPr>
      <w:bookmarkStart w:id="0" w:name="_GoBack"/>
      <w:bookmarkEnd w:id="0"/>
      <w:r w:rsidRPr="005F547D">
        <w:rPr>
          <w:b/>
        </w:rPr>
        <w:t>Formulário para sugestões de alterações/inclusões/exclusões no registro simplificado de fitoterápicos</w:t>
      </w:r>
      <w:r w:rsidR="00926614">
        <w:rPr>
          <w:b/>
        </w:rPr>
        <w:t xml:space="preserve"> -</w:t>
      </w:r>
      <w:r w:rsidR="00C14284">
        <w:rPr>
          <w:b/>
        </w:rPr>
        <w:t xml:space="preserve"> </w:t>
      </w:r>
      <w:r w:rsidRPr="005F547D">
        <w:rPr>
          <w:b/>
        </w:rPr>
        <w:t>IN 02/2014</w:t>
      </w:r>
      <w:r w:rsidR="00926614">
        <w:rPr>
          <w:b/>
        </w:rPr>
        <w:t xml:space="preserve">, ou </w:t>
      </w:r>
      <w:proofErr w:type="gramStart"/>
      <w:r w:rsidR="00926614">
        <w:rPr>
          <w:b/>
        </w:rPr>
        <w:t>atualizações</w:t>
      </w:r>
      <w:proofErr w:type="gramEnd"/>
    </w:p>
    <w:p w:rsidR="005F547D" w:rsidRDefault="005F547D" w:rsidP="005F547D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5F547D" w:rsidTr="005F547D">
        <w:tc>
          <w:tcPr>
            <w:tcW w:w="3085" w:type="dxa"/>
          </w:tcPr>
          <w:p w:rsidR="005F547D" w:rsidRDefault="005F547D" w:rsidP="005F547D">
            <w:pPr>
              <w:jc w:val="center"/>
            </w:pPr>
            <w:r>
              <w:t>Contribuinte</w:t>
            </w:r>
          </w:p>
          <w:p w:rsidR="005F547D" w:rsidRDefault="005F547D" w:rsidP="005F547D">
            <w:pPr>
              <w:jc w:val="center"/>
            </w:pPr>
          </w:p>
        </w:tc>
        <w:tc>
          <w:tcPr>
            <w:tcW w:w="5559" w:type="dxa"/>
          </w:tcPr>
          <w:p w:rsidR="005F547D" w:rsidRDefault="005F547D" w:rsidP="005F547D">
            <w:pPr>
              <w:jc w:val="center"/>
            </w:pPr>
          </w:p>
        </w:tc>
      </w:tr>
      <w:tr w:rsidR="005F547D" w:rsidTr="005F547D">
        <w:tc>
          <w:tcPr>
            <w:tcW w:w="3085" w:type="dxa"/>
          </w:tcPr>
          <w:p w:rsidR="005F547D" w:rsidRDefault="005F547D" w:rsidP="005F547D">
            <w:pPr>
              <w:jc w:val="center"/>
            </w:pPr>
            <w:r>
              <w:t>Contatos (e-mail e telefone):</w:t>
            </w:r>
          </w:p>
          <w:p w:rsidR="005F547D" w:rsidRDefault="005F547D" w:rsidP="005F547D">
            <w:pPr>
              <w:jc w:val="center"/>
            </w:pPr>
          </w:p>
        </w:tc>
        <w:tc>
          <w:tcPr>
            <w:tcW w:w="5559" w:type="dxa"/>
          </w:tcPr>
          <w:p w:rsidR="005F547D" w:rsidRDefault="005F547D" w:rsidP="005F547D">
            <w:pPr>
              <w:jc w:val="center"/>
            </w:pPr>
          </w:p>
        </w:tc>
      </w:tr>
      <w:tr w:rsidR="005F547D" w:rsidTr="005F547D">
        <w:tc>
          <w:tcPr>
            <w:tcW w:w="3085" w:type="dxa"/>
          </w:tcPr>
          <w:p w:rsidR="005F547D" w:rsidRDefault="005F547D" w:rsidP="005F547D">
            <w:pPr>
              <w:jc w:val="center"/>
            </w:pPr>
            <w:r>
              <w:t>Data da contribuição</w:t>
            </w:r>
          </w:p>
        </w:tc>
        <w:tc>
          <w:tcPr>
            <w:tcW w:w="5559" w:type="dxa"/>
          </w:tcPr>
          <w:p w:rsidR="005F547D" w:rsidRDefault="005F547D" w:rsidP="005F547D">
            <w:pPr>
              <w:jc w:val="center"/>
            </w:pPr>
          </w:p>
        </w:tc>
      </w:tr>
    </w:tbl>
    <w:p w:rsidR="005F547D" w:rsidRDefault="005F547D" w:rsidP="005F547D">
      <w:pPr>
        <w:jc w:val="center"/>
      </w:pPr>
    </w:p>
    <w:p w:rsidR="005F547D" w:rsidRDefault="005F547D" w:rsidP="005F547D">
      <w:pPr>
        <w:jc w:val="center"/>
      </w:pPr>
      <w:r>
        <w:t>Orientações para preenchimento do formulário:</w:t>
      </w:r>
    </w:p>
    <w:p w:rsidR="005F547D" w:rsidRDefault="005F547D" w:rsidP="005F547D">
      <w:pPr>
        <w:ind w:firstLine="851"/>
        <w:jc w:val="both"/>
      </w:pPr>
      <w:r>
        <w:br/>
        <w:t xml:space="preserve">                Só serão avaliadas </w:t>
      </w:r>
      <w:r w:rsidR="00926614">
        <w:t xml:space="preserve">as </w:t>
      </w:r>
      <w:r>
        <w:t>contribuições que se</w:t>
      </w:r>
      <w:r w:rsidR="00926614">
        <w:t xml:space="preserve"> </w:t>
      </w:r>
      <w:r>
        <w:t>apresent</w:t>
      </w:r>
      <w:r w:rsidR="00926614">
        <w:t>em</w:t>
      </w:r>
      <w:r>
        <w:t xml:space="preserve"> completas, por exemplo, </w:t>
      </w:r>
      <w:r w:rsidR="00926614">
        <w:t xml:space="preserve">caso seja uma </w:t>
      </w:r>
      <w:r>
        <w:t>solicitação de inclusão de uma nova espécie vegetal, é necessário que se apresent</w:t>
      </w:r>
      <w:r w:rsidR="00926614">
        <w:t>e</w:t>
      </w:r>
      <w:r>
        <w:t xml:space="preserve"> o quadro abaixo </w:t>
      </w:r>
      <w:r w:rsidR="00926614">
        <w:t>preenchido</w:t>
      </w:r>
      <w:r>
        <w:t>,</w:t>
      </w:r>
      <w:r w:rsidR="00926614">
        <w:t xml:space="preserve"> a</w:t>
      </w:r>
      <w:r>
        <w:t xml:space="preserve"> justificativa do pedido de inclusão</w:t>
      </w:r>
      <w:r w:rsidR="00926614">
        <w:t xml:space="preserve"> e a</w:t>
      </w:r>
      <w:r>
        <w:t xml:space="preserve"> cópia da literatura técnic</w:t>
      </w:r>
      <w:r w:rsidR="00795139">
        <w:t>o</w:t>
      </w:r>
      <w:r>
        <w:t>-científica que embasou a solicitação.</w:t>
      </w:r>
    </w:p>
    <w:tbl>
      <w:tblPr>
        <w:tblW w:w="8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2"/>
        <w:gridCol w:w="3686"/>
        <w:gridCol w:w="1872"/>
      </w:tblGrid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Nomenclatura botânica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Nome popular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Parte usada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Padronização/Marcador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Derivado vegetal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Indicações/Ações terapêuticas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Dose Diária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Via de Administração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  <w:tr w:rsidR="0063067A" w:rsidRPr="00184FF8" w:rsidTr="00925365"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  <w:r w:rsidRPr="00184FF8">
              <w:t>Restrição de uso </w:t>
            </w:r>
          </w:p>
        </w:tc>
        <w:tc>
          <w:tcPr>
            <w:tcW w:w="5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067A" w:rsidRPr="00184FF8" w:rsidRDefault="0063067A" w:rsidP="00925365">
            <w:pPr>
              <w:spacing w:before="100" w:beforeAutospacing="1" w:after="100" w:afterAutospacing="1"/>
              <w:jc w:val="both"/>
            </w:pPr>
          </w:p>
        </w:tc>
      </w:tr>
    </w:tbl>
    <w:p w:rsidR="0063067A" w:rsidRDefault="0063067A" w:rsidP="005F547D">
      <w:pPr>
        <w:ind w:firstLine="851"/>
        <w:jc w:val="both"/>
      </w:pPr>
    </w:p>
    <w:p w:rsidR="005F547D" w:rsidRDefault="005F547D" w:rsidP="005F547D">
      <w:pPr>
        <w:ind w:firstLine="851"/>
        <w:jc w:val="both"/>
      </w:pPr>
      <w:r>
        <w:t xml:space="preserve">Os critérios para avaliação </w:t>
      </w:r>
      <w:r w:rsidR="00835754">
        <w:t>d</w:t>
      </w:r>
      <w:r>
        <w:t>e</w:t>
      </w:r>
      <w:r w:rsidR="00835754">
        <w:t xml:space="preserve"> suficiência</w:t>
      </w:r>
      <w:r>
        <w:t xml:space="preserve"> </w:t>
      </w:r>
      <w:r w:rsidR="00835754">
        <w:t>d</w:t>
      </w:r>
      <w:r>
        <w:t xml:space="preserve">a literatura reunida pelo solicitante são semelhantes às regras de registro, ou seja, se </w:t>
      </w:r>
      <w:r w:rsidR="00835754">
        <w:t>é</w:t>
      </w:r>
      <w:r>
        <w:t xml:space="preserve"> pretend</w:t>
      </w:r>
      <w:r w:rsidR="00835754">
        <w:t>ido</w:t>
      </w:r>
      <w:r>
        <w:t xml:space="preserve"> solicitar pedido de inclusão como medicamento fitoterápico, devem ser apresentados dados conforme previsto nos </w:t>
      </w:r>
      <w:proofErr w:type="spellStart"/>
      <w:r>
        <w:t>Arts</w:t>
      </w:r>
      <w:proofErr w:type="spellEnd"/>
      <w:r>
        <w:t xml:space="preserve"> 17 e 18 da RDC 26/14, enquanto que para a solicitação de inclusão de uma espécie como produto tradicional devem ser seguidos os requisitos dispostos nos </w:t>
      </w:r>
      <w:proofErr w:type="spellStart"/>
      <w:r>
        <w:t>Arts</w:t>
      </w:r>
      <w:proofErr w:type="spellEnd"/>
      <w:r>
        <w:t xml:space="preserve"> 22 e 23 da RDC 26/2014.</w:t>
      </w:r>
    </w:p>
    <w:p w:rsidR="005F547D" w:rsidRDefault="005F547D" w:rsidP="005F547D">
      <w:pPr>
        <w:ind w:firstLine="851"/>
        <w:jc w:val="both"/>
      </w:pPr>
      <w:r>
        <w:t xml:space="preserve">Inclusões de novas indicações/alegações devem ser solicitadas conforme requisitos exigidos para inclusão de nova indicação/alegação </w:t>
      </w:r>
      <w:r w:rsidR="00795139">
        <w:t>segundo a</w:t>
      </w:r>
      <w:r>
        <w:t xml:space="preserve"> RDC 38/14.</w:t>
      </w:r>
    </w:p>
    <w:p w:rsidR="005F547D" w:rsidRDefault="005F547D" w:rsidP="005F547D">
      <w:pPr>
        <w:ind w:firstLine="851"/>
        <w:jc w:val="both"/>
      </w:pPr>
      <w:r>
        <w:t>Outras alterações devem ser solicitadas acompanhadas de justificativa e literatura técnic</w:t>
      </w:r>
      <w:r w:rsidR="00795139">
        <w:t>o</w:t>
      </w:r>
      <w:r>
        <w:t>-científica que embase a solicitação.</w:t>
      </w:r>
    </w:p>
    <w:p w:rsidR="0063067A" w:rsidRDefault="0063067A" w:rsidP="005F547D">
      <w:pPr>
        <w:ind w:firstLine="851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22"/>
        <w:gridCol w:w="6530"/>
      </w:tblGrid>
      <w:tr w:rsidR="0063067A" w:rsidTr="00AD1233">
        <w:tc>
          <w:tcPr>
            <w:tcW w:w="1668" w:type="dxa"/>
            <w:vMerge w:val="restart"/>
          </w:tcPr>
          <w:p w:rsidR="0063067A" w:rsidRDefault="0063067A" w:rsidP="005F547D">
            <w:pPr>
              <w:jc w:val="both"/>
            </w:pPr>
            <w:r>
              <w:t>Tipo de solicitação</w:t>
            </w:r>
          </w:p>
        </w:tc>
        <w:tc>
          <w:tcPr>
            <w:tcW w:w="522" w:type="dxa"/>
          </w:tcPr>
          <w:p w:rsidR="0063067A" w:rsidRDefault="0063067A" w:rsidP="005F547D">
            <w:pPr>
              <w:jc w:val="both"/>
            </w:pPr>
          </w:p>
        </w:tc>
        <w:tc>
          <w:tcPr>
            <w:tcW w:w="6530" w:type="dxa"/>
          </w:tcPr>
          <w:p w:rsidR="0063067A" w:rsidRDefault="0063067A" w:rsidP="005F547D">
            <w:pPr>
              <w:jc w:val="both"/>
            </w:pPr>
            <w:r>
              <w:t>Inclusão</w:t>
            </w:r>
          </w:p>
        </w:tc>
      </w:tr>
      <w:tr w:rsidR="0063067A" w:rsidTr="00AD1233">
        <w:tc>
          <w:tcPr>
            <w:tcW w:w="1668" w:type="dxa"/>
            <w:vMerge/>
          </w:tcPr>
          <w:p w:rsidR="0063067A" w:rsidRDefault="0063067A" w:rsidP="005F547D">
            <w:pPr>
              <w:jc w:val="both"/>
            </w:pPr>
          </w:p>
        </w:tc>
        <w:tc>
          <w:tcPr>
            <w:tcW w:w="522" w:type="dxa"/>
          </w:tcPr>
          <w:p w:rsidR="0063067A" w:rsidRDefault="0063067A" w:rsidP="005F547D">
            <w:pPr>
              <w:jc w:val="both"/>
            </w:pPr>
          </w:p>
        </w:tc>
        <w:tc>
          <w:tcPr>
            <w:tcW w:w="6530" w:type="dxa"/>
          </w:tcPr>
          <w:p w:rsidR="0063067A" w:rsidRDefault="0063067A" w:rsidP="005F547D">
            <w:pPr>
              <w:jc w:val="both"/>
            </w:pPr>
            <w:r>
              <w:t>Alteração</w:t>
            </w:r>
          </w:p>
        </w:tc>
      </w:tr>
      <w:tr w:rsidR="0063067A" w:rsidTr="00AD1233">
        <w:tc>
          <w:tcPr>
            <w:tcW w:w="1668" w:type="dxa"/>
            <w:vMerge/>
          </w:tcPr>
          <w:p w:rsidR="0063067A" w:rsidRDefault="0063067A" w:rsidP="005F547D">
            <w:pPr>
              <w:jc w:val="both"/>
            </w:pPr>
          </w:p>
        </w:tc>
        <w:tc>
          <w:tcPr>
            <w:tcW w:w="522" w:type="dxa"/>
          </w:tcPr>
          <w:p w:rsidR="0063067A" w:rsidRDefault="0063067A" w:rsidP="005F547D">
            <w:pPr>
              <w:jc w:val="both"/>
            </w:pPr>
          </w:p>
        </w:tc>
        <w:tc>
          <w:tcPr>
            <w:tcW w:w="6530" w:type="dxa"/>
          </w:tcPr>
          <w:p w:rsidR="0063067A" w:rsidRDefault="0063067A" w:rsidP="005F547D">
            <w:pPr>
              <w:jc w:val="both"/>
            </w:pPr>
            <w:r>
              <w:t>Exclusão</w:t>
            </w:r>
          </w:p>
        </w:tc>
      </w:tr>
      <w:tr w:rsidR="0063067A" w:rsidTr="00AD1233">
        <w:tc>
          <w:tcPr>
            <w:tcW w:w="1668" w:type="dxa"/>
          </w:tcPr>
          <w:p w:rsidR="0063067A" w:rsidRDefault="0063067A" w:rsidP="005F547D">
            <w:pPr>
              <w:jc w:val="both"/>
            </w:pPr>
            <w:r>
              <w:lastRenderedPageBreak/>
              <w:t>Justificativa técnica</w:t>
            </w:r>
          </w:p>
        </w:tc>
        <w:tc>
          <w:tcPr>
            <w:tcW w:w="7052" w:type="dxa"/>
            <w:gridSpan w:val="2"/>
          </w:tcPr>
          <w:p w:rsidR="0063067A" w:rsidRDefault="0063067A" w:rsidP="005F547D">
            <w:pPr>
              <w:jc w:val="both"/>
            </w:pPr>
          </w:p>
        </w:tc>
      </w:tr>
      <w:tr w:rsidR="0063067A" w:rsidTr="00AD1233">
        <w:tc>
          <w:tcPr>
            <w:tcW w:w="1668" w:type="dxa"/>
          </w:tcPr>
          <w:p w:rsidR="0063067A" w:rsidRDefault="0063067A" w:rsidP="005F547D">
            <w:pPr>
              <w:jc w:val="both"/>
            </w:pPr>
            <w:r>
              <w:t>Documentos solicitados dependendo do tipo de solicitação</w:t>
            </w:r>
          </w:p>
        </w:tc>
        <w:tc>
          <w:tcPr>
            <w:tcW w:w="7052" w:type="dxa"/>
            <w:gridSpan w:val="2"/>
          </w:tcPr>
          <w:p w:rsidR="0063067A" w:rsidRDefault="0063067A" w:rsidP="005F547D">
            <w:pPr>
              <w:jc w:val="both"/>
            </w:pPr>
          </w:p>
        </w:tc>
      </w:tr>
      <w:tr w:rsidR="0063067A" w:rsidTr="00AD1233">
        <w:tc>
          <w:tcPr>
            <w:tcW w:w="1668" w:type="dxa"/>
          </w:tcPr>
          <w:p w:rsidR="0063067A" w:rsidRDefault="0063067A" w:rsidP="005F547D">
            <w:pPr>
              <w:jc w:val="both"/>
            </w:pPr>
            <w:r>
              <w:t xml:space="preserve">Para os casos de inclusão de novas espécies, preenchimento do quadro </w:t>
            </w:r>
            <w:proofErr w:type="gramStart"/>
            <w:r>
              <w:t>completo</w:t>
            </w:r>
            <w:proofErr w:type="gramEnd"/>
          </w:p>
        </w:tc>
        <w:tc>
          <w:tcPr>
            <w:tcW w:w="7052" w:type="dxa"/>
            <w:gridSpan w:val="2"/>
          </w:tcPr>
          <w:tbl>
            <w:tblPr>
              <w:tblW w:w="881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258"/>
              <w:gridCol w:w="3686"/>
              <w:gridCol w:w="1872"/>
            </w:tblGrid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Nomenclatura botânica </w:t>
                  </w:r>
                </w:p>
              </w:tc>
              <w:tc>
                <w:tcPr>
                  <w:tcW w:w="3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Nome popular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Parte usada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Padronização/Marcador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Derivado vegetal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Indicações/Ações terapêuticas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Dose Diária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Via de Administração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63067A" w:rsidRPr="00184FF8" w:rsidTr="00AD1233">
              <w:tc>
                <w:tcPr>
                  <w:tcW w:w="32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  <w:r w:rsidRPr="00184FF8">
                    <w:t>Restrição de uso </w:t>
                  </w:r>
                </w:p>
              </w:tc>
              <w:tc>
                <w:tcPr>
                  <w:tcW w:w="55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3067A" w:rsidRPr="00184FF8" w:rsidRDefault="0063067A" w:rsidP="00925365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63067A" w:rsidRDefault="0063067A" w:rsidP="005F547D">
            <w:pPr>
              <w:jc w:val="both"/>
            </w:pPr>
          </w:p>
        </w:tc>
      </w:tr>
    </w:tbl>
    <w:p w:rsidR="0063067A" w:rsidRDefault="0063067A" w:rsidP="005F547D">
      <w:pPr>
        <w:ind w:firstLine="851"/>
        <w:jc w:val="both"/>
      </w:pPr>
    </w:p>
    <w:p w:rsidR="00232E9A" w:rsidRDefault="00232E9A" w:rsidP="005F547D">
      <w:pPr>
        <w:ind w:firstLine="851"/>
        <w:jc w:val="both"/>
      </w:pPr>
      <w:r>
        <w:t>Lista de referências técnico-científicas que embasa</w:t>
      </w:r>
      <w:r w:rsidR="008C3AF2">
        <w:t>m</w:t>
      </w:r>
      <w:r>
        <w:t xml:space="preserve"> o pedido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  <w:tr w:rsidR="00232E9A" w:rsidTr="00232E9A">
        <w:tc>
          <w:tcPr>
            <w:tcW w:w="675" w:type="dxa"/>
          </w:tcPr>
          <w:p w:rsidR="00232E9A" w:rsidRDefault="00232E9A" w:rsidP="00232E9A">
            <w:pPr>
              <w:pStyle w:val="PargrafodaLista"/>
              <w:numPr>
                <w:ilvl w:val="0"/>
                <w:numId w:val="2"/>
              </w:numPr>
              <w:jc w:val="both"/>
            </w:pPr>
          </w:p>
        </w:tc>
        <w:tc>
          <w:tcPr>
            <w:tcW w:w="7969" w:type="dxa"/>
          </w:tcPr>
          <w:p w:rsidR="00232E9A" w:rsidRDefault="00232E9A" w:rsidP="005F547D">
            <w:pPr>
              <w:jc w:val="both"/>
            </w:pPr>
          </w:p>
        </w:tc>
      </w:tr>
    </w:tbl>
    <w:p w:rsidR="00232E9A" w:rsidRDefault="00232E9A" w:rsidP="005F547D">
      <w:pPr>
        <w:ind w:firstLine="851"/>
        <w:jc w:val="both"/>
      </w:pPr>
    </w:p>
    <w:sectPr w:rsidR="00232E9A" w:rsidSect="0088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6A6"/>
    <w:multiLevelType w:val="hybridMultilevel"/>
    <w:tmpl w:val="77C8B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E2651"/>
    <w:multiLevelType w:val="hybridMultilevel"/>
    <w:tmpl w:val="62A6F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7D"/>
    <w:rsid w:val="001D294D"/>
    <w:rsid w:val="001E5970"/>
    <w:rsid w:val="00232E9A"/>
    <w:rsid w:val="00301999"/>
    <w:rsid w:val="00321B45"/>
    <w:rsid w:val="003D1EE6"/>
    <w:rsid w:val="00514E92"/>
    <w:rsid w:val="00572ADD"/>
    <w:rsid w:val="005814DA"/>
    <w:rsid w:val="005F547D"/>
    <w:rsid w:val="0063067A"/>
    <w:rsid w:val="00795139"/>
    <w:rsid w:val="00835754"/>
    <w:rsid w:val="0088579F"/>
    <w:rsid w:val="008C3AF2"/>
    <w:rsid w:val="008C7DF0"/>
    <w:rsid w:val="00913152"/>
    <w:rsid w:val="00925A0F"/>
    <w:rsid w:val="00926614"/>
    <w:rsid w:val="0095650F"/>
    <w:rsid w:val="00AA2838"/>
    <w:rsid w:val="00AA35C6"/>
    <w:rsid w:val="00AC2F32"/>
    <w:rsid w:val="00AD1233"/>
    <w:rsid w:val="00B2385C"/>
    <w:rsid w:val="00C14284"/>
    <w:rsid w:val="00C61CCE"/>
    <w:rsid w:val="00D06637"/>
    <w:rsid w:val="00D34D06"/>
    <w:rsid w:val="00E66344"/>
    <w:rsid w:val="00EC4B95"/>
    <w:rsid w:val="00F120F8"/>
    <w:rsid w:val="00F36021"/>
    <w:rsid w:val="00F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2E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2E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cecilia.carvalho</dc:creator>
  <cp:lastModifiedBy>Paula Simoes Silva</cp:lastModifiedBy>
  <cp:revision>2</cp:revision>
  <dcterms:created xsi:type="dcterms:W3CDTF">2016-06-06T21:10:00Z</dcterms:created>
  <dcterms:modified xsi:type="dcterms:W3CDTF">2016-06-06T21:10:00Z</dcterms:modified>
</cp:coreProperties>
</file>