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FD98B" w14:textId="77777777" w:rsidR="008B0931" w:rsidRPr="00F00FA8" w:rsidRDefault="008B0931" w:rsidP="00397A6D">
      <w:pPr>
        <w:pStyle w:val="Ttulo1"/>
        <w:rPr>
          <w:rFonts w:ascii="Calibri" w:hAnsi="Calibri"/>
          <w:b w:val="0"/>
          <w:bCs w:val="0"/>
          <w:sz w:val="28"/>
          <w:szCs w:val="28"/>
        </w:rPr>
      </w:pPr>
      <w:r w:rsidRPr="00F00FA8">
        <w:rPr>
          <w:rFonts w:ascii="Calibri" w:hAnsi="Calibri"/>
          <w:sz w:val="28"/>
          <w:szCs w:val="28"/>
        </w:rPr>
        <w:t xml:space="preserve">ANEXO V – </w:t>
      </w:r>
      <w:r w:rsidRPr="00F00FA8">
        <w:rPr>
          <w:rFonts w:ascii="Calibri" w:hAnsi="Calibri"/>
          <w:b w:val="0"/>
          <w:bCs w:val="0"/>
          <w:sz w:val="28"/>
          <w:szCs w:val="28"/>
        </w:rPr>
        <w:t>Modelo De Agenda – Produtos de higiene pessoal, cosméticos, perfumes e saneantes</w:t>
      </w:r>
    </w:p>
    <w:p w14:paraId="0569A74E" w14:textId="77777777" w:rsidR="008B0931" w:rsidRPr="00F00FA8" w:rsidRDefault="008B0931" w:rsidP="008B0931"/>
    <w:p w14:paraId="41440DEA" w14:textId="77777777" w:rsidR="008B0931" w:rsidRPr="00F00FA8" w:rsidRDefault="008B0931" w:rsidP="00397A6D">
      <w:pPr>
        <w:pStyle w:val="Ttulo1"/>
        <w:rPr>
          <w:rFonts w:ascii="Calibri" w:hAnsi="Calibri"/>
        </w:rPr>
      </w:pPr>
    </w:p>
    <w:p w14:paraId="6AD694C9" w14:textId="77777777" w:rsidR="00397A6D" w:rsidRPr="004221DA" w:rsidRDefault="00397A6D" w:rsidP="00397A6D">
      <w:pPr>
        <w:pStyle w:val="Ttulo1"/>
        <w:rPr>
          <w:rFonts w:ascii="Calibri" w:hAnsi="Calibri"/>
          <w:lang w:val="en-US"/>
        </w:rPr>
      </w:pPr>
      <w:r w:rsidRPr="004221DA">
        <w:rPr>
          <w:rFonts w:ascii="Calibri" w:hAnsi="Calibri"/>
          <w:lang w:val="en-US"/>
        </w:rPr>
        <w:t>AGENDA</w:t>
      </w:r>
    </w:p>
    <w:tbl>
      <w:tblPr>
        <w:tblpPr w:leftFromText="141" w:rightFromText="141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469"/>
      </w:tblGrid>
      <w:tr w:rsidR="0062749E" w:rsidRPr="004221DA" w14:paraId="15F0434F" w14:textId="77777777" w:rsidTr="0062749E">
        <w:tc>
          <w:tcPr>
            <w:tcW w:w="8978" w:type="dxa"/>
            <w:gridSpan w:val="2"/>
            <w:shd w:val="clear" w:color="auto" w:fill="D9D9D9"/>
          </w:tcPr>
          <w:p w14:paraId="4516C780" w14:textId="77777777" w:rsidR="0062749E" w:rsidRPr="004221DA" w:rsidRDefault="0062749E" w:rsidP="0062749E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221DA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DETALHES DA INSPEÇÃO </w:t>
            </w:r>
          </w:p>
        </w:tc>
      </w:tr>
      <w:tr w:rsidR="0062749E" w:rsidRPr="004221DA" w14:paraId="07E4C8E9" w14:textId="77777777" w:rsidTr="0062749E">
        <w:tc>
          <w:tcPr>
            <w:tcW w:w="2376" w:type="dxa"/>
          </w:tcPr>
          <w:p w14:paraId="3D52DDF4" w14:textId="77777777" w:rsidR="0062749E" w:rsidRPr="004221DA" w:rsidRDefault="0062749E" w:rsidP="0062749E">
            <w:pPr>
              <w:pStyle w:val="Ttulo1"/>
              <w:jc w:val="left"/>
              <w:rPr>
                <w:rFonts w:ascii="Calibri" w:hAnsi="Calibri"/>
                <w:sz w:val="22"/>
                <w:szCs w:val="22"/>
              </w:rPr>
            </w:pPr>
            <w:r w:rsidRPr="004221DA">
              <w:rPr>
                <w:rFonts w:ascii="Calibri" w:hAnsi="Calibri"/>
                <w:sz w:val="22"/>
                <w:szCs w:val="22"/>
              </w:rPr>
              <w:t xml:space="preserve">Empresa </w:t>
            </w:r>
          </w:p>
        </w:tc>
        <w:tc>
          <w:tcPr>
            <w:tcW w:w="6602" w:type="dxa"/>
          </w:tcPr>
          <w:p w14:paraId="2F19B295" w14:textId="77777777" w:rsidR="0062749E" w:rsidRPr="004221DA" w:rsidRDefault="0062749E" w:rsidP="0062749E">
            <w:pPr>
              <w:pStyle w:val="Ttulo1"/>
              <w:rPr>
                <w:rFonts w:ascii="Calibri" w:hAnsi="Calibri"/>
                <w:sz w:val="22"/>
                <w:szCs w:val="22"/>
              </w:rPr>
            </w:pPr>
          </w:p>
        </w:tc>
      </w:tr>
      <w:tr w:rsidR="0062749E" w:rsidRPr="004221DA" w14:paraId="50DC3AB0" w14:textId="77777777" w:rsidTr="0062749E">
        <w:tc>
          <w:tcPr>
            <w:tcW w:w="2376" w:type="dxa"/>
          </w:tcPr>
          <w:p w14:paraId="6EFC50C2" w14:textId="77777777" w:rsidR="0062749E" w:rsidRPr="004221DA" w:rsidRDefault="0062749E" w:rsidP="0062749E">
            <w:pPr>
              <w:pStyle w:val="Ttulo1"/>
              <w:jc w:val="left"/>
              <w:rPr>
                <w:rFonts w:ascii="Calibri" w:hAnsi="Calibri"/>
                <w:sz w:val="22"/>
                <w:szCs w:val="22"/>
              </w:rPr>
            </w:pPr>
            <w:r w:rsidRPr="004221DA">
              <w:rPr>
                <w:rFonts w:ascii="Calibri" w:hAnsi="Calibri"/>
                <w:sz w:val="22"/>
                <w:szCs w:val="22"/>
              </w:rPr>
              <w:t xml:space="preserve">Endereço </w:t>
            </w:r>
          </w:p>
        </w:tc>
        <w:tc>
          <w:tcPr>
            <w:tcW w:w="6602" w:type="dxa"/>
          </w:tcPr>
          <w:p w14:paraId="60B31291" w14:textId="77777777" w:rsidR="0062749E" w:rsidRPr="004221DA" w:rsidRDefault="0062749E" w:rsidP="0062749E">
            <w:pPr>
              <w:pStyle w:val="Ttulo1"/>
              <w:rPr>
                <w:rFonts w:ascii="Calibri" w:hAnsi="Calibri"/>
                <w:sz w:val="22"/>
                <w:szCs w:val="22"/>
              </w:rPr>
            </w:pPr>
          </w:p>
        </w:tc>
      </w:tr>
      <w:tr w:rsidR="0062749E" w:rsidRPr="004221DA" w14:paraId="1132C06C" w14:textId="77777777" w:rsidTr="0062749E">
        <w:tc>
          <w:tcPr>
            <w:tcW w:w="2376" w:type="dxa"/>
          </w:tcPr>
          <w:p w14:paraId="2BC44F00" w14:textId="77777777" w:rsidR="0062749E" w:rsidRPr="004221DA" w:rsidRDefault="0062749E" w:rsidP="0062749E">
            <w:pPr>
              <w:pStyle w:val="Ttulo1"/>
              <w:jc w:val="left"/>
              <w:rPr>
                <w:rFonts w:ascii="Calibri" w:hAnsi="Calibri"/>
                <w:sz w:val="22"/>
                <w:szCs w:val="22"/>
              </w:rPr>
            </w:pPr>
            <w:r w:rsidRPr="004221DA">
              <w:rPr>
                <w:rFonts w:ascii="Calibri" w:hAnsi="Calibri"/>
                <w:sz w:val="22"/>
                <w:szCs w:val="22"/>
              </w:rPr>
              <w:t xml:space="preserve">Período da Inspeção </w:t>
            </w:r>
          </w:p>
        </w:tc>
        <w:tc>
          <w:tcPr>
            <w:tcW w:w="6602" w:type="dxa"/>
          </w:tcPr>
          <w:p w14:paraId="25177D68" w14:textId="77777777" w:rsidR="0062749E" w:rsidRPr="004221DA" w:rsidRDefault="0062749E" w:rsidP="0062749E">
            <w:pPr>
              <w:pStyle w:val="Ttulo1"/>
              <w:rPr>
                <w:rFonts w:ascii="Calibri" w:hAnsi="Calibri"/>
                <w:sz w:val="22"/>
                <w:szCs w:val="22"/>
              </w:rPr>
            </w:pPr>
          </w:p>
        </w:tc>
      </w:tr>
      <w:tr w:rsidR="0062749E" w:rsidRPr="004221DA" w14:paraId="3B2B7D36" w14:textId="77777777" w:rsidTr="0062749E">
        <w:tc>
          <w:tcPr>
            <w:tcW w:w="2376" w:type="dxa"/>
          </w:tcPr>
          <w:p w14:paraId="630CA734" w14:textId="77777777" w:rsidR="0062749E" w:rsidRPr="004221DA" w:rsidRDefault="0062749E" w:rsidP="0062749E">
            <w:pPr>
              <w:pStyle w:val="Ttulo1"/>
              <w:jc w:val="left"/>
              <w:rPr>
                <w:rFonts w:ascii="Calibri" w:hAnsi="Calibri"/>
                <w:sz w:val="22"/>
                <w:szCs w:val="22"/>
              </w:rPr>
            </w:pPr>
            <w:r w:rsidRPr="004221DA">
              <w:rPr>
                <w:rFonts w:ascii="Calibri" w:hAnsi="Calibri"/>
                <w:sz w:val="22"/>
                <w:szCs w:val="22"/>
              </w:rPr>
              <w:t xml:space="preserve">Equipe Inspetora </w:t>
            </w:r>
          </w:p>
        </w:tc>
        <w:tc>
          <w:tcPr>
            <w:tcW w:w="6602" w:type="dxa"/>
          </w:tcPr>
          <w:p w14:paraId="77776A07" w14:textId="77777777" w:rsidR="0062749E" w:rsidRPr="004221DA" w:rsidRDefault="0062749E" w:rsidP="0062749E">
            <w:pPr>
              <w:pStyle w:val="Ttulo1"/>
              <w:rPr>
                <w:rFonts w:ascii="Calibri" w:hAnsi="Calibri"/>
                <w:sz w:val="22"/>
                <w:szCs w:val="22"/>
              </w:rPr>
            </w:pPr>
          </w:p>
        </w:tc>
      </w:tr>
      <w:tr w:rsidR="0062749E" w:rsidRPr="004221DA" w14:paraId="0B7E57C7" w14:textId="77777777" w:rsidTr="0062749E">
        <w:tc>
          <w:tcPr>
            <w:tcW w:w="2376" w:type="dxa"/>
          </w:tcPr>
          <w:p w14:paraId="0E6F6566" w14:textId="77777777" w:rsidR="0062749E" w:rsidRPr="004221DA" w:rsidRDefault="0062749E" w:rsidP="0062749E">
            <w:pPr>
              <w:pStyle w:val="Ttulo1"/>
              <w:jc w:val="left"/>
              <w:rPr>
                <w:rFonts w:ascii="Calibri" w:hAnsi="Calibri"/>
                <w:sz w:val="22"/>
                <w:szCs w:val="22"/>
              </w:rPr>
            </w:pPr>
            <w:r w:rsidRPr="004221DA">
              <w:rPr>
                <w:rFonts w:ascii="Calibri" w:hAnsi="Calibri"/>
                <w:sz w:val="22"/>
                <w:szCs w:val="22"/>
              </w:rPr>
              <w:t xml:space="preserve">Produto/Linha </w:t>
            </w:r>
          </w:p>
        </w:tc>
        <w:tc>
          <w:tcPr>
            <w:tcW w:w="6602" w:type="dxa"/>
          </w:tcPr>
          <w:p w14:paraId="6291B94B" w14:textId="77777777" w:rsidR="0062749E" w:rsidRPr="004221DA" w:rsidRDefault="0062749E" w:rsidP="0062749E">
            <w:pPr>
              <w:pStyle w:val="Ttulo1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8FA257E" w14:textId="77777777" w:rsidR="00397A6D" w:rsidRPr="004221DA" w:rsidRDefault="00397A6D" w:rsidP="00397A6D">
      <w:pPr>
        <w:rPr>
          <w:rFonts w:ascii="Calibri" w:hAnsi="Calibri" w:cs="Arial"/>
          <w:sz w:val="22"/>
          <w:szCs w:val="22"/>
          <w:lang w:val="en-US"/>
        </w:rPr>
      </w:pPr>
    </w:p>
    <w:p w14:paraId="7AD08438" w14:textId="77777777" w:rsidR="00AC1861" w:rsidRPr="004221DA" w:rsidRDefault="00AC1861" w:rsidP="003A320F"/>
    <w:p w14:paraId="6B979860" w14:textId="77777777" w:rsidR="0062749E" w:rsidRPr="004221DA" w:rsidRDefault="0062749E" w:rsidP="0062749E">
      <w:pPr>
        <w:pStyle w:val="Ttulo2"/>
        <w:jc w:val="center"/>
        <w:rPr>
          <w:rFonts w:ascii="Calibri" w:hAnsi="Calibri"/>
          <w:sz w:val="22"/>
          <w:szCs w:val="22"/>
          <w:lang w:val="pt-BR"/>
        </w:rPr>
      </w:pPr>
      <w:r w:rsidRPr="004221DA">
        <w:rPr>
          <w:rFonts w:ascii="Calibri" w:hAnsi="Calibri"/>
          <w:sz w:val="22"/>
          <w:szCs w:val="22"/>
          <w:lang w:val="pt-BR"/>
        </w:rPr>
        <w:t>Primeiro dia (Data)</w:t>
      </w:r>
    </w:p>
    <w:p w14:paraId="31BD81AE" w14:textId="77777777" w:rsidR="0062749E" w:rsidRPr="004221DA" w:rsidRDefault="0062749E" w:rsidP="00C335E8">
      <w:pPr>
        <w:rPr>
          <w:rFonts w:ascii="Calibri" w:hAnsi="Calibri" w:cs="Arial"/>
          <w:sz w:val="22"/>
          <w:szCs w:val="22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7"/>
        <w:gridCol w:w="6292"/>
      </w:tblGrid>
      <w:tr w:rsidR="007B7564" w:rsidRPr="004221DA" w14:paraId="6FDEDAA4" w14:textId="77777777" w:rsidTr="0062749E">
        <w:trPr>
          <w:jc w:val="center"/>
        </w:trPr>
        <w:tc>
          <w:tcPr>
            <w:tcW w:w="898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E24ABC7" w14:textId="77777777" w:rsidR="007B7564" w:rsidRPr="004221DA" w:rsidRDefault="00012099" w:rsidP="007B756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221DA">
              <w:rPr>
                <w:rFonts w:ascii="Calibri" w:hAnsi="Calibri" w:cs="Arial"/>
                <w:b/>
                <w:sz w:val="22"/>
                <w:szCs w:val="22"/>
              </w:rPr>
              <w:t>Programa</w:t>
            </w:r>
          </w:p>
        </w:tc>
      </w:tr>
      <w:tr w:rsidR="00F45020" w:rsidRPr="004221DA" w14:paraId="6EE7BFD9" w14:textId="77777777" w:rsidTr="0062749E">
        <w:trPr>
          <w:jc w:val="center"/>
        </w:trPr>
        <w:tc>
          <w:tcPr>
            <w:tcW w:w="2697" w:type="dxa"/>
            <w:shd w:val="clear" w:color="auto" w:fill="F3F3F3"/>
            <w:vAlign w:val="center"/>
          </w:tcPr>
          <w:p w14:paraId="5376AE41" w14:textId="77777777" w:rsidR="00F45020" w:rsidRPr="004221DA" w:rsidRDefault="003A320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Manhã </w:t>
            </w:r>
          </w:p>
          <w:p w14:paraId="0B07C404" w14:textId="77777777" w:rsidR="00241FF0" w:rsidRPr="004221DA" w:rsidRDefault="0062749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9:00 h – 12:00h</w:t>
            </w:r>
          </w:p>
        </w:tc>
        <w:tc>
          <w:tcPr>
            <w:tcW w:w="6292" w:type="dxa"/>
            <w:shd w:val="clear" w:color="auto" w:fill="F3F3F3"/>
          </w:tcPr>
          <w:p w14:paraId="43F77D1C" w14:textId="77777777" w:rsidR="007A0426" w:rsidRPr="004221DA" w:rsidRDefault="00012099" w:rsidP="00547B8F">
            <w:pPr>
              <w:numPr>
                <w:ilvl w:val="0"/>
                <w:numId w:val="1"/>
              </w:numPr>
              <w:spacing w:before="20" w:after="20"/>
              <w:ind w:left="714" w:hanging="357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Reunião de abertura</w:t>
            </w:r>
            <w:r w:rsidR="00547B8F" w:rsidRPr="004221DA">
              <w:rPr>
                <w:rFonts w:ascii="Calibri" w:hAnsi="Calibri" w:cs="Arial"/>
                <w:sz w:val="22"/>
                <w:szCs w:val="22"/>
              </w:rPr>
              <w:t>;</w:t>
            </w:r>
          </w:p>
          <w:p w14:paraId="088762BB" w14:textId="77777777" w:rsidR="003A320F" w:rsidRPr="004221DA" w:rsidRDefault="00DA3DD2" w:rsidP="00B55732">
            <w:pPr>
              <w:numPr>
                <w:ilvl w:val="0"/>
                <w:numId w:val="1"/>
              </w:numPr>
              <w:spacing w:before="20" w:after="20"/>
              <w:ind w:left="714" w:hanging="357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Visita às instalações da Fábrica</w:t>
            </w:r>
            <w:r w:rsidR="00AA7743" w:rsidRPr="004221DA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4CE36551" w14:textId="77777777" w:rsidR="004007F6" w:rsidRPr="004221DA" w:rsidRDefault="004007F6" w:rsidP="00B55732">
            <w:pPr>
              <w:numPr>
                <w:ilvl w:val="1"/>
                <w:numId w:val="14"/>
              </w:numPr>
              <w:tabs>
                <w:tab w:val="clear" w:pos="1440"/>
                <w:tab w:val="num" w:pos="1068"/>
              </w:tabs>
              <w:ind w:left="1068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>Inspeção nas áreas de armazenamento de matéria-prima, material de embalagem, produto acabado; área de quarentena e área de reprovado;</w:t>
            </w:r>
          </w:p>
          <w:p w14:paraId="4AB2B5E8" w14:textId="77777777" w:rsidR="00773679" w:rsidRPr="004221DA" w:rsidRDefault="00773679" w:rsidP="00B55732">
            <w:pPr>
              <w:numPr>
                <w:ilvl w:val="1"/>
                <w:numId w:val="14"/>
              </w:numPr>
              <w:tabs>
                <w:tab w:val="clear" w:pos="1440"/>
                <w:tab w:val="num" w:pos="1068"/>
              </w:tabs>
              <w:ind w:left="1068" w:hanging="284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>Área de amostragem de matérias-primas, plano de amostragem, etapas da produção em que há amostragem</w:t>
            </w:r>
          </w:p>
          <w:p w14:paraId="44F96B2F" w14:textId="77777777" w:rsidR="004F7AA9" w:rsidRPr="004221DA" w:rsidRDefault="004F7AA9" w:rsidP="00B55732">
            <w:pPr>
              <w:pStyle w:val="PargrafodaLista"/>
              <w:numPr>
                <w:ilvl w:val="1"/>
                <w:numId w:val="14"/>
              </w:numPr>
              <w:tabs>
                <w:tab w:val="clear" w:pos="1440"/>
                <w:tab w:val="num" w:pos="1068"/>
              </w:tabs>
              <w:spacing w:line="240" w:lineRule="auto"/>
              <w:ind w:left="1068" w:hanging="284"/>
              <w:rPr>
                <w:rFonts w:ascii="Calibri" w:hAnsi="Calibri" w:cs="Calibri"/>
                <w:color w:val="auto"/>
                <w:sz w:val="22"/>
              </w:rPr>
            </w:pPr>
            <w:r w:rsidRPr="004221DA">
              <w:rPr>
                <w:rFonts w:ascii="Calibri" w:hAnsi="Calibri" w:cs="Calibri"/>
                <w:color w:val="auto"/>
                <w:sz w:val="22"/>
              </w:rPr>
              <w:t>Inspeção da área produtiva: envase, embalagem e rotulagem</w:t>
            </w:r>
          </w:p>
          <w:p w14:paraId="2F91C51D" w14:textId="77777777" w:rsidR="004F7AA9" w:rsidRPr="004221DA" w:rsidRDefault="004F7AA9" w:rsidP="00B55732">
            <w:pPr>
              <w:pStyle w:val="PargrafodaLista"/>
              <w:numPr>
                <w:ilvl w:val="1"/>
                <w:numId w:val="14"/>
              </w:numPr>
              <w:tabs>
                <w:tab w:val="clear" w:pos="1440"/>
                <w:tab w:val="num" w:pos="1068"/>
              </w:tabs>
              <w:spacing w:line="240" w:lineRule="auto"/>
              <w:ind w:left="1068" w:hanging="284"/>
              <w:rPr>
                <w:rFonts w:ascii="Calibri" w:hAnsi="Calibri" w:cs="Calibri"/>
                <w:color w:val="auto"/>
                <w:sz w:val="22"/>
              </w:rPr>
            </w:pPr>
            <w:r w:rsidRPr="004221DA">
              <w:rPr>
                <w:rFonts w:ascii="Calibri" w:hAnsi="Calibri" w:cs="Calibri"/>
                <w:color w:val="auto"/>
                <w:sz w:val="22"/>
              </w:rPr>
              <w:t>Inspeção da área de armazenamento do granel;</w:t>
            </w:r>
          </w:p>
          <w:p w14:paraId="0643B79D" w14:textId="77777777" w:rsidR="00C26128" w:rsidRPr="004221DA" w:rsidRDefault="000A1E30" w:rsidP="00B55732">
            <w:pPr>
              <w:numPr>
                <w:ilvl w:val="1"/>
                <w:numId w:val="14"/>
              </w:numPr>
              <w:tabs>
                <w:tab w:val="clear" w:pos="1440"/>
                <w:tab w:val="num" w:pos="1068"/>
              </w:tabs>
              <w:spacing w:before="20" w:after="20"/>
              <w:ind w:left="1068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>Inspeção da área de controle da qualidade: laboratórios de físico-química e microbiologia</w:t>
            </w:r>
            <w:r w:rsidR="00AA7743" w:rsidRPr="004221D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A320F" w:rsidRPr="004221DA" w14:paraId="321B4C92" w14:textId="77777777" w:rsidTr="00B55732">
        <w:trPr>
          <w:jc w:val="center"/>
        </w:trPr>
        <w:tc>
          <w:tcPr>
            <w:tcW w:w="2697" w:type="dxa"/>
            <w:shd w:val="clear" w:color="auto" w:fill="F3F3F3"/>
            <w:vAlign w:val="center"/>
          </w:tcPr>
          <w:p w14:paraId="4BB7E26A" w14:textId="77777777" w:rsidR="0062749E" w:rsidRPr="004221DA" w:rsidRDefault="003A320F" w:rsidP="00547B8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Intervalo</w:t>
            </w:r>
          </w:p>
          <w:p w14:paraId="6875DCA3" w14:textId="77777777" w:rsidR="00241FF0" w:rsidRPr="004221DA" w:rsidRDefault="0062749E" w:rsidP="004A39B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12:00h – 14:00 h</w:t>
            </w:r>
          </w:p>
        </w:tc>
        <w:tc>
          <w:tcPr>
            <w:tcW w:w="6292" w:type="dxa"/>
            <w:shd w:val="clear" w:color="auto" w:fill="F3F3F3"/>
            <w:vAlign w:val="center"/>
          </w:tcPr>
          <w:p w14:paraId="0C9E5B25" w14:textId="77777777" w:rsidR="003A320F" w:rsidRPr="004221DA" w:rsidRDefault="003A320F" w:rsidP="004A39B9">
            <w:pPr>
              <w:numPr>
                <w:ilvl w:val="0"/>
                <w:numId w:val="1"/>
              </w:numPr>
              <w:spacing w:before="20" w:after="20"/>
              <w:ind w:left="714" w:hanging="357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Almoço</w:t>
            </w:r>
          </w:p>
        </w:tc>
      </w:tr>
      <w:tr w:rsidR="003A320F" w:rsidRPr="004221DA" w14:paraId="576E116A" w14:textId="77777777" w:rsidTr="0062749E">
        <w:trPr>
          <w:jc w:val="center"/>
        </w:trPr>
        <w:tc>
          <w:tcPr>
            <w:tcW w:w="2697" w:type="dxa"/>
            <w:shd w:val="clear" w:color="auto" w:fill="F3F3F3"/>
            <w:vAlign w:val="center"/>
          </w:tcPr>
          <w:p w14:paraId="5C55445F" w14:textId="77777777" w:rsidR="003A320F" w:rsidRPr="004221DA" w:rsidRDefault="003A320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Tarde </w:t>
            </w:r>
          </w:p>
          <w:p w14:paraId="4E2CC75A" w14:textId="77777777" w:rsidR="00241FF0" w:rsidRPr="004221DA" w:rsidRDefault="0062749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14:00h – 17:00h</w:t>
            </w:r>
          </w:p>
        </w:tc>
        <w:tc>
          <w:tcPr>
            <w:tcW w:w="6292" w:type="dxa"/>
            <w:shd w:val="clear" w:color="auto" w:fill="F3F3F3"/>
          </w:tcPr>
          <w:p w14:paraId="26E8B58B" w14:textId="77777777" w:rsidR="004F7AA9" w:rsidRPr="004221DA" w:rsidRDefault="004F7AA9" w:rsidP="004F7AA9">
            <w:pPr>
              <w:numPr>
                <w:ilvl w:val="0"/>
                <w:numId w:val="1"/>
              </w:numPr>
              <w:spacing w:before="20" w:after="20"/>
              <w:ind w:left="714" w:hanging="357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Avaliação documental regularização da empresa</w:t>
            </w:r>
            <w:r w:rsidR="00AA7743" w:rsidRPr="004221DA">
              <w:rPr>
                <w:rFonts w:ascii="Calibri" w:hAnsi="Calibri" w:cs="Arial"/>
                <w:sz w:val="22"/>
                <w:szCs w:val="22"/>
              </w:rPr>
              <w:t xml:space="preserve">: Alvará sanitário, Licença bombeiro, Aprovação projeto </w:t>
            </w:r>
            <w:proofErr w:type="gramStart"/>
            <w:r w:rsidR="00AA7743" w:rsidRPr="004221DA">
              <w:rPr>
                <w:rFonts w:ascii="Calibri" w:hAnsi="Calibri" w:cs="Arial"/>
                <w:sz w:val="22"/>
                <w:szCs w:val="22"/>
              </w:rPr>
              <w:t>Arquitetônico, etc.</w:t>
            </w:r>
            <w:proofErr w:type="gramEnd"/>
          </w:p>
          <w:p w14:paraId="488953E9" w14:textId="77777777" w:rsidR="003A320F" w:rsidRPr="004221DA" w:rsidRDefault="00DA3DD2" w:rsidP="007073BE">
            <w:pPr>
              <w:numPr>
                <w:ilvl w:val="0"/>
                <w:numId w:val="1"/>
              </w:numPr>
              <w:spacing w:before="20" w:after="20"/>
              <w:ind w:left="714" w:hanging="357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Organograma Geral, Manual da Qualidade, Controle de Documentos;</w:t>
            </w:r>
          </w:p>
          <w:p w14:paraId="5764F73F" w14:textId="77777777" w:rsidR="00AA7743" w:rsidRPr="004221DA" w:rsidRDefault="00DA3DD2" w:rsidP="00AC1861">
            <w:pPr>
              <w:numPr>
                <w:ilvl w:val="0"/>
                <w:numId w:val="1"/>
              </w:numPr>
              <w:spacing w:before="20" w:after="20"/>
              <w:ind w:left="714" w:hanging="357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Pessoal</w:t>
            </w:r>
            <w:r w:rsidR="00773679" w:rsidRPr="004221DA">
              <w:rPr>
                <w:rFonts w:ascii="Calibri" w:hAnsi="Calibri" w:cs="Arial"/>
                <w:sz w:val="22"/>
                <w:szCs w:val="22"/>
              </w:rPr>
              <w:t>:</w:t>
            </w:r>
            <w:r w:rsidR="00057347" w:rsidRPr="004221DA">
              <w:rPr>
                <w:rFonts w:ascii="Calibri" w:hAnsi="Calibri" w:cs="Arial"/>
                <w:sz w:val="22"/>
                <w:szCs w:val="22"/>
              </w:rPr>
              <w:t xml:space="preserve"> saúde, sanitização, higiene, vestuário e conduta</w:t>
            </w:r>
            <w:r w:rsidR="000A1E30" w:rsidRPr="004221DA">
              <w:rPr>
                <w:rFonts w:ascii="Calibri" w:hAnsi="Calibri" w:cs="Arial"/>
                <w:sz w:val="22"/>
                <w:szCs w:val="22"/>
              </w:rPr>
              <w:t>, registro de treiname</w:t>
            </w:r>
            <w:r w:rsidR="00773679" w:rsidRPr="004221DA">
              <w:rPr>
                <w:rFonts w:ascii="Calibri" w:hAnsi="Calibri" w:cs="Arial"/>
                <w:sz w:val="22"/>
                <w:szCs w:val="22"/>
              </w:rPr>
              <w:t>n</w:t>
            </w:r>
            <w:r w:rsidR="000A1E30" w:rsidRPr="004221DA">
              <w:rPr>
                <w:rFonts w:ascii="Calibri" w:hAnsi="Calibri" w:cs="Arial"/>
                <w:sz w:val="22"/>
                <w:szCs w:val="22"/>
              </w:rPr>
              <w:t>tos</w:t>
            </w:r>
            <w:r w:rsidR="00AC1861" w:rsidRPr="004221DA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14:paraId="349EEE11" w14:textId="77777777" w:rsidR="00767501" w:rsidRPr="004221DA" w:rsidRDefault="00012099" w:rsidP="004C7272">
      <w:pPr>
        <w:pStyle w:val="Ttulo2"/>
        <w:jc w:val="center"/>
        <w:rPr>
          <w:rFonts w:ascii="Calibri" w:hAnsi="Calibri"/>
          <w:sz w:val="22"/>
          <w:szCs w:val="22"/>
          <w:lang w:val="pt-BR"/>
        </w:rPr>
      </w:pPr>
      <w:r w:rsidRPr="004221DA">
        <w:rPr>
          <w:rFonts w:ascii="Calibri" w:hAnsi="Calibri"/>
          <w:sz w:val="22"/>
          <w:szCs w:val="22"/>
          <w:lang w:val="pt-BR"/>
        </w:rPr>
        <w:lastRenderedPageBreak/>
        <w:t>Segundo dia (Data)</w:t>
      </w:r>
    </w:p>
    <w:p w14:paraId="501FE4DB" w14:textId="77777777" w:rsidR="00397A6D" w:rsidRPr="004221DA" w:rsidRDefault="00397A6D" w:rsidP="004C7272">
      <w:pPr>
        <w:keepNext/>
        <w:rPr>
          <w:rFonts w:ascii="Calibri" w:hAnsi="Calibri" w:cs="Arial"/>
          <w:sz w:val="22"/>
          <w:szCs w:val="22"/>
        </w:rPr>
      </w:pP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972"/>
      </w:tblGrid>
      <w:tr w:rsidR="007B7564" w:rsidRPr="004221DA" w14:paraId="53B80F1D" w14:textId="77777777">
        <w:trPr>
          <w:jc w:val="center"/>
        </w:trPr>
        <w:tc>
          <w:tcPr>
            <w:tcW w:w="902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9B87DD" w14:textId="77777777" w:rsidR="007B7564" w:rsidRPr="004221DA" w:rsidRDefault="003A320F" w:rsidP="004C7272">
            <w:pPr>
              <w:keepNext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221DA">
              <w:rPr>
                <w:rFonts w:ascii="Calibri" w:hAnsi="Calibri" w:cs="Arial"/>
                <w:b/>
                <w:sz w:val="22"/>
                <w:szCs w:val="22"/>
              </w:rPr>
              <w:t>Programa</w:t>
            </w:r>
          </w:p>
        </w:tc>
      </w:tr>
      <w:tr w:rsidR="00F45020" w:rsidRPr="004221DA" w14:paraId="52A70820" w14:textId="77777777">
        <w:trPr>
          <w:cantSplit/>
          <w:trHeight w:val="460"/>
          <w:jc w:val="center"/>
        </w:trPr>
        <w:tc>
          <w:tcPr>
            <w:tcW w:w="2050" w:type="dxa"/>
            <w:shd w:val="clear" w:color="auto" w:fill="F3F3F3"/>
            <w:vAlign w:val="center"/>
          </w:tcPr>
          <w:p w14:paraId="57289FAE" w14:textId="77777777" w:rsidR="00F45020" w:rsidRPr="004221DA" w:rsidRDefault="003A320F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Manhã </w:t>
            </w:r>
          </w:p>
          <w:p w14:paraId="4C82AF60" w14:textId="77777777" w:rsidR="00551E97" w:rsidRPr="004221DA" w:rsidRDefault="0062749E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9:00 h – 12:00h</w:t>
            </w:r>
          </w:p>
        </w:tc>
        <w:tc>
          <w:tcPr>
            <w:tcW w:w="6972" w:type="dxa"/>
            <w:shd w:val="clear" w:color="auto" w:fill="F3F3F3"/>
          </w:tcPr>
          <w:p w14:paraId="4C8ED58F" w14:textId="77777777" w:rsidR="001C7440" w:rsidRPr="004221DA" w:rsidRDefault="00012099" w:rsidP="004C7272">
            <w:pPr>
              <w:keepNext/>
              <w:numPr>
                <w:ilvl w:val="0"/>
                <w:numId w:val="1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bCs/>
                <w:sz w:val="22"/>
                <w:szCs w:val="22"/>
              </w:rPr>
              <w:t>Reunião diária breve</w:t>
            </w:r>
            <w:r w:rsidR="00547B8F" w:rsidRPr="004221DA">
              <w:rPr>
                <w:rFonts w:ascii="Calibri" w:hAnsi="Calibri" w:cs="Arial"/>
                <w:bCs/>
                <w:sz w:val="22"/>
                <w:szCs w:val="22"/>
              </w:rPr>
              <w:t>;</w:t>
            </w:r>
          </w:p>
          <w:p w14:paraId="1EA3A711" w14:textId="77777777" w:rsidR="00AC1861" w:rsidRPr="004221DA" w:rsidRDefault="00AA7743" w:rsidP="004C7272">
            <w:pPr>
              <w:keepNext/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>Controle de Qualidade: Substâncias de referência, reagentes e soluções; Validação dos métodos analíticos (na ausência de método de referência reconhecidos);</w:t>
            </w:r>
          </w:p>
          <w:p w14:paraId="074D0208" w14:textId="77777777" w:rsidR="00AA7743" w:rsidRPr="004221DA" w:rsidRDefault="00AA7743" w:rsidP="004C7272">
            <w:pPr>
              <w:keepNext/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 xml:space="preserve">Avaliação dos </w:t>
            </w:r>
            <w:proofErr w:type="spellStart"/>
            <w:r w:rsidRPr="004221DA">
              <w:rPr>
                <w:rFonts w:ascii="Calibri" w:hAnsi="Calibri" w:cs="Calibri"/>
                <w:sz w:val="22"/>
                <w:szCs w:val="22"/>
              </w:rPr>
              <w:t>POPs</w:t>
            </w:r>
            <w:proofErr w:type="spellEnd"/>
            <w:r w:rsidRPr="004221DA">
              <w:rPr>
                <w:rFonts w:ascii="Calibri" w:hAnsi="Calibri" w:cs="Calibri"/>
                <w:sz w:val="22"/>
                <w:szCs w:val="22"/>
              </w:rPr>
              <w:t xml:space="preserve"> relacionados ao recebimento e armazenamento e amostragem de materiais;</w:t>
            </w:r>
          </w:p>
          <w:p w14:paraId="3053B1FE" w14:textId="77777777" w:rsidR="00AA7743" w:rsidRPr="004221DA" w:rsidRDefault="00AA7743" w:rsidP="004C7272">
            <w:pPr>
              <w:keepNext/>
              <w:numPr>
                <w:ilvl w:val="0"/>
                <w:numId w:val="1"/>
              </w:numPr>
              <w:tabs>
                <w:tab w:val="left" w:pos="31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>Especificações para matéria prima, material intermediário, material de embalagem</w:t>
            </w:r>
            <w:r w:rsidR="00547B8F" w:rsidRPr="004221DA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5E022E2" w14:textId="77777777" w:rsidR="00C26128" w:rsidRPr="004221DA" w:rsidRDefault="004F7AA9" w:rsidP="004C7272">
            <w:pPr>
              <w:keepNext/>
              <w:numPr>
                <w:ilvl w:val="0"/>
                <w:numId w:val="1"/>
              </w:numPr>
              <w:spacing w:before="20" w:after="20"/>
              <w:ind w:left="714" w:hanging="357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bCs/>
                <w:sz w:val="22"/>
                <w:szCs w:val="22"/>
              </w:rPr>
              <w:t>Qualificação de fornecedor</w:t>
            </w:r>
            <w:r w:rsidR="00AC1861" w:rsidRPr="004221DA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</w:tr>
      <w:tr w:rsidR="003A320F" w:rsidRPr="004221DA" w14:paraId="3D4975DB" w14:textId="77777777" w:rsidTr="00B55732">
        <w:trPr>
          <w:cantSplit/>
          <w:trHeight w:val="46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EF8D29" w14:textId="77777777" w:rsidR="003A320F" w:rsidRPr="004221DA" w:rsidRDefault="003A320F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Intervalo</w:t>
            </w:r>
          </w:p>
          <w:p w14:paraId="3D07606C" w14:textId="77777777" w:rsidR="00551E97" w:rsidRPr="004221DA" w:rsidRDefault="0062749E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12:00h – 14:00 h 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0AD2E5" w14:textId="77777777" w:rsidR="003A320F" w:rsidRPr="004221DA" w:rsidRDefault="003A320F" w:rsidP="004C7272">
            <w:pPr>
              <w:keepNext/>
              <w:numPr>
                <w:ilvl w:val="0"/>
                <w:numId w:val="1"/>
              </w:numPr>
              <w:spacing w:before="20" w:after="20"/>
              <w:ind w:left="714" w:hanging="357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bCs/>
                <w:sz w:val="22"/>
                <w:szCs w:val="22"/>
              </w:rPr>
              <w:t>Almoço</w:t>
            </w:r>
          </w:p>
        </w:tc>
      </w:tr>
      <w:tr w:rsidR="003A320F" w:rsidRPr="004221DA" w14:paraId="584302CF" w14:textId="77777777" w:rsidTr="003A320F">
        <w:trPr>
          <w:cantSplit/>
          <w:trHeight w:val="46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3B2428" w14:textId="77777777" w:rsidR="003A320F" w:rsidRPr="004221DA" w:rsidRDefault="003A320F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Tarde </w:t>
            </w:r>
          </w:p>
          <w:p w14:paraId="65E6E4F3" w14:textId="77777777" w:rsidR="00551E97" w:rsidRPr="004221DA" w:rsidRDefault="0062749E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14:00h – 17:00h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EA36FC" w14:textId="77777777" w:rsidR="00AC1861" w:rsidRPr="004221DA" w:rsidRDefault="00AC1861" w:rsidP="004C7272">
            <w:pPr>
              <w:keepNext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>Fórmulas Padrão de produtos por linhas de produção;</w:t>
            </w:r>
          </w:p>
          <w:p w14:paraId="654C5349" w14:textId="77777777" w:rsidR="00AC1861" w:rsidRPr="004221DA" w:rsidRDefault="00AC1861" w:rsidP="004C7272">
            <w:pPr>
              <w:keepNext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>Dossiês de fabricação dos produtos a serem solicitados;</w:t>
            </w:r>
          </w:p>
          <w:p w14:paraId="3C240D62" w14:textId="77777777" w:rsidR="00AC1861" w:rsidRPr="004221DA" w:rsidRDefault="00AC1861" w:rsidP="004C7272">
            <w:pPr>
              <w:keepNext/>
              <w:numPr>
                <w:ilvl w:val="0"/>
                <w:numId w:val="1"/>
              </w:numPr>
              <w:spacing w:before="20" w:after="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</w:rPr>
              <w:t>Estudos de Estabilidade: acelerada e de longa duração</w:t>
            </w:r>
          </w:p>
          <w:p w14:paraId="4E2237BA" w14:textId="77777777" w:rsidR="00AC1861" w:rsidRPr="004221DA" w:rsidRDefault="00AC1861" w:rsidP="004C7272">
            <w:pPr>
              <w:keepNext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 xml:space="preserve">Avaliação dos </w:t>
            </w:r>
            <w:proofErr w:type="spellStart"/>
            <w:r w:rsidRPr="004221DA">
              <w:rPr>
                <w:rFonts w:ascii="Calibri" w:hAnsi="Calibri" w:cs="Calibri"/>
                <w:sz w:val="22"/>
                <w:szCs w:val="22"/>
              </w:rPr>
              <w:t>POPs</w:t>
            </w:r>
            <w:proofErr w:type="spellEnd"/>
            <w:r w:rsidRPr="004221DA">
              <w:rPr>
                <w:rFonts w:ascii="Calibri" w:hAnsi="Calibri" w:cs="Calibri"/>
                <w:sz w:val="22"/>
                <w:szCs w:val="22"/>
              </w:rPr>
              <w:t xml:space="preserve"> relacionados ao tema;</w:t>
            </w:r>
          </w:p>
          <w:p w14:paraId="11C0AD38" w14:textId="77777777" w:rsidR="003A320F" w:rsidRPr="004221DA" w:rsidRDefault="004F7AA9" w:rsidP="004C7272">
            <w:pPr>
              <w:keepNext/>
              <w:numPr>
                <w:ilvl w:val="0"/>
                <w:numId w:val="1"/>
              </w:numPr>
              <w:spacing w:before="20" w:after="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</w:rPr>
              <w:t xml:space="preserve">Avaliação das atividades de produção e </w:t>
            </w:r>
            <w:r w:rsidR="000A1E30" w:rsidRPr="004221DA">
              <w:rPr>
                <w:rFonts w:ascii="Calibri" w:hAnsi="Calibri" w:cs="Calibri"/>
                <w:sz w:val="22"/>
              </w:rPr>
              <w:t xml:space="preserve">controles </w:t>
            </w:r>
            <w:r w:rsidRPr="004221DA">
              <w:rPr>
                <w:rFonts w:ascii="Calibri" w:hAnsi="Calibri" w:cs="Calibri"/>
                <w:sz w:val="22"/>
              </w:rPr>
              <w:t>em processo</w:t>
            </w:r>
            <w:r w:rsidR="00AC1861" w:rsidRPr="004221DA">
              <w:rPr>
                <w:rFonts w:ascii="Calibri" w:hAnsi="Calibri" w:cs="Calibri"/>
                <w:sz w:val="22"/>
              </w:rPr>
              <w:t>;</w:t>
            </w:r>
          </w:p>
          <w:p w14:paraId="27C1FE3C" w14:textId="77777777" w:rsidR="00AC1861" w:rsidRPr="004221DA" w:rsidRDefault="00AC1861" w:rsidP="004C7272">
            <w:pPr>
              <w:keepNext/>
              <w:numPr>
                <w:ilvl w:val="0"/>
                <w:numId w:val="1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Validação: </w:t>
            </w:r>
            <w:r w:rsidRPr="004221DA">
              <w:rPr>
                <w:rFonts w:ascii="Calibri" w:hAnsi="Calibri" w:cs="Calibri"/>
                <w:sz w:val="22"/>
              </w:rPr>
              <w:t>Plano mestre de validação; qualificação etapas críticas.</w:t>
            </w:r>
          </w:p>
        </w:tc>
      </w:tr>
    </w:tbl>
    <w:p w14:paraId="1DCFB630" w14:textId="77777777" w:rsidR="00012099" w:rsidRPr="004221DA" w:rsidRDefault="00012099" w:rsidP="004C7272">
      <w:pPr>
        <w:keepNext/>
        <w:rPr>
          <w:rFonts w:ascii="Calibri" w:hAnsi="Calibri"/>
          <w:sz w:val="22"/>
          <w:szCs w:val="22"/>
        </w:rPr>
      </w:pPr>
    </w:p>
    <w:p w14:paraId="448D13FF" w14:textId="77777777" w:rsidR="0062749E" w:rsidRPr="004221DA" w:rsidRDefault="0062749E" w:rsidP="003A320F">
      <w:pPr>
        <w:rPr>
          <w:rFonts w:ascii="Calibri" w:hAnsi="Calibri"/>
          <w:sz w:val="22"/>
          <w:szCs w:val="22"/>
        </w:rPr>
      </w:pPr>
    </w:p>
    <w:p w14:paraId="7344FF31" w14:textId="77777777" w:rsidR="00AC1861" w:rsidRPr="004221DA" w:rsidRDefault="00AC1861" w:rsidP="003A320F">
      <w:pPr>
        <w:rPr>
          <w:rFonts w:ascii="Calibri" w:hAnsi="Calibri"/>
          <w:sz w:val="22"/>
          <w:szCs w:val="22"/>
        </w:rPr>
      </w:pPr>
    </w:p>
    <w:p w14:paraId="38FEE7AC" w14:textId="77777777" w:rsidR="00012099" w:rsidRPr="004221DA" w:rsidRDefault="00012099" w:rsidP="00012099">
      <w:pPr>
        <w:pStyle w:val="Ttulo2"/>
        <w:jc w:val="center"/>
        <w:rPr>
          <w:rFonts w:ascii="Calibri" w:hAnsi="Calibri"/>
          <w:sz w:val="22"/>
          <w:szCs w:val="22"/>
          <w:lang w:val="pt-BR"/>
        </w:rPr>
      </w:pPr>
      <w:r w:rsidRPr="004221DA">
        <w:rPr>
          <w:rFonts w:ascii="Calibri" w:hAnsi="Calibri"/>
          <w:sz w:val="22"/>
          <w:szCs w:val="22"/>
          <w:lang w:val="pt-BR"/>
        </w:rPr>
        <w:t>Terceiro dia</w:t>
      </w:r>
      <w:r w:rsidR="007C773B" w:rsidRPr="004221DA">
        <w:rPr>
          <w:rFonts w:ascii="Calibri" w:hAnsi="Calibri"/>
          <w:sz w:val="22"/>
          <w:szCs w:val="22"/>
          <w:lang w:val="pt-BR"/>
        </w:rPr>
        <w:t xml:space="preserve"> </w:t>
      </w:r>
      <w:r w:rsidRPr="004221DA">
        <w:rPr>
          <w:rFonts w:ascii="Calibri" w:hAnsi="Calibri"/>
          <w:sz w:val="22"/>
          <w:szCs w:val="22"/>
          <w:lang w:val="pt-BR"/>
        </w:rPr>
        <w:t>(Data)</w:t>
      </w:r>
    </w:p>
    <w:p w14:paraId="260A887A" w14:textId="77777777" w:rsidR="00012099" w:rsidRPr="004221DA" w:rsidRDefault="00012099" w:rsidP="00012099">
      <w:pPr>
        <w:rPr>
          <w:rFonts w:ascii="Calibri" w:hAnsi="Calibri" w:cs="Arial"/>
          <w:sz w:val="22"/>
          <w:szCs w:val="22"/>
        </w:rPr>
      </w:pP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972"/>
      </w:tblGrid>
      <w:tr w:rsidR="00012099" w:rsidRPr="004221DA" w14:paraId="30718033" w14:textId="77777777" w:rsidTr="00363A60">
        <w:trPr>
          <w:jc w:val="center"/>
        </w:trPr>
        <w:tc>
          <w:tcPr>
            <w:tcW w:w="902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D2285BC" w14:textId="77777777" w:rsidR="00012099" w:rsidRPr="004221DA" w:rsidRDefault="003A320F" w:rsidP="00363A6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221DA">
              <w:rPr>
                <w:rFonts w:ascii="Calibri" w:hAnsi="Calibri" w:cs="Arial"/>
                <w:b/>
                <w:sz w:val="22"/>
                <w:szCs w:val="22"/>
              </w:rPr>
              <w:t>Programa</w:t>
            </w:r>
          </w:p>
        </w:tc>
      </w:tr>
      <w:tr w:rsidR="00012099" w:rsidRPr="004221DA" w14:paraId="00EEAF93" w14:textId="77777777" w:rsidTr="00363A60">
        <w:trPr>
          <w:cantSplit/>
          <w:trHeight w:val="460"/>
          <w:jc w:val="center"/>
        </w:trPr>
        <w:tc>
          <w:tcPr>
            <w:tcW w:w="2050" w:type="dxa"/>
            <w:shd w:val="clear" w:color="auto" w:fill="F3F3F3"/>
            <w:vAlign w:val="center"/>
          </w:tcPr>
          <w:p w14:paraId="0D4FE498" w14:textId="77777777" w:rsidR="00012099" w:rsidRPr="004221DA" w:rsidRDefault="003A320F" w:rsidP="00363A6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Manhã </w:t>
            </w:r>
          </w:p>
          <w:p w14:paraId="4D015A4F" w14:textId="77777777" w:rsidR="00551E97" w:rsidRPr="004221DA" w:rsidRDefault="0062749E" w:rsidP="00363A6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9:00 h – 12:00h</w:t>
            </w:r>
          </w:p>
        </w:tc>
        <w:tc>
          <w:tcPr>
            <w:tcW w:w="6972" w:type="dxa"/>
            <w:shd w:val="clear" w:color="auto" w:fill="F3F3F3"/>
          </w:tcPr>
          <w:p w14:paraId="47F2604A" w14:textId="77777777" w:rsidR="00012099" w:rsidRPr="004221DA" w:rsidRDefault="00012099" w:rsidP="004F7AA9">
            <w:pPr>
              <w:numPr>
                <w:ilvl w:val="0"/>
                <w:numId w:val="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bCs/>
                <w:sz w:val="22"/>
                <w:szCs w:val="22"/>
              </w:rPr>
              <w:t>Reunião diária breve</w:t>
            </w:r>
            <w:r w:rsidR="00547B8F" w:rsidRPr="004221DA">
              <w:rPr>
                <w:rFonts w:ascii="Calibri" w:hAnsi="Calibri" w:cs="Arial"/>
                <w:bCs/>
                <w:sz w:val="22"/>
                <w:szCs w:val="22"/>
              </w:rPr>
              <w:t>;</w:t>
            </w:r>
          </w:p>
          <w:p w14:paraId="3864DDAF" w14:textId="77777777" w:rsidR="00AC1861" w:rsidRPr="004221DA" w:rsidRDefault="00AC1861" w:rsidP="00AC1861">
            <w:pPr>
              <w:numPr>
                <w:ilvl w:val="0"/>
                <w:numId w:val="1"/>
              </w:numPr>
              <w:spacing w:before="20" w:after="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Controle de </w:t>
            </w:r>
            <w:r w:rsidR="00547B8F" w:rsidRPr="004221DA">
              <w:rPr>
                <w:rFonts w:ascii="Calibri" w:hAnsi="Calibri" w:cs="Arial"/>
                <w:sz w:val="22"/>
                <w:szCs w:val="22"/>
              </w:rPr>
              <w:t>p</w:t>
            </w:r>
            <w:r w:rsidRPr="004221DA">
              <w:rPr>
                <w:rFonts w:ascii="Calibri" w:hAnsi="Calibri" w:cs="Arial"/>
                <w:sz w:val="22"/>
                <w:szCs w:val="22"/>
              </w:rPr>
              <w:t>roduto acabado e liberação avaliação de procedimentos, registros e especificações;</w:t>
            </w:r>
          </w:p>
          <w:p w14:paraId="10996482" w14:textId="77777777" w:rsidR="00AC1861" w:rsidRPr="004221DA" w:rsidRDefault="00AC1861" w:rsidP="00AC1861">
            <w:pPr>
              <w:numPr>
                <w:ilvl w:val="0"/>
                <w:numId w:val="1"/>
              </w:numPr>
              <w:spacing w:before="20" w:after="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Avaliação de </w:t>
            </w:r>
            <w:proofErr w:type="spellStart"/>
            <w:r w:rsidRPr="004221DA">
              <w:rPr>
                <w:rFonts w:ascii="Calibri" w:hAnsi="Calibri" w:cs="Arial"/>
                <w:sz w:val="22"/>
                <w:szCs w:val="22"/>
              </w:rPr>
              <w:t>POPs</w:t>
            </w:r>
            <w:proofErr w:type="spellEnd"/>
            <w:r w:rsidRPr="004221DA">
              <w:rPr>
                <w:rFonts w:ascii="Calibri" w:hAnsi="Calibri" w:cs="Arial"/>
                <w:sz w:val="22"/>
                <w:szCs w:val="22"/>
              </w:rPr>
              <w:t xml:space="preserve"> relacionados ao armazenamento e liberação do produto acabado</w:t>
            </w:r>
            <w:r w:rsidR="00547B8F" w:rsidRPr="004221DA">
              <w:rPr>
                <w:rFonts w:ascii="Calibri" w:hAnsi="Calibri" w:cs="Arial"/>
                <w:sz w:val="22"/>
                <w:szCs w:val="22"/>
              </w:rPr>
              <w:t>;</w:t>
            </w:r>
          </w:p>
          <w:p w14:paraId="67B19236" w14:textId="77777777" w:rsidR="00AC1861" w:rsidRPr="004221DA" w:rsidRDefault="00AC1861" w:rsidP="00AC1861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221DA">
              <w:rPr>
                <w:rFonts w:ascii="Calibri" w:hAnsi="Calibri" w:cs="Calibri"/>
                <w:sz w:val="22"/>
                <w:szCs w:val="22"/>
                <w:lang w:eastAsia="en-US"/>
              </w:rPr>
              <w:t>Programa de manutenção e qualificação para equipamentos;</w:t>
            </w:r>
          </w:p>
          <w:p w14:paraId="22430A4B" w14:textId="77777777" w:rsidR="00012099" w:rsidRPr="004221DA" w:rsidRDefault="00AC1861" w:rsidP="00AC1861">
            <w:pPr>
              <w:numPr>
                <w:ilvl w:val="0"/>
                <w:numId w:val="1"/>
              </w:numPr>
              <w:spacing w:before="20" w:after="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  <w:lang w:eastAsia="en-US"/>
              </w:rPr>
              <w:t>Calibrações equipamentos e instrumentos</w:t>
            </w:r>
            <w:r w:rsidRPr="004221DA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2771DD" w:rsidRPr="004221DA" w14:paraId="655E3802" w14:textId="77777777" w:rsidTr="00B55732">
        <w:trPr>
          <w:cantSplit/>
          <w:trHeight w:val="46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D24316" w14:textId="77777777" w:rsidR="002771DD" w:rsidRPr="004221DA" w:rsidRDefault="002771DD" w:rsidP="00363A6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Intervalo </w:t>
            </w:r>
          </w:p>
          <w:p w14:paraId="20649509" w14:textId="77777777" w:rsidR="00551E97" w:rsidRPr="004221DA" w:rsidRDefault="0062749E" w:rsidP="00363A6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12:00h – 14:00 h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B64ABE" w14:textId="77777777" w:rsidR="002771DD" w:rsidRPr="004221DA" w:rsidRDefault="002771DD" w:rsidP="00547B8F">
            <w:pPr>
              <w:numPr>
                <w:ilvl w:val="0"/>
                <w:numId w:val="1"/>
              </w:numPr>
              <w:spacing w:before="20" w:after="20"/>
              <w:ind w:left="714" w:hanging="357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bCs/>
                <w:sz w:val="22"/>
                <w:szCs w:val="22"/>
              </w:rPr>
              <w:t>Almoço</w:t>
            </w:r>
          </w:p>
        </w:tc>
      </w:tr>
      <w:tr w:rsidR="002771DD" w:rsidRPr="004221DA" w14:paraId="610D154E" w14:textId="77777777" w:rsidTr="002771DD">
        <w:trPr>
          <w:cantSplit/>
          <w:trHeight w:val="46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978E86" w14:textId="77777777" w:rsidR="002771DD" w:rsidRPr="004221DA" w:rsidRDefault="002771DD" w:rsidP="00363A6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Tarde </w:t>
            </w:r>
          </w:p>
          <w:p w14:paraId="534396CD" w14:textId="77777777" w:rsidR="00551E97" w:rsidRPr="004221DA" w:rsidRDefault="0062749E" w:rsidP="00363A6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14:00h – 17:00h</w:t>
            </w:r>
            <w:r w:rsidR="00551E97" w:rsidRPr="004221D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FD146E" w14:textId="77777777" w:rsidR="00AC1861" w:rsidRPr="004221DA" w:rsidRDefault="00AC1861" w:rsidP="00B55732">
            <w:pPr>
              <w:numPr>
                <w:ilvl w:val="0"/>
                <w:numId w:val="1"/>
              </w:numPr>
              <w:tabs>
                <w:tab w:val="left" w:pos="31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>Sistema de controle ambiental (temperatura, umidade, ar);</w:t>
            </w:r>
          </w:p>
          <w:p w14:paraId="2205B7A0" w14:textId="77777777" w:rsidR="00AC1861" w:rsidRPr="004221DA" w:rsidRDefault="00AC1861" w:rsidP="00B55732">
            <w:pPr>
              <w:numPr>
                <w:ilvl w:val="0"/>
                <w:numId w:val="1"/>
              </w:numPr>
              <w:tabs>
                <w:tab w:val="left" w:pos="31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>Procedimentos e registros de limpeza da área de produção e estoque;</w:t>
            </w:r>
          </w:p>
          <w:p w14:paraId="50622BAC" w14:textId="77777777" w:rsidR="00AC1861" w:rsidRPr="004221DA" w:rsidRDefault="00AC1861" w:rsidP="00B55732">
            <w:pPr>
              <w:numPr>
                <w:ilvl w:val="0"/>
                <w:numId w:val="1"/>
              </w:numPr>
              <w:tabs>
                <w:tab w:val="left" w:pos="31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</w:rPr>
              <w:t xml:space="preserve">Controles de </w:t>
            </w:r>
            <w:r w:rsidR="00547B8F" w:rsidRPr="004221DA">
              <w:rPr>
                <w:rFonts w:ascii="Calibri" w:hAnsi="Calibri" w:cs="Calibri"/>
                <w:sz w:val="22"/>
                <w:szCs w:val="22"/>
              </w:rPr>
              <w:t>p</w:t>
            </w:r>
            <w:r w:rsidRPr="004221DA">
              <w:rPr>
                <w:rFonts w:ascii="Calibri" w:hAnsi="Calibri" w:cs="Calibri"/>
                <w:sz w:val="22"/>
                <w:szCs w:val="22"/>
              </w:rPr>
              <w:t>ragas;</w:t>
            </w:r>
          </w:p>
          <w:p w14:paraId="61324850" w14:textId="77777777" w:rsidR="002771DD" w:rsidRPr="004221DA" w:rsidRDefault="00AC1861" w:rsidP="00547B8F">
            <w:pPr>
              <w:numPr>
                <w:ilvl w:val="0"/>
                <w:numId w:val="1"/>
              </w:numPr>
              <w:spacing w:before="20" w:after="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Calibri"/>
                <w:sz w:val="22"/>
                <w:szCs w:val="22"/>
                <w:lang w:eastAsia="en-US"/>
              </w:rPr>
              <w:t>Sistema de água: desenho (fluxograma), pontos de amostragem, monitoramento, sanitização, manutenção, validação e monitoramento.</w:t>
            </w:r>
            <w:r w:rsidR="007C773B" w:rsidRPr="004221DA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4DF72EEC" w14:textId="77777777" w:rsidR="00821A8D" w:rsidRPr="004221DA" w:rsidRDefault="00821A8D">
      <w:pPr>
        <w:jc w:val="center"/>
        <w:rPr>
          <w:rFonts w:ascii="Calibri" w:hAnsi="Calibri" w:cs="Arial"/>
          <w:sz w:val="22"/>
          <w:szCs w:val="22"/>
        </w:rPr>
      </w:pPr>
    </w:p>
    <w:p w14:paraId="1ECFE88E" w14:textId="77777777" w:rsidR="004974C2" w:rsidRPr="004221DA" w:rsidRDefault="004974C2" w:rsidP="004C7272">
      <w:pPr>
        <w:pStyle w:val="Ttulo2"/>
        <w:jc w:val="center"/>
        <w:rPr>
          <w:rFonts w:ascii="Calibri" w:hAnsi="Calibri"/>
          <w:sz w:val="22"/>
          <w:szCs w:val="22"/>
          <w:lang w:val="pt-BR"/>
        </w:rPr>
      </w:pPr>
      <w:r w:rsidRPr="004221DA">
        <w:rPr>
          <w:rFonts w:ascii="Calibri" w:hAnsi="Calibri"/>
          <w:sz w:val="22"/>
          <w:szCs w:val="22"/>
          <w:lang w:val="pt-BR"/>
        </w:rPr>
        <w:lastRenderedPageBreak/>
        <w:t>Quarto dia</w:t>
      </w:r>
      <w:r w:rsidR="007C773B" w:rsidRPr="004221DA">
        <w:rPr>
          <w:rFonts w:ascii="Calibri" w:hAnsi="Calibri"/>
          <w:sz w:val="22"/>
          <w:szCs w:val="22"/>
          <w:lang w:val="pt-BR"/>
        </w:rPr>
        <w:t xml:space="preserve"> </w:t>
      </w:r>
      <w:r w:rsidRPr="004221DA">
        <w:rPr>
          <w:rFonts w:ascii="Calibri" w:hAnsi="Calibri"/>
          <w:sz w:val="22"/>
          <w:szCs w:val="22"/>
          <w:lang w:val="pt-BR"/>
        </w:rPr>
        <w:t>(Data)</w:t>
      </w:r>
      <w:r w:rsidR="003A320F" w:rsidRPr="004221DA">
        <w:rPr>
          <w:rFonts w:ascii="Calibri" w:hAnsi="Calibri"/>
          <w:sz w:val="22"/>
          <w:szCs w:val="22"/>
          <w:lang w:val="pt-BR"/>
        </w:rPr>
        <w:t xml:space="preserve"> </w:t>
      </w:r>
    </w:p>
    <w:p w14:paraId="29195ABE" w14:textId="77777777" w:rsidR="00A156AD" w:rsidRPr="004221DA" w:rsidRDefault="00A156AD" w:rsidP="004C7272">
      <w:pPr>
        <w:keepNext/>
      </w:pP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972"/>
      </w:tblGrid>
      <w:tr w:rsidR="00A156AD" w:rsidRPr="004221DA" w14:paraId="3907B9E3" w14:textId="77777777" w:rsidTr="00363A60">
        <w:trPr>
          <w:jc w:val="center"/>
        </w:trPr>
        <w:tc>
          <w:tcPr>
            <w:tcW w:w="902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BAE59E" w14:textId="77777777" w:rsidR="00A156AD" w:rsidRPr="004221DA" w:rsidRDefault="00A156AD" w:rsidP="004C7272">
            <w:pPr>
              <w:keepNext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221DA">
              <w:rPr>
                <w:rFonts w:ascii="Calibri" w:hAnsi="Calibri" w:cs="Arial"/>
                <w:b/>
                <w:sz w:val="22"/>
                <w:szCs w:val="22"/>
              </w:rPr>
              <w:t>Programa</w:t>
            </w:r>
          </w:p>
        </w:tc>
      </w:tr>
      <w:tr w:rsidR="00A156AD" w:rsidRPr="004221DA" w14:paraId="28A5EF5A" w14:textId="77777777" w:rsidTr="00363A60">
        <w:trPr>
          <w:cantSplit/>
          <w:trHeight w:val="460"/>
          <w:jc w:val="center"/>
        </w:trPr>
        <w:tc>
          <w:tcPr>
            <w:tcW w:w="2050" w:type="dxa"/>
            <w:shd w:val="clear" w:color="auto" w:fill="F3F3F3"/>
            <w:vAlign w:val="center"/>
          </w:tcPr>
          <w:p w14:paraId="78730AFC" w14:textId="77777777" w:rsidR="00A156AD" w:rsidRPr="004221DA" w:rsidRDefault="00A156AD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Manhã </w:t>
            </w:r>
          </w:p>
          <w:p w14:paraId="7079575C" w14:textId="77777777" w:rsidR="00551E97" w:rsidRPr="004221DA" w:rsidRDefault="0062749E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9:00 h – 12:00h</w:t>
            </w:r>
          </w:p>
        </w:tc>
        <w:tc>
          <w:tcPr>
            <w:tcW w:w="6972" w:type="dxa"/>
            <w:shd w:val="clear" w:color="auto" w:fill="F3F3F3"/>
          </w:tcPr>
          <w:p w14:paraId="7A196153" w14:textId="77777777" w:rsidR="00A156AD" w:rsidRPr="004221DA" w:rsidRDefault="00A156AD" w:rsidP="004C7272">
            <w:pPr>
              <w:keepNext/>
              <w:numPr>
                <w:ilvl w:val="0"/>
                <w:numId w:val="1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bCs/>
                <w:sz w:val="22"/>
                <w:szCs w:val="22"/>
              </w:rPr>
              <w:t>Reunião diária breve</w:t>
            </w:r>
            <w:r w:rsidR="00547B8F" w:rsidRPr="004221DA">
              <w:rPr>
                <w:rFonts w:ascii="Calibri" w:hAnsi="Calibri" w:cs="Arial"/>
                <w:bCs/>
                <w:sz w:val="22"/>
                <w:szCs w:val="22"/>
              </w:rPr>
              <w:t>;</w:t>
            </w:r>
          </w:p>
          <w:p w14:paraId="3AB7A590" w14:textId="77777777" w:rsidR="00AC1861" w:rsidRPr="004221DA" w:rsidRDefault="00AC1861" w:rsidP="004C7272">
            <w:pPr>
              <w:pStyle w:val="PargrafodaLista"/>
              <w:keepNext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color w:val="auto"/>
                <w:sz w:val="22"/>
              </w:rPr>
            </w:pPr>
            <w:r w:rsidRPr="004221DA">
              <w:rPr>
                <w:rFonts w:ascii="Calibri" w:hAnsi="Calibri" w:cs="Calibri"/>
                <w:color w:val="auto"/>
                <w:sz w:val="22"/>
              </w:rPr>
              <w:t>Gerenciamento de Reclamações;</w:t>
            </w:r>
          </w:p>
          <w:p w14:paraId="32575B42" w14:textId="77777777" w:rsidR="00AC1861" w:rsidRPr="004221DA" w:rsidRDefault="00AC1861" w:rsidP="004C7272">
            <w:pPr>
              <w:pStyle w:val="PargrafodaLista"/>
              <w:keepNext/>
              <w:rPr>
                <w:rFonts w:ascii="Calibri" w:hAnsi="Calibri"/>
                <w:color w:val="auto"/>
                <w:sz w:val="22"/>
              </w:rPr>
            </w:pPr>
            <w:r w:rsidRPr="004221DA">
              <w:rPr>
                <w:rFonts w:ascii="Calibri" w:hAnsi="Calibri" w:cs="Calibri"/>
                <w:color w:val="auto"/>
                <w:sz w:val="22"/>
              </w:rPr>
              <w:t>Recolhimento; Amostras de retenção: procedimentos e área em que são acondicionadas as amostras</w:t>
            </w:r>
            <w:r w:rsidR="00547B8F" w:rsidRPr="004221DA">
              <w:rPr>
                <w:rFonts w:ascii="Calibri" w:hAnsi="Calibri" w:cs="Calibri"/>
                <w:color w:val="auto"/>
                <w:sz w:val="22"/>
              </w:rPr>
              <w:t>;</w:t>
            </w:r>
          </w:p>
          <w:p w14:paraId="5C54B390" w14:textId="77777777" w:rsidR="00AC1861" w:rsidRPr="004221DA" w:rsidRDefault="00AC1861" w:rsidP="004C7272">
            <w:pPr>
              <w:keepNext/>
              <w:numPr>
                <w:ilvl w:val="0"/>
                <w:numId w:val="1"/>
              </w:numPr>
              <w:spacing w:before="20" w:after="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Auditoria interna;</w:t>
            </w:r>
          </w:p>
          <w:p w14:paraId="38798B2E" w14:textId="77777777" w:rsidR="00AC1861" w:rsidRPr="004221DA" w:rsidRDefault="00AC1861" w:rsidP="004C7272">
            <w:pPr>
              <w:keepNext/>
              <w:numPr>
                <w:ilvl w:val="0"/>
                <w:numId w:val="1"/>
              </w:numPr>
              <w:spacing w:before="20" w:after="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Procedimento e registro de tratamento de Não Conformidades;</w:t>
            </w:r>
          </w:p>
          <w:p w14:paraId="29DD44D2" w14:textId="77777777" w:rsidR="00504AE3" w:rsidRPr="004221DA" w:rsidRDefault="00AC1861" w:rsidP="004C7272">
            <w:pPr>
              <w:keepNext/>
              <w:numPr>
                <w:ilvl w:val="0"/>
                <w:numId w:val="1"/>
              </w:numPr>
              <w:spacing w:before="20" w:after="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Ação corretiva e ação preventiva das não conformidades.</w:t>
            </w:r>
          </w:p>
        </w:tc>
      </w:tr>
      <w:tr w:rsidR="00A156AD" w:rsidRPr="004221DA" w14:paraId="29F6E1F8" w14:textId="77777777" w:rsidTr="00B55732">
        <w:trPr>
          <w:cantSplit/>
          <w:trHeight w:val="46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DC18FB" w14:textId="77777777" w:rsidR="00A156AD" w:rsidRPr="004221DA" w:rsidRDefault="00A156AD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Intervalo </w:t>
            </w:r>
          </w:p>
          <w:p w14:paraId="16B6FB06" w14:textId="77777777" w:rsidR="00551E97" w:rsidRPr="004221DA" w:rsidRDefault="0062749E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12:00h – 14:00 h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C8E49C" w14:textId="77777777" w:rsidR="00A156AD" w:rsidRPr="004221DA" w:rsidRDefault="00A156AD" w:rsidP="004C7272">
            <w:pPr>
              <w:keepNext/>
              <w:numPr>
                <w:ilvl w:val="0"/>
                <w:numId w:val="1"/>
              </w:numPr>
              <w:spacing w:before="20" w:after="20"/>
              <w:ind w:left="714" w:hanging="357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bCs/>
                <w:sz w:val="22"/>
                <w:szCs w:val="22"/>
              </w:rPr>
              <w:t>Almoço</w:t>
            </w:r>
          </w:p>
        </w:tc>
      </w:tr>
      <w:tr w:rsidR="00A156AD" w:rsidRPr="004221DA" w14:paraId="4E558968" w14:textId="77777777" w:rsidTr="00363A60">
        <w:trPr>
          <w:cantSplit/>
          <w:trHeight w:val="46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47A624" w14:textId="77777777" w:rsidR="00A156AD" w:rsidRPr="004221DA" w:rsidRDefault="00A156AD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 xml:space="preserve">Tarde </w:t>
            </w:r>
          </w:p>
          <w:p w14:paraId="7ABDC0BA" w14:textId="77777777" w:rsidR="00551E97" w:rsidRPr="004221DA" w:rsidRDefault="0062749E" w:rsidP="004C7272">
            <w:pPr>
              <w:keepNext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14:00h – 17:00h</w:t>
            </w:r>
            <w:r w:rsidR="00551E97" w:rsidRPr="004221D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979BBA" w14:textId="77777777" w:rsidR="00AC1861" w:rsidRPr="004221DA" w:rsidRDefault="00AC1861" w:rsidP="004C7272">
            <w:pPr>
              <w:keepNext/>
              <w:numPr>
                <w:ilvl w:val="0"/>
                <w:numId w:val="1"/>
              </w:numPr>
              <w:spacing w:before="20" w:after="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Softwares Utilizados</w:t>
            </w:r>
            <w:r w:rsidR="00547B8F" w:rsidRPr="004221DA">
              <w:rPr>
                <w:rFonts w:ascii="Calibri" w:hAnsi="Calibri" w:cs="Arial"/>
                <w:sz w:val="22"/>
                <w:szCs w:val="22"/>
              </w:rPr>
              <w:t>;</w:t>
            </w:r>
          </w:p>
          <w:p w14:paraId="3F3E07A9" w14:textId="77777777" w:rsidR="00AC1861" w:rsidRPr="004221DA" w:rsidRDefault="00AC1861" w:rsidP="004C7272">
            <w:pPr>
              <w:keepNext/>
              <w:numPr>
                <w:ilvl w:val="0"/>
                <w:numId w:val="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Análise de pontos pendentes;</w:t>
            </w:r>
          </w:p>
          <w:p w14:paraId="49B8B71C" w14:textId="77777777" w:rsidR="00A156AD" w:rsidRPr="004221DA" w:rsidRDefault="007C773B" w:rsidP="004C7272">
            <w:pPr>
              <w:keepNext/>
              <w:numPr>
                <w:ilvl w:val="0"/>
                <w:numId w:val="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4221DA">
              <w:rPr>
                <w:rFonts w:ascii="Calibri" w:hAnsi="Calibri" w:cs="Arial"/>
                <w:sz w:val="22"/>
                <w:szCs w:val="22"/>
              </w:rPr>
              <w:t>Reunião de encerramento</w:t>
            </w:r>
            <w:r w:rsidR="00547B8F" w:rsidRPr="004221DA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14:paraId="42854BA0" w14:textId="77777777" w:rsidR="002771DD" w:rsidRPr="004221DA" w:rsidRDefault="002771DD" w:rsidP="004C7272">
      <w:pPr>
        <w:keepNext/>
        <w:rPr>
          <w:rFonts w:ascii="Calibri" w:hAnsi="Calibri" w:cs="Arial"/>
          <w:sz w:val="22"/>
          <w:szCs w:val="22"/>
        </w:rPr>
      </w:pPr>
    </w:p>
    <w:p w14:paraId="0EB301BC" w14:textId="77777777" w:rsidR="00821A8D" w:rsidRPr="004221DA" w:rsidRDefault="00821A8D" w:rsidP="004C7272">
      <w:pPr>
        <w:keepNext/>
        <w:jc w:val="center"/>
        <w:rPr>
          <w:rFonts w:ascii="Calibri" w:hAnsi="Calibri" w:cs="Arial"/>
          <w:sz w:val="22"/>
          <w:szCs w:val="22"/>
        </w:rPr>
      </w:pPr>
    </w:p>
    <w:p w14:paraId="04563D27" w14:textId="77777777" w:rsidR="008E45F7" w:rsidRPr="004221DA" w:rsidRDefault="002756ED" w:rsidP="004C7272">
      <w:pPr>
        <w:keepNext/>
        <w:jc w:val="both"/>
        <w:rPr>
          <w:rFonts w:ascii="Calibri" w:hAnsi="Calibri" w:cs="Arial"/>
          <w:bCs/>
          <w:sz w:val="22"/>
          <w:szCs w:val="22"/>
        </w:rPr>
      </w:pPr>
      <w:r w:rsidRPr="004221DA">
        <w:rPr>
          <w:rFonts w:ascii="Calibri" w:hAnsi="Calibri" w:cs="Arial"/>
          <w:b/>
          <w:bCs/>
          <w:sz w:val="22"/>
          <w:szCs w:val="22"/>
        </w:rPr>
        <w:t>Observaç</w:t>
      </w:r>
      <w:r w:rsidR="008E45F7" w:rsidRPr="004221DA">
        <w:rPr>
          <w:rFonts w:ascii="Calibri" w:hAnsi="Calibri" w:cs="Arial"/>
          <w:b/>
          <w:bCs/>
          <w:sz w:val="22"/>
          <w:szCs w:val="22"/>
        </w:rPr>
        <w:t>ões</w:t>
      </w:r>
      <w:r w:rsidRPr="004221DA">
        <w:rPr>
          <w:rFonts w:ascii="Calibri" w:hAnsi="Calibri" w:cs="Arial"/>
          <w:bCs/>
          <w:sz w:val="22"/>
          <w:szCs w:val="22"/>
        </w:rPr>
        <w:t xml:space="preserve">: </w:t>
      </w:r>
    </w:p>
    <w:p w14:paraId="7B74A8F4" w14:textId="77777777" w:rsidR="008E45F7" w:rsidRPr="004221DA" w:rsidRDefault="008E45F7" w:rsidP="004C7272">
      <w:pPr>
        <w:keepNext/>
        <w:numPr>
          <w:ilvl w:val="0"/>
          <w:numId w:val="11"/>
        </w:numPr>
        <w:jc w:val="both"/>
        <w:rPr>
          <w:rFonts w:ascii="Calibri" w:hAnsi="Calibri" w:cs="Arial"/>
          <w:bCs/>
          <w:sz w:val="22"/>
          <w:szCs w:val="22"/>
        </w:rPr>
      </w:pPr>
      <w:r w:rsidRPr="004221DA">
        <w:rPr>
          <w:rFonts w:ascii="Calibri" w:hAnsi="Calibri" w:cs="Arial"/>
          <w:bCs/>
          <w:sz w:val="22"/>
          <w:szCs w:val="22"/>
        </w:rPr>
        <w:t>Esta não é uma agenda exaustiva. Podem ser necessários ajustes durante a inspeção.</w:t>
      </w:r>
    </w:p>
    <w:p w14:paraId="458283CA" w14:textId="77777777" w:rsidR="002756ED" w:rsidRPr="004221DA" w:rsidRDefault="002756ED" w:rsidP="004C7272">
      <w:pPr>
        <w:keepNext/>
        <w:numPr>
          <w:ilvl w:val="0"/>
          <w:numId w:val="11"/>
        </w:numPr>
        <w:jc w:val="both"/>
        <w:rPr>
          <w:rFonts w:ascii="Calibri" w:hAnsi="Calibri" w:cs="Arial"/>
          <w:bCs/>
          <w:sz w:val="22"/>
          <w:szCs w:val="22"/>
        </w:rPr>
      </w:pPr>
      <w:r w:rsidRPr="004221DA">
        <w:rPr>
          <w:rFonts w:ascii="Calibri" w:hAnsi="Calibri" w:cs="Arial"/>
          <w:bCs/>
          <w:sz w:val="22"/>
          <w:szCs w:val="22"/>
        </w:rPr>
        <w:t>As áreas produtivas a serem inspeci</w:t>
      </w:r>
      <w:r w:rsidR="00F3516B" w:rsidRPr="004221DA">
        <w:rPr>
          <w:rFonts w:ascii="Calibri" w:hAnsi="Calibri" w:cs="Arial"/>
          <w:bCs/>
          <w:sz w:val="22"/>
          <w:szCs w:val="22"/>
        </w:rPr>
        <w:t>o</w:t>
      </w:r>
      <w:r w:rsidRPr="004221DA">
        <w:rPr>
          <w:rFonts w:ascii="Calibri" w:hAnsi="Calibri" w:cs="Arial"/>
          <w:bCs/>
          <w:sz w:val="22"/>
          <w:szCs w:val="22"/>
        </w:rPr>
        <w:t xml:space="preserve">nadas devem estar em funcionamento durante a </w:t>
      </w:r>
      <w:r w:rsidR="00AC63F4" w:rsidRPr="004221DA">
        <w:rPr>
          <w:rFonts w:ascii="Calibri" w:hAnsi="Calibri" w:cs="Arial"/>
          <w:bCs/>
          <w:sz w:val="22"/>
          <w:szCs w:val="22"/>
        </w:rPr>
        <w:t>i</w:t>
      </w:r>
      <w:r w:rsidR="008E45F7" w:rsidRPr="004221DA">
        <w:rPr>
          <w:rFonts w:ascii="Calibri" w:hAnsi="Calibri" w:cs="Arial"/>
          <w:bCs/>
          <w:sz w:val="22"/>
          <w:szCs w:val="22"/>
        </w:rPr>
        <w:t>nspeção.</w:t>
      </w:r>
    </w:p>
    <w:p w14:paraId="3B06ACA2" w14:textId="77777777" w:rsidR="008E45F7" w:rsidRPr="004221DA" w:rsidRDefault="008E45F7" w:rsidP="004C7272">
      <w:pPr>
        <w:keepNext/>
        <w:numPr>
          <w:ilvl w:val="0"/>
          <w:numId w:val="11"/>
        </w:numPr>
        <w:jc w:val="both"/>
        <w:rPr>
          <w:rFonts w:ascii="Calibri" w:hAnsi="Calibri" w:cs="Arial"/>
          <w:bCs/>
          <w:sz w:val="22"/>
          <w:szCs w:val="22"/>
        </w:rPr>
      </w:pPr>
      <w:r w:rsidRPr="004221DA">
        <w:rPr>
          <w:rFonts w:ascii="Calibri" w:hAnsi="Calibri" w:cs="Arial"/>
          <w:bCs/>
          <w:sz w:val="22"/>
          <w:szCs w:val="22"/>
        </w:rPr>
        <w:t>Os inspetores podem trabalhar em atividades paralelas durante a inspeção.</w:t>
      </w:r>
    </w:p>
    <w:p w14:paraId="0A198AF0" w14:textId="77777777" w:rsidR="008E45F7" w:rsidRPr="004221DA" w:rsidRDefault="008E45F7" w:rsidP="004C7272">
      <w:pPr>
        <w:keepNext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10F3C2A0" w14:textId="77777777" w:rsidR="002756ED" w:rsidRPr="004221DA" w:rsidRDefault="004A39B9" w:rsidP="004C7272">
      <w:pPr>
        <w:keepNext/>
        <w:rPr>
          <w:rFonts w:ascii="Calibri" w:hAnsi="Calibri" w:cs="Arial"/>
          <w:bCs/>
          <w:sz w:val="22"/>
          <w:szCs w:val="22"/>
        </w:rPr>
      </w:pPr>
      <w:r w:rsidRPr="004221DA">
        <w:rPr>
          <w:rFonts w:ascii="Calibri" w:hAnsi="Calibri" w:cs="Arial"/>
          <w:b/>
          <w:bCs/>
          <w:sz w:val="22"/>
          <w:szCs w:val="22"/>
        </w:rPr>
        <w:t>Importante:</w:t>
      </w:r>
      <w:r w:rsidR="00B55732" w:rsidRPr="004221DA">
        <w:rPr>
          <w:rFonts w:ascii="Calibri" w:hAnsi="Calibri" w:cs="Arial"/>
          <w:b/>
          <w:bCs/>
          <w:sz w:val="22"/>
          <w:szCs w:val="22"/>
        </w:rPr>
        <w:t xml:space="preserve">  </w:t>
      </w:r>
      <w:r w:rsidRPr="004221DA">
        <w:rPr>
          <w:rFonts w:ascii="Calibri" w:hAnsi="Calibri" w:cs="Arial"/>
          <w:bCs/>
          <w:sz w:val="22"/>
          <w:szCs w:val="22"/>
        </w:rPr>
        <w:t>Deve-se</w:t>
      </w:r>
      <w:r w:rsidR="00B55732" w:rsidRPr="004221DA">
        <w:rPr>
          <w:rFonts w:ascii="Calibri" w:hAnsi="Calibri" w:cs="Arial"/>
          <w:bCs/>
          <w:sz w:val="22"/>
          <w:szCs w:val="22"/>
        </w:rPr>
        <w:t xml:space="preserve"> s</w:t>
      </w:r>
      <w:r w:rsidR="0062749E" w:rsidRPr="004221DA">
        <w:rPr>
          <w:rFonts w:ascii="Calibri" w:hAnsi="Calibri" w:cs="Arial"/>
          <w:bCs/>
          <w:sz w:val="22"/>
          <w:szCs w:val="22"/>
        </w:rPr>
        <w:t>olicita</w:t>
      </w:r>
      <w:r w:rsidRPr="004221DA">
        <w:rPr>
          <w:rFonts w:ascii="Calibri" w:hAnsi="Calibri" w:cs="Arial"/>
          <w:bCs/>
          <w:sz w:val="22"/>
          <w:szCs w:val="22"/>
        </w:rPr>
        <w:t>r</w:t>
      </w:r>
      <w:r w:rsidR="0062749E" w:rsidRPr="004221DA">
        <w:rPr>
          <w:rFonts w:ascii="Calibri" w:hAnsi="Calibri" w:cs="Arial"/>
          <w:bCs/>
          <w:sz w:val="22"/>
          <w:szCs w:val="22"/>
        </w:rPr>
        <w:t xml:space="preserve"> que </w:t>
      </w:r>
      <w:r w:rsidR="002756ED" w:rsidRPr="004221DA">
        <w:rPr>
          <w:rFonts w:ascii="Calibri" w:hAnsi="Calibri" w:cs="Arial"/>
          <w:bCs/>
          <w:sz w:val="22"/>
          <w:szCs w:val="22"/>
        </w:rPr>
        <w:t>sejam providenciados para o primeiro dia de inspeção os seguintes dados:</w:t>
      </w:r>
    </w:p>
    <w:p w14:paraId="727E38C2" w14:textId="77777777" w:rsidR="00547B8F" w:rsidRPr="004221DA" w:rsidRDefault="00547B8F" w:rsidP="004C7272">
      <w:pPr>
        <w:keepNext/>
        <w:numPr>
          <w:ilvl w:val="0"/>
          <w:numId w:val="15"/>
        </w:numPr>
        <w:rPr>
          <w:rFonts w:ascii="Calibri" w:hAnsi="Calibri" w:cs="Arial"/>
          <w:bCs/>
          <w:sz w:val="22"/>
          <w:szCs w:val="22"/>
        </w:rPr>
      </w:pPr>
      <w:r w:rsidRPr="004221DA">
        <w:rPr>
          <w:rFonts w:ascii="Calibri" w:hAnsi="Calibri" w:cs="Calibri"/>
          <w:sz w:val="22"/>
          <w:szCs w:val="22"/>
        </w:rPr>
        <w:t>Programação de produção da semana, com ênfase no que está sendo produzido no momento da chegada da equipe;</w:t>
      </w:r>
    </w:p>
    <w:p w14:paraId="6F545300" w14:textId="77777777" w:rsidR="00547B8F" w:rsidRPr="004221DA" w:rsidRDefault="00547B8F" w:rsidP="004C7272">
      <w:pPr>
        <w:keepNext/>
        <w:numPr>
          <w:ilvl w:val="0"/>
          <w:numId w:val="15"/>
        </w:numPr>
        <w:rPr>
          <w:rFonts w:ascii="Calibri" w:hAnsi="Calibri" w:cs="Arial"/>
          <w:bCs/>
          <w:sz w:val="22"/>
          <w:szCs w:val="22"/>
        </w:rPr>
      </w:pPr>
      <w:r w:rsidRPr="004221DA">
        <w:rPr>
          <w:rFonts w:ascii="Calibri" w:hAnsi="Calibri" w:cs="Calibri"/>
          <w:sz w:val="22"/>
          <w:szCs w:val="22"/>
        </w:rPr>
        <w:t>Lista mestra dos documentos do sistema de gestão da qualidade;</w:t>
      </w:r>
    </w:p>
    <w:p w14:paraId="11010FD4" w14:textId="77777777" w:rsidR="002756ED" w:rsidRPr="004221DA" w:rsidRDefault="00547B8F" w:rsidP="004C7272">
      <w:pPr>
        <w:keepNext/>
        <w:numPr>
          <w:ilvl w:val="0"/>
          <w:numId w:val="15"/>
        </w:numPr>
        <w:rPr>
          <w:rFonts w:ascii="Calibri" w:hAnsi="Calibri" w:cs="Arial"/>
          <w:bCs/>
          <w:sz w:val="22"/>
          <w:szCs w:val="22"/>
          <w:u w:val="single"/>
        </w:rPr>
      </w:pPr>
      <w:r w:rsidRPr="004221DA">
        <w:rPr>
          <w:rFonts w:ascii="Calibri" w:hAnsi="Calibri" w:cs="Calibri"/>
          <w:sz w:val="22"/>
          <w:szCs w:val="22"/>
        </w:rPr>
        <w:t>Planta baixa, a fim de verificar o fluxo de materiais e de pessoal;</w:t>
      </w:r>
    </w:p>
    <w:p w14:paraId="70C8EFFC" w14:textId="77777777" w:rsidR="002756ED" w:rsidRPr="004221DA" w:rsidRDefault="00547B8F" w:rsidP="004C7272">
      <w:pPr>
        <w:keepNext/>
        <w:numPr>
          <w:ilvl w:val="0"/>
          <w:numId w:val="15"/>
        </w:numPr>
        <w:rPr>
          <w:rFonts w:ascii="Calibri" w:hAnsi="Calibri" w:cs="Calibri"/>
          <w:sz w:val="22"/>
        </w:rPr>
      </w:pPr>
      <w:r w:rsidRPr="004221DA">
        <w:rPr>
          <w:rFonts w:ascii="Calibri" w:hAnsi="Calibri" w:cs="Calibri"/>
          <w:sz w:val="22"/>
        </w:rPr>
        <w:t>Organograma de empresa;</w:t>
      </w:r>
    </w:p>
    <w:p w14:paraId="67AB8AAF" w14:textId="77777777" w:rsidR="00547B8F" w:rsidRPr="004221DA" w:rsidRDefault="00547B8F" w:rsidP="00B55732">
      <w:pPr>
        <w:numPr>
          <w:ilvl w:val="0"/>
          <w:numId w:val="15"/>
        </w:numPr>
        <w:rPr>
          <w:rFonts w:ascii="Calibri" w:hAnsi="Calibri" w:cs="Calibri"/>
          <w:sz w:val="22"/>
        </w:rPr>
      </w:pPr>
      <w:r w:rsidRPr="004221DA">
        <w:rPr>
          <w:rFonts w:ascii="Calibri" w:hAnsi="Calibri" w:cs="Calibri"/>
          <w:sz w:val="22"/>
        </w:rPr>
        <w:t xml:space="preserve">Documentos comprobatórios da regularidade da empresa (AFE, licença sanitária, Programa de Controle Médico de Saúde Ocupacional - PCMSO, Programa de Prevenção de Riscos Ambientais - PPRA, projeto arquitetônico, certificado de vistoria do corpo de bombeiros, licença de órgãos ambientais, autorização da Polícia </w:t>
      </w:r>
      <w:proofErr w:type="gramStart"/>
      <w:r w:rsidRPr="004221DA">
        <w:rPr>
          <w:rFonts w:ascii="Calibri" w:hAnsi="Calibri" w:cs="Calibri"/>
          <w:sz w:val="22"/>
        </w:rPr>
        <w:t>Federal, etc.</w:t>
      </w:r>
      <w:proofErr w:type="gramEnd"/>
      <w:r w:rsidRPr="004221DA">
        <w:rPr>
          <w:rFonts w:ascii="Calibri" w:hAnsi="Calibri" w:cs="Calibri"/>
          <w:sz w:val="22"/>
        </w:rPr>
        <w:t>);</w:t>
      </w:r>
    </w:p>
    <w:p w14:paraId="3AF44A65" w14:textId="77777777" w:rsidR="00547B8F" w:rsidRPr="004221DA" w:rsidRDefault="00547B8F" w:rsidP="00B55732">
      <w:pPr>
        <w:pStyle w:val="PargrafodaLista"/>
        <w:numPr>
          <w:ilvl w:val="0"/>
          <w:numId w:val="15"/>
        </w:numPr>
        <w:spacing w:line="240" w:lineRule="auto"/>
        <w:jc w:val="left"/>
        <w:rPr>
          <w:rFonts w:ascii="Calibri" w:hAnsi="Calibri" w:cs="Calibri"/>
          <w:color w:val="auto"/>
          <w:sz w:val="22"/>
        </w:rPr>
      </w:pPr>
      <w:r w:rsidRPr="004221DA">
        <w:rPr>
          <w:rFonts w:ascii="Calibri" w:hAnsi="Calibri" w:cs="Calibri"/>
          <w:color w:val="auto"/>
          <w:sz w:val="22"/>
        </w:rPr>
        <w:t>Lista de documentos que a empresa deve apresentar no início da inspeção (</w:t>
      </w:r>
      <w:proofErr w:type="spellStart"/>
      <w:r w:rsidRPr="004221DA">
        <w:rPr>
          <w:rFonts w:ascii="Calibri" w:hAnsi="Calibri" w:cs="Calibri"/>
          <w:color w:val="auto"/>
          <w:sz w:val="22"/>
        </w:rPr>
        <w:t>POPs</w:t>
      </w:r>
      <w:proofErr w:type="spellEnd"/>
      <w:r w:rsidRPr="004221DA">
        <w:rPr>
          <w:rFonts w:ascii="Calibri" w:hAnsi="Calibri" w:cs="Calibri"/>
          <w:color w:val="auto"/>
          <w:sz w:val="22"/>
        </w:rPr>
        <w:t xml:space="preserve">, </w:t>
      </w:r>
      <w:proofErr w:type="gramStart"/>
      <w:r w:rsidRPr="004221DA">
        <w:rPr>
          <w:rFonts w:ascii="Calibri" w:hAnsi="Calibri" w:cs="Calibri"/>
          <w:color w:val="auto"/>
          <w:sz w:val="22"/>
        </w:rPr>
        <w:t xml:space="preserve">manuais, </w:t>
      </w:r>
      <w:proofErr w:type="spellStart"/>
      <w:r w:rsidRPr="004221DA">
        <w:rPr>
          <w:rFonts w:ascii="Calibri" w:hAnsi="Calibri" w:cs="Calibri"/>
          <w:color w:val="auto"/>
          <w:sz w:val="22"/>
        </w:rPr>
        <w:t>etc</w:t>
      </w:r>
      <w:proofErr w:type="spellEnd"/>
      <w:proofErr w:type="gramEnd"/>
      <w:r w:rsidRPr="004221DA">
        <w:rPr>
          <w:rFonts w:ascii="Calibri" w:hAnsi="Calibri" w:cs="Calibri"/>
          <w:color w:val="auto"/>
          <w:sz w:val="22"/>
        </w:rPr>
        <w:t>)</w:t>
      </w:r>
    </w:p>
    <w:p w14:paraId="48D6D0F8" w14:textId="77777777" w:rsidR="00547B8F" w:rsidRPr="004221DA" w:rsidRDefault="00547B8F" w:rsidP="00B55732">
      <w:pPr>
        <w:numPr>
          <w:ilvl w:val="0"/>
          <w:numId w:val="15"/>
        </w:numPr>
        <w:rPr>
          <w:rFonts w:ascii="Calibri" w:hAnsi="Calibri" w:cs="Calibri"/>
          <w:sz w:val="22"/>
        </w:rPr>
      </w:pPr>
      <w:r w:rsidRPr="004221DA">
        <w:rPr>
          <w:rFonts w:ascii="Calibri" w:hAnsi="Calibri" w:cs="Calibri"/>
          <w:sz w:val="22"/>
        </w:rPr>
        <w:t>Relação dos contratos de terceirização</w:t>
      </w:r>
      <w:r w:rsidR="006E0CD8" w:rsidRPr="004221DA">
        <w:rPr>
          <w:rFonts w:ascii="Calibri" w:hAnsi="Calibri" w:cs="Calibri"/>
          <w:sz w:val="22"/>
        </w:rPr>
        <w:t>;</w:t>
      </w:r>
    </w:p>
    <w:p w14:paraId="741B907C" w14:textId="77777777" w:rsidR="006E0CD8" w:rsidRPr="004221DA" w:rsidRDefault="006E0CD8" w:rsidP="00B55732">
      <w:pPr>
        <w:numPr>
          <w:ilvl w:val="0"/>
          <w:numId w:val="15"/>
        </w:numPr>
        <w:rPr>
          <w:rFonts w:ascii="Calibri" w:hAnsi="Calibri" w:cs="Calibri"/>
          <w:sz w:val="22"/>
        </w:rPr>
      </w:pPr>
      <w:r w:rsidRPr="004221DA">
        <w:rPr>
          <w:rFonts w:ascii="Calibri" w:hAnsi="Calibri" w:cs="Calibri"/>
          <w:sz w:val="22"/>
        </w:rPr>
        <w:t>Relação de produtos regularizados;</w:t>
      </w:r>
    </w:p>
    <w:p w14:paraId="6082CF72" w14:textId="77777777" w:rsidR="006E0CD8" w:rsidRPr="004221DA" w:rsidRDefault="006E0CD8" w:rsidP="00B55732">
      <w:pPr>
        <w:numPr>
          <w:ilvl w:val="0"/>
          <w:numId w:val="15"/>
        </w:numPr>
        <w:rPr>
          <w:rFonts w:ascii="Calibri" w:hAnsi="Calibri" w:cs="Calibri"/>
          <w:sz w:val="22"/>
        </w:rPr>
      </w:pPr>
      <w:r w:rsidRPr="004221DA">
        <w:rPr>
          <w:rFonts w:ascii="Calibri" w:hAnsi="Calibri" w:cs="Calibri"/>
          <w:sz w:val="22"/>
        </w:rPr>
        <w:t>Relação dos lotes e produtos fabricados na última semana.</w:t>
      </w:r>
    </w:p>
    <w:sectPr w:rsidR="006E0CD8" w:rsidRPr="004221DA" w:rsidSect="000A6A13">
      <w:headerReference w:type="default" r:id="rId11"/>
      <w:footerReference w:type="even" r:id="rId12"/>
      <w:footerReference w:type="default" r:id="rId13"/>
      <w:pgSz w:w="12240" w:h="15840"/>
      <w:pgMar w:top="1418" w:right="1701" w:bottom="902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EDE12" w14:textId="77777777" w:rsidR="000A6A13" w:rsidRDefault="000A6A13">
      <w:r>
        <w:separator/>
      </w:r>
    </w:p>
  </w:endnote>
  <w:endnote w:type="continuationSeparator" w:id="0">
    <w:p w14:paraId="026F890D" w14:textId="77777777" w:rsidR="000A6A13" w:rsidRDefault="000A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BC0DE" w14:textId="77777777" w:rsidR="004A69D3" w:rsidRDefault="004A69D3" w:rsidP="008655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62A88A" w14:textId="77777777" w:rsidR="004A69D3" w:rsidRDefault="004A69D3" w:rsidP="00545F6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0B4BD" w14:textId="1CAA13F6" w:rsidR="0097497E" w:rsidRPr="008B0931" w:rsidRDefault="00B55732" w:rsidP="008B75B6">
    <w:pPr>
      <w:tabs>
        <w:tab w:val="left" w:pos="708"/>
      </w:tabs>
      <w:autoSpaceDE w:val="0"/>
      <w:autoSpaceDN w:val="0"/>
      <w:adjustRightInd w:val="0"/>
      <w:ind w:firstLine="426"/>
      <w:jc w:val="right"/>
      <w:rPr>
        <w:rFonts w:ascii="Arial" w:hAnsi="Arial" w:cs="Arial"/>
        <w:b/>
        <w:bCs/>
        <w:sz w:val="18"/>
        <w:szCs w:val="18"/>
      </w:rPr>
    </w:pPr>
    <w:r w:rsidRPr="008B0931">
      <w:rPr>
        <w:rFonts w:ascii="Arial" w:hAnsi="Arial" w:cs="Arial"/>
        <w:sz w:val="18"/>
        <w:szCs w:val="18"/>
      </w:rPr>
      <w:t xml:space="preserve">Anexo V – Modelo de Agenda para inspeções em fabricantes de </w:t>
    </w:r>
    <w:r w:rsidRPr="008B0931">
      <w:rPr>
        <w:rFonts w:ascii="Arial" w:hAnsi="Arial" w:cs="Arial"/>
        <w:bCs/>
        <w:iCs/>
        <w:sz w:val="18"/>
        <w:szCs w:val="18"/>
      </w:rPr>
      <w:t>produtos de higiene pessoal, cosméticos, perfumes e saneantes</w:t>
    </w:r>
    <w:r w:rsidRPr="008B0931">
      <w:rPr>
        <w:rFonts w:ascii="Arial" w:hAnsi="Arial" w:cs="Arial"/>
        <w:sz w:val="18"/>
        <w:szCs w:val="18"/>
      </w:rPr>
      <w:t xml:space="preserve"> – PROCEDIMENTO OPERACIONAL: Condução de Inspeção. IDENTIFICADOR: POP-O-SNVS-002 </w:t>
    </w:r>
    <w:proofErr w:type="spellStart"/>
    <w:r w:rsidR="008B0931">
      <w:rPr>
        <w:rFonts w:ascii="Arial" w:hAnsi="Arial" w:cs="Arial"/>
        <w:sz w:val="18"/>
        <w:szCs w:val="18"/>
      </w:rPr>
      <w:t>Rev</w:t>
    </w:r>
    <w:proofErr w:type="spellEnd"/>
    <w:r w:rsidR="008B0931">
      <w:rPr>
        <w:rFonts w:ascii="Arial" w:hAnsi="Arial" w:cs="Arial"/>
        <w:sz w:val="18"/>
        <w:szCs w:val="18"/>
      </w:rPr>
      <w:t xml:space="preserve"> </w:t>
    </w:r>
    <w:r w:rsidR="0013501D">
      <w:rPr>
        <w:rFonts w:ascii="Arial" w:hAnsi="Arial" w:cs="Arial"/>
        <w:sz w:val="18"/>
        <w:szCs w:val="18"/>
      </w:rPr>
      <w:t>8</w:t>
    </w:r>
    <w:r w:rsidR="003A3E03">
      <w:rPr>
        <w:rFonts w:ascii="Arial" w:hAnsi="Arial" w:cs="Arial"/>
        <w:sz w:val="18"/>
        <w:szCs w:val="18"/>
      </w:rPr>
      <w:t>.1</w:t>
    </w:r>
    <w:r w:rsidRPr="008B0931">
      <w:rPr>
        <w:rFonts w:ascii="Arial" w:hAnsi="Arial" w:cs="Arial"/>
        <w:sz w:val="18"/>
        <w:szCs w:val="18"/>
      </w:rPr>
      <w:t xml:space="preserve"> – AN-V-0.</w:t>
    </w:r>
  </w:p>
  <w:p w14:paraId="3052AA0D" w14:textId="77777777" w:rsidR="004A69D3" w:rsidRPr="008B0931" w:rsidRDefault="004A69D3" w:rsidP="00FF6E91">
    <w:pPr>
      <w:tabs>
        <w:tab w:val="left" w:pos="708"/>
      </w:tabs>
      <w:autoSpaceDE w:val="0"/>
      <w:autoSpaceDN w:val="0"/>
      <w:adjustRightInd w:val="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C7C4A" w14:textId="77777777" w:rsidR="000A6A13" w:rsidRDefault="000A6A13">
      <w:r>
        <w:separator/>
      </w:r>
    </w:p>
  </w:footnote>
  <w:footnote w:type="continuationSeparator" w:id="0">
    <w:p w14:paraId="229FE2FB" w14:textId="77777777" w:rsidR="000A6A13" w:rsidRDefault="000A6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8646" w14:textId="77777777" w:rsidR="00642B1E" w:rsidRPr="00642B1E" w:rsidRDefault="00642B1E" w:rsidP="00642B1E">
    <w:pPr>
      <w:pStyle w:val="Cabealho"/>
      <w:rPr>
        <w:rFonts w:ascii="Arial" w:hAnsi="Arial" w:cs="Arial"/>
        <w:b/>
      </w:rPr>
    </w:pPr>
    <w:r w:rsidRPr="00642B1E">
      <w:rPr>
        <w:rFonts w:ascii="Arial" w:hAnsi="Arial" w:cs="Arial"/>
        <w:b/>
      </w:rPr>
      <w:t>LOGOTIPO(s) VISA LOCAL / ANVISA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830"/>
    <w:multiLevelType w:val="hybridMultilevel"/>
    <w:tmpl w:val="0780F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7643"/>
    <w:multiLevelType w:val="hybridMultilevel"/>
    <w:tmpl w:val="61BE4F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4ECF"/>
    <w:multiLevelType w:val="hybridMultilevel"/>
    <w:tmpl w:val="C6D469C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583705"/>
    <w:multiLevelType w:val="hybridMultilevel"/>
    <w:tmpl w:val="EE9EB5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F027F"/>
    <w:multiLevelType w:val="hybridMultilevel"/>
    <w:tmpl w:val="C2F01D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54E9A"/>
    <w:multiLevelType w:val="hybridMultilevel"/>
    <w:tmpl w:val="3BF6A484"/>
    <w:lvl w:ilvl="0" w:tplc="F42AA3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4FC4"/>
    <w:multiLevelType w:val="hybridMultilevel"/>
    <w:tmpl w:val="D7463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B033C"/>
    <w:multiLevelType w:val="hybridMultilevel"/>
    <w:tmpl w:val="6C1E3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25291"/>
    <w:multiLevelType w:val="hybridMultilevel"/>
    <w:tmpl w:val="8FB464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81E9A"/>
    <w:multiLevelType w:val="hybridMultilevel"/>
    <w:tmpl w:val="86A841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3CA"/>
    <w:multiLevelType w:val="hybridMultilevel"/>
    <w:tmpl w:val="D47AD5DA"/>
    <w:lvl w:ilvl="0" w:tplc="0416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1" w15:restartNumberingAfterBreak="0">
    <w:nsid w:val="62EB173D"/>
    <w:multiLevelType w:val="hybridMultilevel"/>
    <w:tmpl w:val="7A3EF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8329B"/>
    <w:multiLevelType w:val="hybridMultilevel"/>
    <w:tmpl w:val="D6260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951BA"/>
    <w:multiLevelType w:val="hybridMultilevel"/>
    <w:tmpl w:val="031C8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3377">
    <w:abstractNumId w:val="1"/>
  </w:num>
  <w:num w:numId="2" w16cid:durableId="872352929">
    <w:abstractNumId w:val="5"/>
  </w:num>
  <w:num w:numId="3" w16cid:durableId="1765882579">
    <w:abstractNumId w:val="6"/>
  </w:num>
  <w:num w:numId="4" w16cid:durableId="1261138804">
    <w:abstractNumId w:val="2"/>
  </w:num>
  <w:num w:numId="5" w16cid:durableId="1097209986">
    <w:abstractNumId w:val="0"/>
  </w:num>
  <w:num w:numId="6" w16cid:durableId="955412032">
    <w:abstractNumId w:val="12"/>
  </w:num>
  <w:num w:numId="7" w16cid:durableId="1370228439">
    <w:abstractNumId w:val="7"/>
  </w:num>
  <w:num w:numId="8" w16cid:durableId="276572031">
    <w:abstractNumId w:val="6"/>
  </w:num>
  <w:num w:numId="9" w16cid:durableId="653608406">
    <w:abstractNumId w:val="11"/>
  </w:num>
  <w:num w:numId="10" w16cid:durableId="1695375995">
    <w:abstractNumId w:val="10"/>
  </w:num>
  <w:num w:numId="11" w16cid:durableId="1540586407">
    <w:abstractNumId w:val="4"/>
  </w:num>
  <w:num w:numId="12" w16cid:durableId="1892030892">
    <w:abstractNumId w:val="9"/>
  </w:num>
  <w:num w:numId="13" w16cid:durableId="1792743668">
    <w:abstractNumId w:val="13"/>
  </w:num>
  <w:num w:numId="14" w16cid:durableId="697704088">
    <w:abstractNumId w:val="3"/>
  </w:num>
  <w:num w:numId="15" w16cid:durableId="137245779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67"/>
    <w:rsid w:val="0000535A"/>
    <w:rsid w:val="0001014F"/>
    <w:rsid w:val="0001099C"/>
    <w:rsid w:val="00012099"/>
    <w:rsid w:val="00014671"/>
    <w:rsid w:val="00022A55"/>
    <w:rsid w:val="00027EC5"/>
    <w:rsid w:val="000353ED"/>
    <w:rsid w:val="00035F07"/>
    <w:rsid w:val="00043C01"/>
    <w:rsid w:val="00055E46"/>
    <w:rsid w:val="00056667"/>
    <w:rsid w:val="00057347"/>
    <w:rsid w:val="00057AAE"/>
    <w:rsid w:val="00062767"/>
    <w:rsid w:val="00064760"/>
    <w:rsid w:val="000723AC"/>
    <w:rsid w:val="0008372D"/>
    <w:rsid w:val="00091255"/>
    <w:rsid w:val="00094F7A"/>
    <w:rsid w:val="000A1E30"/>
    <w:rsid w:val="000A6122"/>
    <w:rsid w:val="000A6A13"/>
    <w:rsid w:val="000A6E64"/>
    <w:rsid w:val="000B0A91"/>
    <w:rsid w:val="000B157A"/>
    <w:rsid w:val="000B22EB"/>
    <w:rsid w:val="000B7C4F"/>
    <w:rsid w:val="000C673E"/>
    <w:rsid w:val="000D190B"/>
    <w:rsid w:val="000D4ED8"/>
    <w:rsid w:val="00101AA5"/>
    <w:rsid w:val="00104D3D"/>
    <w:rsid w:val="00124AFC"/>
    <w:rsid w:val="001272DA"/>
    <w:rsid w:val="0013501D"/>
    <w:rsid w:val="0014168F"/>
    <w:rsid w:val="00142F64"/>
    <w:rsid w:val="0014564D"/>
    <w:rsid w:val="00153348"/>
    <w:rsid w:val="00155556"/>
    <w:rsid w:val="001558DC"/>
    <w:rsid w:val="00191727"/>
    <w:rsid w:val="0019486E"/>
    <w:rsid w:val="00197A0A"/>
    <w:rsid w:val="001A621B"/>
    <w:rsid w:val="001B2146"/>
    <w:rsid w:val="001B4169"/>
    <w:rsid w:val="001C1050"/>
    <w:rsid w:val="001C7440"/>
    <w:rsid w:val="001D73EA"/>
    <w:rsid w:val="001E05A6"/>
    <w:rsid w:val="001E2162"/>
    <w:rsid w:val="001E4562"/>
    <w:rsid w:val="001F0274"/>
    <w:rsid w:val="001F08A4"/>
    <w:rsid w:val="001F0C64"/>
    <w:rsid w:val="0020758E"/>
    <w:rsid w:val="002224C5"/>
    <w:rsid w:val="00225782"/>
    <w:rsid w:val="00230235"/>
    <w:rsid w:val="002337E6"/>
    <w:rsid w:val="00240E25"/>
    <w:rsid w:val="00241FF0"/>
    <w:rsid w:val="0024288C"/>
    <w:rsid w:val="00246EE6"/>
    <w:rsid w:val="002541AC"/>
    <w:rsid w:val="002703F1"/>
    <w:rsid w:val="00273756"/>
    <w:rsid w:val="002756ED"/>
    <w:rsid w:val="00276DCF"/>
    <w:rsid w:val="002771DD"/>
    <w:rsid w:val="002829B0"/>
    <w:rsid w:val="00282EA6"/>
    <w:rsid w:val="0028476D"/>
    <w:rsid w:val="0029696D"/>
    <w:rsid w:val="00297FD1"/>
    <w:rsid w:val="002A1290"/>
    <w:rsid w:val="002A3881"/>
    <w:rsid w:val="002B25FE"/>
    <w:rsid w:val="002B2F0C"/>
    <w:rsid w:val="002B59B7"/>
    <w:rsid w:val="002B5F05"/>
    <w:rsid w:val="002C0D2D"/>
    <w:rsid w:val="002C1DC1"/>
    <w:rsid w:val="002C287F"/>
    <w:rsid w:val="002C389A"/>
    <w:rsid w:val="002E0FAA"/>
    <w:rsid w:val="002E12B4"/>
    <w:rsid w:val="002E3D79"/>
    <w:rsid w:val="003012E2"/>
    <w:rsid w:val="00302084"/>
    <w:rsid w:val="00304FBC"/>
    <w:rsid w:val="003056C0"/>
    <w:rsid w:val="00311485"/>
    <w:rsid w:val="0031427D"/>
    <w:rsid w:val="00326363"/>
    <w:rsid w:val="00337E1C"/>
    <w:rsid w:val="003447CA"/>
    <w:rsid w:val="0035093A"/>
    <w:rsid w:val="00361E42"/>
    <w:rsid w:val="003637AA"/>
    <w:rsid w:val="00363A60"/>
    <w:rsid w:val="00363C8E"/>
    <w:rsid w:val="00364467"/>
    <w:rsid w:val="00372659"/>
    <w:rsid w:val="0038219A"/>
    <w:rsid w:val="0038402C"/>
    <w:rsid w:val="00385F5D"/>
    <w:rsid w:val="003869A2"/>
    <w:rsid w:val="00386FA3"/>
    <w:rsid w:val="00387FB0"/>
    <w:rsid w:val="00391352"/>
    <w:rsid w:val="00392049"/>
    <w:rsid w:val="00396BC1"/>
    <w:rsid w:val="00397A6D"/>
    <w:rsid w:val="003A320F"/>
    <w:rsid w:val="003A3E03"/>
    <w:rsid w:val="003A5D51"/>
    <w:rsid w:val="003D34F3"/>
    <w:rsid w:val="003F0770"/>
    <w:rsid w:val="003F3AC6"/>
    <w:rsid w:val="003F4490"/>
    <w:rsid w:val="003F5841"/>
    <w:rsid w:val="004007F6"/>
    <w:rsid w:val="0040684B"/>
    <w:rsid w:val="00421502"/>
    <w:rsid w:val="004221DA"/>
    <w:rsid w:val="00424A6C"/>
    <w:rsid w:val="00430FBE"/>
    <w:rsid w:val="00431A22"/>
    <w:rsid w:val="00434FD3"/>
    <w:rsid w:val="004352EF"/>
    <w:rsid w:val="004374BF"/>
    <w:rsid w:val="004526CF"/>
    <w:rsid w:val="00453BF5"/>
    <w:rsid w:val="00454030"/>
    <w:rsid w:val="00456AB2"/>
    <w:rsid w:val="00460BD1"/>
    <w:rsid w:val="00461106"/>
    <w:rsid w:val="00465B26"/>
    <w:rsid w:val="0048334F"/>
    <w:rsid w:val="00487D3E"/>
    <w:rsid w:val="004900AE"/>
    <w:rsid w:val="004904F9"/>
    <w:rsid w:val="00491992"/>
    <w:rsid w:val="00492A2F"/>
    <w:rsid w:val="00492B86"/>
    <w:rsid w:val="00494D78"/>
    <w:rsid w:val="00495CD2"/>
    <w:rsid w:val="004974C2"/>
    <w:rsid w:val="004A39B9"/>
    <w:rsid w:val="004A69D3"/>
    <w:rsid w:val="004A7434"/>
    <w:rsid w:val="004A7791"/>
    <w:rsid w:val="004B618F"/>
    <w:rsid w:val="004C0B3C"/>
    <w:rsid w:val="004C71C5"/>
    <w:rsid w:val="004C7272"/>
    <w:rsid w:val="004D18E0"/>
    <w:rsid w:val="004D1DCE"/>
    <w:rsid w:val="004D736D"/>
    <w:rsid w:val="004D7EAA"/>
    <w:rsid w:val="004E2308"/>
    <w:rsid w:val="004E32A4"/>
    <w:rsid w:val="004F797B"/>
    <w:rsid w:val="004F7AA9"/>
    <w:rsid w:val="005009D3"/>
    <w:rsid w:val="0050406A"/>
    <w:rsid w:val="00504AE3"/>
    <w:rsid w:val="00513532"/>
    <w:rsid w:val="00513F36"/>
    <w:rsid w:val="00514AEE"/>
    <w:rsid w:val="00514E03"/>
    <w:rsid w:val="00514E2A"/>
    <w:rsid w:val="005237B7"/>
    <w:rsid w:val="00525F7F"/>
    <w:rsid w:val="005309D0"/>
    <w:rsid w:val="00545F68"/>
    <w:rsid w:val="00547B8F"/>
    <w:rsid w:val="00551E97"/>
    <w:rsid w:val="00562785"/>
    <w:rsid w:val="00563BE8"/>
    <w:rsid w:val="00567A33"/>
    <w:rsid w:val="00572D92"/>
    <w:rsid w:val="005800ED"/>
    <w:rsid w:val="00585CD4"/>
    <w:rsid w:val="005A0241"/>
    <w:rsid w:val="005B0752"/>
    <w:rsid w:val="005B375F"/>
    <w:rsid w:val="005B75DF"/>
    <w:rsid w:val="005B7606"/>
    <w:rsid w:val="005C0424"/>
    <w:rsid w:val="005C04D6"/>
    <w:rsid w:val="005C36A2"/>
    <w:rsid w:val="005C468E"/>
    <w:rsid w:val="005C5E22"/>
    <w:rsid w:val="005C6E79"/>
    <w:rsid w:val="005D2669"/>
    <w:rsid w:val="005D2FA6"/>
    <w:rsid w:val="005D558B"/>
    <w:rsid w:val="005D77BB"/>
    <w:rsid w:val="005E1ED5"/>
    <w:rsid w:val="005E375F"/>
    <w:rsid w:val="005E4305"/>
    <w:rsid w:val="005E59B4"/>
    <w:rsid w:val="005E7E2D"/>
    <w:rsid w:val="005F1819"/>
    <w:rsid w:val="005F4AF9"/>
    <w:rsid w:val="005F4F7E"/>
    <w:rsid w:val="006032F6"/>
    <w:rsid w:val="006060C6"/>
    <w:rsid w:val="00612126"/>
    <w:rsid w:val="0062749E"/>
    <w:rsid w:val="006274BE"/>
    <w:rsid w:val="00642B1E"/>
    <w:rsid w:val="00651FD8"/>
    <w:rsid w:val="006533DE"/>
    <w:rsid w:val="00664CB8"/>
    <w:rsid w:val="00673024"/>
    <w:rsid w:val="006743ED"/>
    <w:rsid w:val="00675EC7"/>
    <w:rsid w:val="006769D6"/>
    <w:rsid w:val="00687C0F"/>
    <w:rsid w:val="006930F1"/>
    <w:rsid w:val="006A13E2"/>
    <w:rsid w:val="006B063E"/>
    <w:rsid w:val="006B3387"/>
    <w:rsid w:val="006C0534"/>
    <w:rsid w:val="006C340F"/>
    <w:rsid w:val="006D110E"/>
    <w:rsid w:val="006D50F5"/>
    <w:rsid w:val="006E024A"/>
    <w:rsid w:val="006E0CD8"/>
    <w:rsid w:val="006E363E"/>
    <w:rsid w:val="006E4014"/>
    <w:rsid w:val="00704D38"/>
    <w:rsid w:val="007073BE"/>
    <w:rsid w:val="00707F7D"/>
    <w:rsid w:val="00720376"/>
    <w:rsid w:val="007219BA"/>
    <w:rsid w:val="00722C48"/>
    <w:rsid w:val="00730EF4"/>
    <w:rsid w:val="0073437B"/>
    <w:rsid w:val="007350AC"/>
    <w:rsid w:val="007413C6"/>
    <w:rsid w:val="0074551D"/>
    <w:rsid w:val="00761A89"/>
    <w:rsid w:val="00767501"/>
    <w:rsid w:val="00773679"/>
    <w:rsid w:val="00773BE3"/>
    <w:rsid w:val="00774274"/>
    <w:rsid w:val="0077587D"/>
    <w:rsid w:val="007763AA"/>
    <w:rsid w:val="00777899"/>
    <w:rsid w:val="00782F29"/>
    <w:rsid w:val="0078451F"/>
    <w:rsid w:val="007845C3"/>
    <w:rsid w:val="00787CDF"/>
    <w:rsid w:val="00787FC9"/>
    <w:rsid w:val="00790EC7"/>
    <w:rsid w:val="00794AC9"/>
    <w:rsid w:val="00797F9D"/>
    <w:rsid w:val="007A0426"/>
    <w:rsid w:val="007A2D4B"/>
    <w:rsid w:val="007A3737"/>
    <w:rsid w:val="007B7564"/>
    <w:rsid w:val="007C6A37"/>
    <w:rsid w:val="007C773B"/>
    <w:rsid w:val="007D44D5"/>
    <w:rsid w:val="007E2F33"/>
    <w:rsid w:val="007E513B"/>
    <w:rsid w:val="007E601E"/>
    <w:rsid w:val="00800902"/>
    <w:rsid w:val="00807EE6"/>
    <w:rsid w:val="00811D8B"/>
    <w:rsid w:val="00821A8D"/>
    <w:rsid w:val="00823DFE"/>
    <w:rsid w:val="008248FF"/>
    <w:rsid w:val="00834C02"/>
    <w:rsid w:val="008375CF"/>
    <w:rsid w:val="0084463A"/>
    <w:rsid w:val="008448AA"/>
    <w:rsid w:val="00845007"/>
    <w:rsid w:val="008478DA"/>
    <w:rsid w:val="00850973"/>
    <w:rsid w:val="0085493F"/>
    <w:rsid w:val="0086078C"/>
    <w:rsid w:val="008655C7"/>
    <w:rsid w:val="00865A0A"/>
    <w:rsid w:val="0087523B"/>
    <w:rsid w:val="00892408"/>
    <w:rsid w:val="00893234"/>
    <w:rsid w:val="008A1CC9"/>
    <w:rsid w:val="008B04D8"/>
    <w:rsid w:val="008B0931"/>
    <w:rsid w:val="008B75B6"/>
    <w:rsid w:val="008C4ED4"/>
    <w:rsid w:val="008D0F7F"/>
    <w:rsid w:val="008D2197"/>
    <w:rsid w:val="008D4795"/>
    <w:rsid w:val="008D624A"/>
    <w:rsid w:val="008E1896"/>
    <w:rsid w:val="008E45F7"/>
    <w:rsid w:val="008E54BD"/>
    <w:rsid w:val="008E709F"/>
    <w:rsid w:val="008F542E"/>
    <w:rsid w:val="008F6718"/>
    <w:rsid w:val="008F7280"/>
    <w:rsid w:val="00903008"/>
    <w:rsid w:val="00905987"/>
    <w:rsid w:val="00915F57"/>
    <w:rsid w:val="009163F1"/>
    <w:rsid w:val="00930E62"/>
    <w:rsid w:val="00935148"/>
    <w:rsid w:val="00937933"/>
    <w:rsid w:val="00947C07"/>
    <w:rsid w:val="00947F5C"/>
    <w:rsid w:val="0095449E"/>
    <w:rsid w:val="009545CE"/>
    <w:rsid w:val="009656CE"/>
    <w:rsid w:val="0097497E"/>
    <w:rsid w:val="00974E51"/>
    <w:rsid w:val="00975BC4"/>
    <w:rsid w:val="00980351"/>
    <w:rsid w:val="00982A2C"/>
    <w:rsid w:val="0098641F"/>
    <w:rsid w:val="00990940"/>
    <w:rsid w:val="00992E84"/>
    <w:rsid w:val="0099463A"/>
    <w:rsid w:val="009A18F2"/>
    <w:rsid w:val="009A3DDB"/>
    <w:rsid w:val="009A5F46"/>
    <w:rsid w:val="009A763E"/>
    <w:rsid w:val="009B2C5B"/>
    <w:rsid w:val="009B7337"/>
    <w:rsid w:val="009C0BE5"/>
    <w:rsid w:val="009D473C"/>
    <w:rsid w:val="009D680C"/>
    <w:rsid w:val="009D6F9E"/>
    <w:rsid w:val="009D788E"/>
    <w:rsid w:val="00A0454D"/>
    <w:rsid w:val="00A07E48"/>
    <w:rsid w:val="00A135A8"/>
    <w:rsid w:val="00A156AD"/>
    <w:rsid w:val="00A158FD"/>
    <w:rsid w:val="00A1689E"/>
    <w:rsid w:val="00A21B6E"/>
    <w:rsid w:val="00A249B3"/>
    <w:rsid w:val="00A2725C"/>
    <w:rsid w:val="00A352C5"/>
    <w:rsid w:val="00A366FC"/>
    <w:rsid w:val="00A50325"/>
    <w:rsid w:val="00A54933"/>
    <w:rsid w:val="00A55F31"/>
    <w:rsid w:val="00A638F3"/>
    <w:rsid w:val="00A65EDB"/>
    <w:rsid w:val="00A761B5"/>
    <w:rsid w:val="00A76DF9"/>
    <w:rsid w:val="00A80046"/>
    <w:rsid w:val="00A93F15"/>
    <w:rsid w:val="00A96C24"/>
    <w:rsid w:val="00AA579E"/>
    <w:rsid w:val="00AA64C4"/>
    <w:rsid w:val="00AA7743"/>
    <w:rsid w:val="00AB2ADA"/>
    <w:rsid w:val="00AB4FF9"/>
    <w:rsid w:val="00AB59B1"/>
    <w:rsid w:val="00AC1861"/>
    <w:rsid w:val="00AC63F4"/>
    <w:rsid w:val="00AC64D1"/>
    <w:rsid w:val="00AD1998"/>
    <w:rsid w:val="00AD7A67"/>
    <w:rsid w:val="00AE03B1"/>
    <w:rsid w:val="00AE0DC8"/>
    <w:rsid w:val="00AE2A9F"/>
    <w:rsid w:val="00AF0178"/>
    <w:rsid w:val="00AF206A"/>
    <w:rsid w:val="00B043AD"/>
    <w:rsid w:val="00B0635E"/>
    <w:rsid w:val="00B10361"/>
    <w:rsid w:val="00B144EC"/>
    <w:rsid w:val="00B1763B"/>
    <w:rsid w:val="00B20A3A"/>
    <w:rsid w:val="00B23E95"/>
    <w:rsid w:val="00B24E11"/>
    <w:rsid w:val="00B37291"/>
    <w:rsid w:val="00B41B31"/>
    <w:rsid w:val="00B53A9C"/>
    <w:rsid w:val="00B53B09"/>
    <w:rsid w:val="00B55732"/>
    <w:rsid w:val="00B57886"/>
    <w:rsid w:val="00B72736"/>
    <w:rsid w:val="00B74307"/>
    <w:rsid w:val="00B76462"/>
    <w:rsid w:val="00B7777E"/>
    <w:rsid w:val="00B83DBE"/>
    <w:rsid w:val="00B84FA5"/>
    <w:rsid w:val="00B932C0"/>
    <w:rsid w:val="00BA5B50"/>
    <w:rsid w:val="00BB42F4"/>
    <w:rsid w:val="00BB5099"/>
    <w:rsid w:val="00BC1D4C"/>
    <w:rsid w:val="00BC6069"/>
    <w:rsid w:val="00BC6202"/>
    <w:rsid w:val="00BC7E35"/>
    <w:rsid w:val="00BD2746"/>
    <w:rsid w:val="00BD4592"/>
    <w:rsid w:val="00BD646D"/>
    <w:rsid w:val="00BE1B67"/>
    <w:rsid w:val="00BF2D64"/>
    <w:rsid w:val="00BF4201"/>
    <w:rsid w:val="00BF61E5"/>
    <w:rsid w:val="00C00F8B"/>
    <w:rsid w:val="00C03BCF"/>
    <w:rsid w:val="00C057C0"/>
    <w:rsid w:val="00C060AD"/>
    <w:rsid w:val="00C26128"/>
    <w:rsid w:val="00C335E8"/>
    <w:rsid w:val="00C3436C"/>
    <w:rsid w:val="00C34C3D"/>
    <w:rsid w:val="00C35D0C"/>
    <w:rsid w:val="00C652A8"/>
    <w:rsid w:val="00C75F49"/>
    <w:rsid w:val="00C82516"/>
    <w:rsid w:val="00C82F45"/>
    <w:rsid w:val="00C86C99"/>
    <w:rsid w:val="00CA2049"/>
    <w:rsid w:val="00CC764A"/>
    <w:rsid w:val="00CD385E"/>
    <w:rsid w:val="00CE2C85"/>
    <w:rsid w:val="00CE3F14"/>
    <w:rsid w:val="00CE4FA5"/>
    <w:rsid w:val="00CE64DF"/>
    <w:rsid w:val="00D00683"/>
    <w:rsid w:val="00D12576"/>
    <w:rsid w:val="00D23937"/>
    <w:rsid w:val="00D24A69"/>
    <w:rsid w:val="00D30020"/>
    <w:rsid w:val="00D30F43"/>
    <w:rsid w:val="00D323AD"/>
    <w:rsid w:val="00D36668"/>
    <w:rsid w:val="00D44D0F"/>
    <w:rsid w:val="00D50940"/>
    <w:rsid w:val="00D5202F"/>
    <w:rsid w:val="00D53476"/>
    <w:rsid w:val="00D53675"/>
    <w:rsid w:val="00D5529A"/>
    <w:rsid w:val="00D559CE"/>
    <w:rsid w:val="00D55D53"/>
    <w:rsid w:val="00D60D0B"/>
    <w:rsid w:val="00D62F7A"/>
    <w:rsid w:val="00D6385C"/>
    <w:rsid w:val="00D65219"/>
    <w:rsid w:val="00D7071D"/>
    <w:rsid w:val="00D926D5"/>
    <w:rsid w:val="00D935DE"/>
    <w:rsid w:val="00D96F08"/>
    <w:rsid w:val="00DA1350"/>
    <w:rsid w:val="00DA3DD2"/>
    <w:rsid w:val="00DA3EDA"/>
    <w:rsid w:val="00DA4350"/>
    <w:rsid w:val="00DA435D"/>
    <w:rsid w:val="00DD157E"/>
    <w:rsid w:val="00DD1BEB"/>
    <w:rsid w:val="00DD2C6A"/>
    <w:rsid w:val="00DD5979"/>
    <w:rsid w:val="00DD7977"/>
    <w:rsid w:val="00DE14CD"/>
    <w:rsid w:val="00DE3173"/>
    <w:rsid w:val="00DE6691"/>
    <w:rsid w:val="00DF2923"/>
    <w:rsid w:val="00E01A02"/>
    <w:rsid w:val="00E02573"/>
    <w:rsid w:val="00E073D4"/>
    <w:rsid w:val="00E14EB1"/>
    <w:rsid w:val="00E20986"/>
    <w:rsid w:val="00E277E4"/>
    <w:rsid w:val="00E312E6"/>
    <w:rsid w:val="00E37675"/>
    <w:rsid w:val="00E40762"/>
    <w:rsid w:val="00E420D9"/>
    <w:rsid w:val="00E437A2"/>
    <w:rsid w:val="00E45421"/>
    <w:rsid w:val="00E52805"/>
    <w:rsid w:val="00E52A20"/>
    <w:rsid w:val="00E7381F"/>
    <w:rsid w:val="00E73B46"/>
    <w:rsid w:val="00E73FC1"/>
    <w:rsid w:val="00EA73EC"/>
    <w:rsid w:val="00EB28CF"/>
    <w:rsid w:val="00EB733F"/>
    <w:rsid w:val="00EC0815"/>
    <w:rsid w:val="00EC107A"/>
    <w:rsid w:val="00ED2C2A"/>
    <w:rsid w:val="00ED4009"/>
    <w:rsid w:val="00ED5E6E"/>
    <w:rsid w:val="00ED72DE"/>
    <w:rsid w:val="00EE5062"/>
    <w:rsid w:val="00EE6C4D"/>
    <w:rsid w:val="00EF3023"/>
    <w:rsid w:val="00EF3D7D"/>
    <w:rsid w:val="00F00DC4"/>
    <w:rsid w:val="00F00FA8"/>
    <w:rsid w:val="00F06ED0"/>
    <w:rsid w:val="00F14B76"/>
    <w:rsid w:val="00F334A1"/>
    <w:rsid w:val="00F3516B"/>
    <w:rsid w:val="00F35625"/>
    <w:rsid w:val="00F44BC9"/>
    <w:rsid w:val="00F45020"/>
    <w:rsid w:val="00F51CAB"/>
    <w:rsid w:val="00F6587B"/>
    <w:rsid w:val="00F6739F"/>
    <w:rsid w:val="00F862CA"/>
    <w:rsid w:val="00F868A3"/>
    <w:rsid w:val="00F877ED"/>
    <w:rsid w:val="00FA6759"/>
    <w:rsid w:val="00FB518E"/>
    <w:rsid w:val="00FB60B8"/>
    <w:rsid w:val="00FC4C8D"/>
    <w:rsid w:val="00FD052F"/>
    <w:rsid w:val="00FD586F"/>
    <w:rsid w:val="00FD6757"/>
    <w:rsid w:val="00FE3555"/>
    <w:rsid w:val="00FF49A3"/>
    <w:rsid w:val="00FF6E9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BEF19"/>
  <w15:chartTrackingRefBased/>
  <w15:docId w15:val="{18424013-34F2-452D-BF5C-810669F8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lang w:val="en-U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U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  <w:lang w:val="en-US"/>
    </w:rPr>
  </w:style>
  <w:style w:type="paragraph" w:styleId="Ttulo6">
    <w:name w:val="heading 6"/>
    <w:basedOn w:val="Normal"/>
    <w:next w:val="Normal"/>
    <w:qFormat/>
    <w:pPr>
      <w:keepNext/>
      <w:ind w:left="360"/>
      <w:outlineLvl w:val="5"/>
    </w:pPr>
    <w:rPr>
      <w:rFonts w:ascii="Arial" w:hAnsi="Arial"/>
      <w:b/>
      <w:sz w:val="20"/>
      <w:szCs w:val="22"/>
      <w:u w:val="thick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Arial" w:hAnsi="Arial" w:cs="Arial"/>
      <w:snapToGrid w:val="0"/>
      <w:color w:val="000000"/>
      <w:sz w:val="20"/>
      <w:lang w:val="en-GB" w:eastAsia="en-US"/>
    </w:rPr>
  </w:style>
  <w:style w:type="character" w:styleId="Forte">
    <w:name w:val="Strong"/>
    <w:qFormat/>
    <w:rPr>
      <w:b/>
      <w:bCs/>
    </w:rPr>
  </w:style>
  <w:style w:type="character" w:styleId="Nmerodepgina">
    <w:name w:val="page number"/>
    <w:basedOn w:val="Fontepargpadro"/>
    <w:rsid w:val="00545F68"/>
  </w:style>
  <w:style w:type="character" w:styleId="nfase">
    <w:name w:val="Emphasis"/>
    <w:qFormat/>
    <w:rsid w:val="008D4795"/>
    <w:rPr>
      <w:b/>
      <w:bCs/>
      <w:i w:val="0"/>
      <w:iCs w:val="0"/>
    </w:rPr>
  </w:style>
  <w:style w:type="character" w:styleId="Hyperlink">
    <w:name w:val="Hyperlink"/>
    <w:rsid w:val="005B0752"/>
    <w:rPr>
      <w:color w:val="2200CC"/>
      <w:u w:val="single"/>
    </w:rPr>
  </w:style>
  <w:style w:type="character" w:customStyle="1" w:styleId="st">
    <w:name w:val="st"/>
    <w:basedOn w:val="Fontepargpadro"/>
    <w:rsid w:val="00790EC7"/>
  </w:style>
  <w:style w:type="character" w:customStyle="1" w:styleId="apple-converted-space">
    <w:name w:val="apple-converted-space"/>
    <w:basedOn w:val="Fontepargpadro"/>
    <w:rsid w:val="00495CD2"/>
  </w:style>
  <w:style w:type="table" w:styleId="Tabelacomgrade">
    <w:name w:val="Table Grid"/>
    <w:basedOn w:val="Tabelanormal"/>
    <w:uiPriority w:val="39"/>
    <w:rsid w:val="0039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274BE"/>
    <w:rPr>
      <w:rFonts w:ascii="Lucida Grande" w:hAnsi="Lucida Grande"/>
      <w:sz w:val="18"/>
      <w:szCs w:val="18"/>
      <w:lang w:val="x-none"/>
    </w:rPr>
  </w:style>
  <w:style w:type="character" w:customStyle="1" w:styleId="TextodebaloChar">
    <w:name w:val="Texto de balão Char"/>
    <w:link w:val="Textodebalo"/>
    <w:rsid w:val="006274BE"/>
    <w:rPr>
      <w:rFonts w:ascii="Lucida Grande" w:hAnsi="Lucida Grande" w:cs="Lucida Grande"/>
      <w:sz w:val="18"/>
      <w:szCs w:val="18"/>
      <w:lang w:eastAsia="pt-BR"/>
    </w:rPr>
  </w:style>
  <w:style w:type="character" w:styleId="Refdecomentrio">
    <w:name w:val="annotation reference"/>
    <w:rsid w:val="006274BE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6274BE"/>
    <w:rPr>
      <w:lang w:val="x-none"/>
    </w:rPr>
  </w:style>
  <w:style w:type="character" w:customStyle="1" w:styleId="TextodecomentrioChar">
    <w:name w:val="Texto de comentário Char"/>
    <w:link w:val="Textodecomentrio"/>
    <w:rsid w:val="006274BE"/>
    <w:rPr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274BE"/>
    <w:rPr>
      <w:b/>
      <w:bCs/>
    </w:rPr>
  </w:style>
  <w:style w:type="character" w:customStyle="1" w:styleId="AssuntodocomentrioChar">
    <w:name w:val="Assunto do comentário Char"/>
    <w:link w:val="Assuntodocomentrio"/>
    <w:rsid w:val="006274BE"/>
    <w:rPr>
      <w:b/>
      <w:bCs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821A8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72736"/>
    <w:pPr>
      <w:spacing w:after="5" w:line="250" w:lineRule="auto"/>
      <w:ind w:left="720" w:right="66" w:hanging="1"/>
      <w:contextualSpacing/>
      <w:jc w:val="both"/>
    </w:pPr>
    <w:rPr>
      <w:rFonts w:ascii="Arial" w:eastAsia="Arial" w:hAnsi="Arial" w:cs="Arial"/>
      <w:color w:val="000000"/>
      <w:szCs w:val="22"/>
    </w:rPr>
  </w:style>
  <w:style w:type="paragraph" w:styleId="Pr-formataoHTML">
    <w:name w:val="HTML Preformatted"/>
    <w:basedOn w:val="Normal"/>
    <w:link w:val="Pr-formataoHTMLChar"/>
    <w:uiPriority w:val="99"/>
    <w:unhideWhenUsed/>
    <w:rsid w:val="001F0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1F08A4"/>
    <w:rPr>
      <w:rFonts w:ascii="Courier New" w:eastAsia="Calibri" w:hAnsi="Courier New" w:cs="Courier New"/>
    </w:rPr>
  </w:style>
  <w:style w:type="character" w:customStyle="1" w:styleId="Ttulo1Char">
    <w:name w:val="Título 1 Char"/>
    <w:link w:val="Ttulo1"/>
    <w:rsid w:val="007845C3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F637EE2F90D4495024C5FF9C1EB31" ma:contentTypeVersion="8" ma:contentTypeDescription="Crie um novo documento." ma:contentTypeScope="" ma:versionID="500e6dd87719a210a8b29e7904c7c085">
  <xsd:schema xmlns:xsd="http://www.w3.org/2001/XMLSchema" xmlns:xs="http://www.w3.org/2001/XMLSchema" xmlns:p="http://schemas.microsoft.com/office/2006/metadata/properties" xmlns:ns2="059e4a78-155c-44fe-a598-4610bf17fa5d" xmlns:ns3="4c6789b1-64a2-45ce-b187-e8561ab7900e" targetNamespace="http://schemas.microsoft.com/office/2006/metadata/properties" ma:root="true" ma:fieldsID="71ffbdec265e35b6b0148567a1348813" ns2:_="" ns3:_="">
    <xsd:import namespace="059e4a78-155c-44fe-a598-4610bf17fa5d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4a78-155c-44fe-a598-4610bf17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43465-65E6-41E4-8DDF-9614251CEBA3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0b6bef1b-b3bc-4285-a8e8-4bfec4024337"/>
    <ds:schemaRef ds:uri="http://purl.org/dc/elements/1.1/"/>
    <ds:schemaRef ds:uri="4c6789b1-64a2-45ce-b187-e8561ab7900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0168CA-BDFD-41E3-BEC2-BB0BE756B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B660E-E183-4540-B0AE-818FFC84D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4272A1-4C12-4346-BCA6-2A37FDA51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anvs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Pedro.Silvano</dc:creator>
  <cp:keywords/>
  <cp:lastModifiedBy>Taina Mendes Nunes</cp:lastModifiedBy>
  <cp:revision>6</cp:revision>
  <cp:lastPrinted>2019-09-04T18:58:00Z</cp:lastPrinted>
  <dcterms:created xsi:type="dcterms:W3CDTF">2021-08-30T18:10:00Z</dcterms:created>
  <dcterms:modified xsi:type="dcterms:W3CDTF">2024-06-28T19:18:00Z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0x0101002AAF637EE2F90D4495024C5FF9C1EB31</vt:lpwstr>
  </property>
  <property fmtid="{D5CDD505-2E9C-101B-9397-08002B2CF9AE}" pid="3" name="Assunto">
    <vt:lpwstr/>
  </property>
  <property fmtid="{D5CDD505-2E9C-101B-9397-08002B2CF9AE}" pid="4" name="MediaServiceImageTags">
    <vt:lpwstr/>
  </property>
</Properties>
</file>