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3BDA" w14:textId="77777777" w:rsidR="002D7A53" w:rsidRDefault="002D7A53" w:rsidP="0000620A">
      <w:pPr>
        <w:spacing w:line="360" w:lineRule="auto"/>
        <w:ind w:firstLine="851"/>
        <w:rPr>
          <w:rFonts w:ascii="Arial" w:hAnsi="Arial" w:cs="Arial"/>
          <w:b/>
        </w:rPr>
      </w:pPr>
    </w:p>
    <w:p w14:paraId="72CAEEFB" w14:textId="338EACC9" w:rsidR="002D7A53" w:rsidRDefault="006B7A61" w:rsidP="002D7A53">
      <w:pPr>
        <w:spacing w:line="360" w:lineRule="auto"/>
        <w:ind w:firstLine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Rádio </w:t>
      </w:r>
      <w:proofErr w:type="spellStart"/>
      <w:r>
        <w:rPr>
          <w:rFonts w:ascii="Arial" w:hAnsi="Arial" w:cs="Arial"/>
          <w:b/>
        </w:rPr>
        <w:t>Vivaeco</w:t>
      </w:r>
      <w:proofErr w:type="spellEnd"/>
      <w:r>
        <w:rPr>
          <w:rFonts w:ascii="Arial" w:hAnsi="Arial" w:cs="Arial"/>
          <w:b/>
        </w:rPr>
        <w:t xml:space="preserve"> </w:t>
      </w:r>
      <w:r w:rsidRPr="006B7A61">
        <w:rPr>
          <w:rFonts w:ascii="Arial" w:hAnsi="Arial" w:cs="Arial"/>
          <w:b/>
        </w:rPr>
        <w:t>- Gestão Interna e Desenvolvimento de Pessoas</w:t>
      </w:r>
    </w:p>
    <w:p w14:paraId="764B5F80" w14:textId="77777777" w:rsidR="0000620A" w:rsidRDefault="0000620A" w:rsidP="006B7A61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ADC290D" w14:textId="307AE90D" w:rsidR="006B7A61" w:rsidRPr="006B7A61" w:rsidRDefault="006B7A61" w:rsidP="006B7A61">
      <w:pPr>
        <w:spacing w:line="360" w:lineRule="auto"/>
        <w:ind w:firstLine="851"/>
        <w:jc w:val="both"/>
        <w:rPr>
          <w:rFonts w:ascii="Arial" w:hAnsi="Arial" w:cs="Arial"/>
        </w:rPr>
      </w:pPr>
      <w:r w:rsidRPr="006B7A61">
        <w:rPr>
          <w:rFonts w:ascii="Arial" w:hAnsi="Arial" w:cs="Arial"/>
        </w:rPr>
        <w:t xml:space="preserve">A Gestão Interna e Desenvolvimento de Pessoas são peças fundamentais para o sucesso de qualquer empresa, sendo a comunicação interna um pilar essencial nesse processo. A Ecosul, responsável pela administração de extensos trechos de rodovias nas BRs 116 e 392, reconheceu a importância dessa dinâmica e implementou o projeto inovador chamado Rádio </w:t>
      </w:r>
      <w:proofErr w:type="spellStart"/>
      <w:r w:rsidRPr="006B7A61">
        <w:rPr>
          <w:rFonts w:ascii="Arial" w:hAnsi="Arial" w:cs="Arial"/>
        </w:rPr>
        <w:t>Vivaeco</w:t>
      </w:r>
      <w:proofErr w:type="spellEnd"/>
      <w:r w:rsidRPr="006B7A61">
        <w:rPr>
          <w:rFonts w:ascii="Arial" w:hAnsi="Arial" w:cs="Arial"/>
        </w:rPr>
        <w:t>, uma ferramenta que não apenas encurta distâncias geográficas, mas também fortalece os laços entre os colaboradores.</w:t>
      </w:r>
    </w:p>
    <w:p w14:paraId="7C0D1101" w14:textId="7EAE9853" w:rsidR="006B7A61" w:rsidRPr="006B7A61" w:rsidRDefault="006B7A61" w:rsidP="006B7A61">
      <w:pPr>
        <w:spacing w:line="360" w:lineRule="auto"/>
        <w:ind w:firstLine="851"/>
        <w:jc w:val="both"/>
        <w:rPr>
          <w:rFonts w:ascii="Arial" w:hAnsi="Arial" w:cs="Arial"/>
        </w:rPr>
      </w:pPr>
      <w:r w:rsidRPr="006B7A61">
        <w:rPr>
          <w:rFonts w:ascii="Arial" w:hAnsi="Arial" w:cs="Arial"/>
        </w:rPr>
        <w:t xml:space="preserve">A comunicação interna eficaz é crucial para manter o alinhamento entre os colaboradores, gerar engajamento e fortalecer o discurso da empresa. Nesse contexto, a Rádio </w:t>
      </w:r>
      <w:proofErr w:type="spellStart"/>
      <w:r w:rsidRPr="006B7A61">
        <w:rPr>
          <w:rFonts w:ascii="Arial" w:hAnsi="Arial" w:cs="Arial"/>
        </w:rPr>
        <w:t>Vivaeco</w:t>
      </w:r>
      <w:proofErr w:type="spellEnd"/>
      <w:r w:rsidRPr="006B7A61">
        <w:rPr>
          <w:rFonts w:ascii="Arial" w:hAnsi="Arial" w:cs="Arial"/>
        </w:rPr>
        <w:t xml:space="preserve"> se destaca como um meio poderoso de diálogo, permitindo a aproximação de colaboradores dispersos por diversas cidades. Além de uma variada seleção musical, a rádio oferece dicas de saúde, manchetes do dia, previsão do tempo, reprodução de campanhas e comunicados, além de entrevistas externas e internas.</w:t>
      </w:r>
      <w:r w:rsidR="00250623">
        <w:rPr>
          <w:rFonts w:ascii="Arial" w:hAnsi="Arial" w:cs="Arial"/>
        </w:rPr>
        <w:t xml:space="preserve"> </w:t>
      </w:r>
      <w:r w:rsidR="00416F63">
        <w:rPr>
          <w:rFonts w:ascii="Arial" w:hAnsi="Arial" w:cs="Arial"/>
        </w:rPr>
        <w:t>“</w:t>
      </w:r>
      <w:r w:rsidR="00250623" w:rsidRPr="00250623">
        <w:rPr>
          <w:rFonts w:ascii="Arial" w:hAnsi="Arial" w:cs="Arial"/>
        </w:rPr>
        <w:t xml:space="preserve">A transmissão </w:t>
      </w:r>
      <w:r w:rsidR="00250623">
        <w:rPr>
          <w:rFonts w:ascii="Arial" w:hAnsi="Arial" w:cs="Arial"/>
        </w:rPr>
        <w:t>é</w:t>
      </w:r>
      <w:r w:rsidR="00250623" w:rsidRPr="00250623">
        <w:rPr>
          <w:rFonts w:ascii="Arial" w:hAnsi="Arial" w:cs="Arial"/>
        </w:rPr>
        <w:t xml:space="preserve"> disponível em todas as salas da sede</w:t>
      </w:r>
      <w:r w:rsidR="00250623">
        <w:rPr>
          <w:rFonts w:ascii="Arial" w:hAnsi="Arial" w:cs="Arial"/>
        </w:rPr>
        <w:t xml:space="preserve"> administrativa</w:t>
      </w:r>
      <w:r w:rsidR="00250623" w:rsidRPr="00250623">
        <w:rPr>
          <w:rFonts w:ascii="Arial" w:hAnsi="Arial" w:cs="Arial"/>
        </w:rPr>
        <w:t xml:space="preserve"> e nas 33 cabines de pedágio, além d</w:t>
      </w:r>
      <w:r w:rsidR="00250623">
        <w:rPr>
          <w:rFonts w:ascii="Arial" w:hAnsi="Arial" w:cs="Arial"/>
        </w:rPr>
        <w:t>os</w:t>
      </w:r>
      <w:r w:rsidR="00250623" w:rsidRPr="00250623">
        <w:rPr>
          <w:rFonts w:ascii="Arial" w:hAnsi="Arial" w:cs="Arial"/>
        </w:rPr>
        <w:t xml:space="preserve"> refeitórios e demais espaços de uso comum</w:t>
      </w:r>
      <w:r w:rsidR="00416F63">
        <w:rPr>
          <w:rFonts w:ascii="Arial" w:hAnsi="Arial" w:cs="Arial"/>
        </w:rPr>
        <w:t>.</w:t>
      </w:r>
      <w:r w:rsidR="00250623">
        <w:rPr>
          <w:rFonts w:ascii="Arial" w:hAnsi="Arial" w:cs="Arial"/>
        </w:rPr>
        <w:t xml:space="preserve"> </w:t>
      </w:r>
      <w:r w:rsidR="00416F63">
        <w:rPr>
          <w:rFonts w:ascii="Arial" w:hAnsi="Arial" w:cs="Arial"/>
        </w:rPr>
        <w:t>O</w:t>
      </w:r>
      <w:r w:rsidR="00250623">
        <w:rPr>
          <w:rFonts w:ascii="Arial" w:hAnsi="Arial" w:cs="Arial"/>
        </w:rPr>
        <w:t>u seja, todos os colaboradores podem acompanhar a rádio’’, cita Larissa Martins</w:t>
      </w:r>
      <w:r w:rsidR="00416F63">
        <w:rPr>
          <w:rFonts w:ascii="Arial" w:hAnsi="Arial" w:cs="Arial"/>
        </w:rPr>
        <w:t>,</w:t>
      </w:r>
      <w:r w:rsidR="00250623">
        <w:rPr>
          <w:rFonts w:ascii="Arial" w:hAnsi="Arial" w:cs="Arial"/>
        </w:rPr>
        <w:t xml:space="preserve"> que é Analista de Comunicação Institucional da concessionária</w:t>
      </w:r>
      <w:r w:rsidR="00416F63">
        <w:rPr>
          <w:rFonts w:ascii="Arial" w:hAnsi="Arial" w:cs="Arial"/>
        </w:rPr>
        <w:t>, apresentadora e mediadora</w:t>
      </w:r>
      <w:r w:rsidR="00250623">
        <w:rPr>
          <w:rFonts w:ascii="Arial" w:hAnsi="Arial" w:cs="Arial"/>
        </w:rPr>
        <w:t xml:space="preserve"> </w:t>
      </w:r>
      <w:r w:rsidR="00416F63">
        <w:rPr>
          <w:rFonts w:ascii="Arial" w:hAnsi="Arial" w:cs="Arial"/>
        </w:rPr>
        <w:t>d</w:t>
      </w:r>
      <w:r w:rsidR="00250623">
        <w:rPr>
          <w:rFonts w:ascii="Arial" w:hAnsi="Arial" w:cs="Arial"/>
        </w:rPr>
        <w:t xml:space="preserve">a programação da Rádio </w:t>
      </w:r>
      <w:proofErr w:type="spellStart"/>
      <w:r w:rsidR="00250623">
        <w:rPr>
          <w:rFonts w:ascii="Arial" w:hAnsi="Arial" w:cs="Arial"/>
        </w:rPr>
        <w:t>Vivaeco</w:t>
      </w:r>
      <w:proofErr w:type="spellEnd"/>
      <w:r w:rsidR="00250623">
        <w:rPr>
          <w:rFonts w:ascii="Arial" w:hAnsi="Arial" w:cs="Arial"/>
        </w:rPr>
        <w:t>.</w:t>
      </w:r>
    </w:p>
    <w:p w14:paraId="1C524A21" w14:textId="5AFFF900" w:rsidR="006B7A61" w:rsidRPr="006B7A61" w:rsidRDefault="006B7A61" w:rsidP="006B7A61">
      <w:pPr>
        <w:spacing w:line="360" w:lineRule="auto"/>
        <w:ind w:firstLine="851"/>
        <w:jc w:val="both"/>
        <w:rPr>
          <w:rFonts w:ascii="Arial" w:hAnsi="Arial" w:cs="Arial"/>
        </w:rPr>
      </w:pPr>
      <w:r w:rsidRPr="006B7A61">
        <w:rPr>
          <w:rFonts w:ascii="Arial" w:hAnsi="Arial" w:cs="Arial"/>
        </w:rPr>
        <w:t xml:space="preserve">A inovação </w:t>
      </w:r>
      <w:r w:rsidR="00416F63">
        <w:rPr>
          <w:rFonts w:ascii="Arial" w:hAnsi="Arial" w:cs="Arial"/>
        </w:rPr>
        <w:t>foi reforçada no último em</w:t>
      </w:r>
      <w:r w:rsidRPr="006B7A61">
        <w:rPr>
          <w:rFonts w:ascii="Arial" w:hAnsi="Arial" w:cs="Arial"/>
        </w:rPr>
        <w:t xml:space="preserve"> iniciativas como podcasts</w:t>
      </w:r>
      <w:r w:rsidR="00416F63">
        <w:rPr>
          <w:rFonts w:ascii="Arial" w:hAnsi="Arial" w:cs="Arial"/>
        </w:rPr>
        <w:t xml:space="preserve"> com temas de interesse dos colaboradores</w:t>
      </w:r>
      <w:r w:rsidRPr="006B7A61">
        <w:rPr>
          <w:rFonts w:ascii="Arial" w:hAnsi="Arial" w:cs="Arial"/>
        </w:rPr>
        <w:t xml:space="preserve"> e </w:t>
      </w:r>
      <w:r w:rsidR="000C6510">
        <w:rPr>
          <w:rFonts w:ascii="Arial" w:hAnsi="Arial" w:cs="Arial"/>
        </w:rPr>
        <w:t xml:space="preserve">com </w:t>
      </w:r>
      <w:r w:rsidRPr="006B7A61">
        <w:rPr>
          <w:rFonts w:ascii="Arial" w:hAnsi="Arial" w:cs="Arial"/>
        </w:rPr>
        <w:t xml:space="preserve">o programa "Café com o Diretor", </w:t>
      </w:r>
      <w:r w:rsidR="00416F63">
        <w:rPr>
          <w:rFonts w:ascii="Arial" w:hAnsi="Arial" w:cs="Arial"/>
        </w:rPr>
        <w:t>no qual</w:t>
      </w:r>
      <w:r w:rsidRPr="006B7A61">
        <w:rPr>
          <w:rFonts w:ascii="Arial" w:hAnsi="Arial" w:cs="Arial"/>
        </w:rPr>
        <w:t xml:space="preserve"> o </w:t>
      </w:r>
      <w:r w:rsidR="00250623">
        <w:rPr>
          <w:rFonts w:ascii="Arial" w:hAnsi="Arial" w:cs="Arial"/>
        </w:rPr>
        <w:t>D</w:t>
      </w:r>
      <w:r w:rsidRPr="006B7A61">
        <w:rPr>
          <w:rFonts w:ascii="Arial" w:hAnsi="Arial" w:cs="Arial"/>
        </w:rPr>
        <w:t xml:space="preserve">iretor </w:t>
      </w:r>
      <w:r w:rsidR="00250623">
        <w:rPr>
          <w:rFonts w:ascii="Arial" w:hAnsi="Arial" w:cs="Arial"/>
        </w:rPr>
        <w:t>S</w:t>
      </w:r>
      <w:r w:rsidRPr="006B7A61">
        <w:rPr>
          <w:rFonts w:ascii="Arial" w:hAnsi="Arial" w:cs="Arial"/>
        </w:rPr>
        <w:t>uperintendente</w:t>
      </w:r>
      <w:r w:rsidR="00416F63">
        <w:rPr>
          <w:rFonts w:ascii="Arial" w:hAnsi="Arial" w:cs="Arial"/>
        </w:rPr>
        <w:t>,</w:t>
      </w:r>
      <w:r w:rsidR="00250623">
        <w:rPr>
          <w:rFonts w:ascii="Arial" w:hAnsi="Arial" w:cs="Arial"/>
        </w:rPr>
        <w:t xml:space="preserve"> Fabiano Medeiros</w:t>
      </w:r>
      <w:r w:rsidR="00416F63">
        <w:rPr>
          <w:rFonts w:ascii="Arial" w:hAnsi="Arial" w:cs="Arial"/>
        </w:rPr>
        <w:t>,</w:t>
      </w:r>
      <w:r w:rsidRPr="006B7A61">
        <w:rPr>
          <w:rFonts w:ascii="Arial" w:hAnsi="Arial" w:cs="Arial"/>
        </w:rPr>
        <w:t xml:space="preserve"> se comunica diretamente com os </w:t>
      </w:r>
      <w:r w:rsidR="000C6510">
        <w:rPr>
          <w:rFonts w:ascii="Arial" w:hAnsi="Arial" w:cs="Arial"/>
        </w:rPr>
        <w:t>liderados de toda a unidade</w:t>
      </w:r>
      <w:r w:rsidRPr="006B7A61">
        <w:rPr>
          <w:rFonts w:ascii="Arial" w:hAnsi="Arial" w:cs="Arial"/>
        </w:rPr>
        <w:t xml:space="preserve"> em bate-papos leves e descontraídos. </w:t>
      </w:r>
      <w:r w:rsidR="00250623">
        <w:rPr>
          <w:rFonts w:ascii="Arial" w:hAnsi="Arial" w:cs="Arial"/>
        </w:rPr>
        <w:t>‘’</w:t>
      </w:r>
      <w:r w:rsidRPr="006B7A61">
        <w:rPr>
          <w:rFonts w:ascii="Arial" w:hAnsi="Arial" w:cs="Arial"/>
        </w:rPr>
        <w:t>Essas conversas periódicas promovem uma cultura de diálogo aberto, permitindo que os colaboradores se sintam ouvidos e valorizados</w:t>
      </w:r>
      <w:r w:rsidR="00250623">
        <w:rPr>
          <w:rFonts w:ascii="Arial" w:hAnsi="Arial" w:cs="Arial"/>
        </w:rPr>
        <w:t xml:space="preserve">’’, diz </w:t>
      </w:r>
      <w:r w:rsidR="00416F63">
        <w:rPr>
          <w:rFonts w:ascii="Arial" w:hAnsi="Arial" w:cs="Arial"/>
        </w:rPr>
        <w:t>o líder</w:t>
      </w:r>
      <w:r w:rsidR="00250623">
        <w:rPr>
          <w:rFonts w:ascii="Arial" w:hAnsi="Arial" w:cs="Arial"/>
        </w:rPr>
        <w:t xml:space="preserve">. Além disso, no ano de 2023 foi realizado o investimento de R$12 mil em </w:t>
      </w:r>
      <w:r w:rsidR="0000620A">
        <w:rPr>
          <w:rFonts w:ascii="Arial" w:hAnsi="Arial" w:cs="Arial"/>
        </w:rPr>
        <w:t>equipamentos de tecnologia para amplificar a qualidade de entrega nos conteúdos criados internamento pelo setor de comunicação e também a disponibilização de link via stream</w:t>
      </w:r>
      <w:r w:rsidR="000C6510">
        <w:rPr>
          <w:rFonts w:ascii="Arial" w:hAnsi="Arial" w:cs="Arial"/>
        </w:rPr>
        <w:t>ing</w:t>
      </w:r>
      <w:r w:rsidR="0000620A">
        <w:rPr>
          <w:rFonts w:ascii="Arial" w:hAnsi="Arial" w:cs="Arial"/>
        </w:rPr>
        <w:t xml:space="preserve"> para os colaboradores </w:t>
      </w:r>
      <w:r w:rsidR="000C6510">
        <w:rPr>
          <w:rFonts w:ascii="Arial" w:hAnsi="Arial" w:cs="Arial"/>
        </w:rPr>
        <w:t xml:space="preserve">poderem </w:t>
      </w:r>
      <w:r w:rsidR="0000620A">
        <w:rPr>
          <w:rFonts w:ascii="Arial" w:hAnsi="Arial" w:cs="Arial"/>
        </w:rPr>
        <w:t xml:space="preserve">acompanhar a programação de </w:t>
      </w:r>
      <w:r w:rsidR="000C6510">
        <w:rPr>
          <w:rFonts w:ascii="Arial" w:hAnsi="Arial" w:cs="Arial"/>
        </w:rPr>
        <w:t xml:space="preserve">suas próprias </w:t>
      </w:r>
      <w:r w:rsidR="0000620A">
        <w:rPr>
          <w:rFonts w:ascii="Arial" w:hAnsi="Arial" w:cs="Arial"/>
        </w:rPr>
        <w:t>casa</w:t>
      </w:r>
      <w:r w:rsidR="000C6510">
        <w:rPr>
          <w:rFonts w:ascii="Arial" w:hAnsi="Arial" w:cs="Arial"/>
        </w:rPr>
        <w:t>s</w:t>
      </w:r>
      <w:r w:rsidR="0000620A">
        <w:rPr>
          <w:rFonts w:ascii="Arial" w:hAnsi="Arial" w:cs="Arial"/>
        </w:rPr>
        <w:t xml:space="preserve">. </w:t>
      </w:r>
    </w:p>
    <w:p w14:paraId="1BF283B8" w14:textId="77777777" w:rsidR="006B7A61" w:rsidRPr="006B7A61" w:rsidRDefault="006B7A61" w:rsidP="006B7A61">
      <w:pPr>
        <w:spacing w:line="360" w:lineRule="auto"/>
        <w:ind w:firstLine="851"/>
        <w:jc w:val="both"/>
        <w:rPr>
          <w:rFonts w:ascii="Arial" w:hAnsi="Arial" w:cs="Arial"/>
        </w:rPr>
      </w:pPr>
      <w:r w:rsidRPr="006B7A61">
        <w:rPr>
          <w:rFonts w:ascii="Arial" w:hAnsi="Arial" w:cs="Arial"/>
        </w:rPr>
        <w:t xml:space="preserve">A Rádio </w:t>
      </w:r>
      <w:proofErr w:type="spellStart"/>
      <w:r w:rsidRPr="006B7A61">
        <w:rPr>
          <w:rFonts w:ascii="Arial" w:hAnsi="Arial" w:cs="Arial"/>
        </w:rPr>
        <w:t>Vivaeco</w:t>
      </w:r>
      <w:proofErr w:type="spellEnd"/>
      <w:r w:rsidRPr="006B7A61">
        <w:rPr>
          <w:rFonts w:ascii="Arial" w:hAnsi="Arial" w:cs="Arial"/>
        </w:rPr>
        <w:t xml:space="preserve"> não apenas se destaca na Ecosul, mas também serviu como inspiração para outras concessionárias do grupo Ecorodovias, demonstrando seu alto grau de replicabilidade. A implementação do projeto foi precedida por um estudo de viabilidade técnica e econômica, garantindo a eficiência na captação e transmissão de conteúdo.</w:t>
      </w:r>
    </w:p>
    <w:p w14:paraId="144D6268" w14:textId="217470D8" w:rsidR="004855A0" w:rsidRPr="006B7A61" w:rsidRDefault="006B7A61" w:rsidP="006B7A61">
      <w:pPr>
        <w:spacing w:line="360" w:lineRule="auto"/>
        <w:ind w:firstLine="851"/>
        <w:jc w:val="both"/>
        <w:rPr>
          <w:rFonts w:ascii="Arial" w:hAnsi="Arial" w:cs="Arial"/>
        </w:rPr>
      </w:pPr>
      <w:r w:rsidRPr="006B7A61">
        <w:rPr>
          <w:rFonts w:ascii="Arial" w:hAnsi="Arial" w:cs="Arial"/>
        </w:rPr>
        <w:t xml:space="preserve">A adesão massiva dos colaboradores à rádio é um indicativo do sucesso do projeto, com mais de 90% do corpo funcional sendo ouvinte assíduo e 84% expressando satisfação com a programação. Desde outubro de 2012, a Rádio </w:t>
      </w:r>
      <w:proofErr w:type="spellStart"/>
      <w:r w:rsidRPr="006B7A61">
        <w:rPr>
          <w:rFonts w:ascii="Arial" w:hAnsi="Arial" w:cs="Arial"/>
        </w:rPr>
        <w:t>Vivaeco</w:t>
      </w:r>
      <w:proofErr w:type="spellEnd"/>
      <w:r w:rsidRPr="006B7A61">
        <w:rPr>
          <w:rFonts w:ascii="Arial" w:hAnsi="Arial" w:cs="Arial"/>
        </w:rPr>
        <w:t xml:space="preserve"> está no ar, mantendo os colaboradores atualizados 24 horas por dia. Além de promover uma cultura de comunicação interna eficiente, a </w:t>
      </w:r>
      <w:r w:rsidRPr="006B7A61">
        <w:rPr>
          <w:rFonts w:ascii="Arial" w:hAnsi="Arial" w:cs="Arial"/>
        </w:rPr>
        <w:lastRenderedPageBreak/>
        <w:t>rádio contribui para o bem-estar e o desenvolvimento contínuo dos colaboradores, consolidando-se como um modelo inovador e bem-sucedido no contexto empresarial.</w:t>
      </w:r>
      <w:r w:rsidR="000C6510" w:rsidRPr="006B7A61">
        <w:rPr>
          <w:rFonts w:ascii="Arial" w:hAnsi="Arial" w:cs="Arial"/>
        </w:rPr>
        <w:t xml:space="preserve"> </w:t>
      </w:r>
    </w:p>
    <w:sectPr w:rsidR="004855A0" w:rsidRPr="006B7A61" w:rsidSect="00942E22">
      <w:headerReference w:type="default" r:id="rId7"/>
      <w:footerReference w:type="default" r:id="rId8"/>
      <w:pgSz w:w="11900" w:h="16840"/>
      <w:pgMar w:top="1290" w:right="720" w:bottom="851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2BCE" w14:textId="77777777" w:rsidR="007D0975" w:rsidRDefault="007D0975" w:rsidP="00406838">
      <w:r>
        <w:separator/>
      </w:r>
    </w:p>
  </w:endnote>
  <w:endnote w:type="continuationSeparator" w:id="0">
    <w:p w14:paraId="6B278A16" w14:textId="77777777" w:rsidR="007D0975" w:rsidRDefault="007D0975" w:rsidP="004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40A3" w14:textId="77777777" w:rsidR="00A321B9" w:rsidRDefault="00A321B9" w:rsidP="00406838">
    <w:pPr>
      <w:pStyle w:val="Rodap"/>
      <w:jc w:val="center"/>
      <w:rPr>
        <w:rFonts w:ascii="Arial" w:hAnsi="Arial" w:cs="Arial"/>
        <w:color w:val="000000" w:themeColor="text1"/>
        <w:sz w:val="18"/>
        <w:szCs w:val="18"/>
      </w:rPr>
    </w:pPr>
  </w:p>
  <w:p w14:paraId="6A3ECA72" w14:textId="5520BF36" w:rsidR="00A321B9" w:rsidRPr="00C1457F" w:rsidRDefault="00A321B9" w:rsidP="00406838">
    <w:pPr>
      <w:pStyle w:val="Rodap"/>
      <w:jc w:val="center"/>
      <w:rPr>
        <w:rFonts w:ascii="Arial" w:hAnsi="Arial" w:cs="Arial"/>
        <w:color w:val="000000" w:themeColor="text1"/>
        <w:sz w:val="18"/>
        <w:szCs w:val="18"/>
      </w:rPr>
    </w:pPr>
    <w:r w:rsidRPr="00406838">
      <w:rPr>
        <w:rFonts w:ascii="Arial" w:hAnsi="Arial" w:cs="Arial"/>
        <w:color w:val="000000" w:themeColor="text1"/>
        <w:sz w:val="18"/>
        <w:szCs w:val="18"/>
      </w:rPr>
      <w:t xml:space="preserve">Rodovia </w:t>
    </w:r>
    <w:r>
      <w:rPr>
        <w:rFonts w:ascii="Arial" w:hAnsi="Arial" w:cs="Arial"/>
        <w:color w:val="000000" w:themeColor="text1"/>
        <w:sz w:val="18"/>
        <w:szCs w:val="18"/>
      </w:rPr>
      <w:t>BR-</w:t>
    </w:r>
    <w:r w:rsidRPr="00C1457F">
      <w:rPr>
        <w:rFonts w:ascii="Arial" w:hAnsi="Arial" w:cs="Arial"/>
        <w:color w:val="000000" w:themeColor="text1"/>
        <w:sz w:val="18"/>
        <w:szCs w:val="18"/>
      </w:rPr>
      <w:t>116</w:t>
    </w:r>
    <w:r>
      <w:rPr>
        <w:rFonts w:ascii="Arial" w:hAnsi="Arial" w:cs="Arial"/>
        <w:color w:val="000000" w:themeColor="text1"/>
        <w:sz w:val="18"/>
        <w:szCs w:val="18"/>
      </w:rPr>
      <w:t>/RS</w:t>
    </w:r>
    <w:r w:rsidRPr="00406838">
      <w:rPr>
        <w:rFonts w:ascii="Arial" w:hAnsi="Arial" w:cs="Arial"/>
        <w:color w:val="000000" w:themeColor="text1"/>
        <w:sz w:val="18"/>
        <w:szCs w:val="18"/>
      </w:rPr>
      <w:t xml:space="preserve">, km </w:t>
    </w:r>
    <w:r w:rsidRPr="00C1457F">
      <w:rPr>
        <w:rFonts w:ascii="Arial" w:hAnsi="Arial" w:cs="Arial"/>
        <w:color w:val="000000" w:themeColor="text1"/>
        <w:sz w:val="18"/>
        <w:szCs w:val="18"/>
      </w:rPr>
      <w:t>510</w:t>
    </w:r>
    <w:r w:rsidRPr="00406838">
      <w:rPr>
        <w:rFonts w:ascii="Arial" w:hAnsi="Arial" w:cs="Arial"/>
        <w:color w:val="000000" w:themeColor="text1"/>
        <w:sz w:val="18"/>
        <w:szCs w:val="18"/>
      </w:rPr>
      <w:t xml:space="preserve"> | </w:t>
    </w:r>
    <w:r w:rsidRPr="00C1457F">
      <w:rPr>
        <w:rFonts w:ascii="Arial" w:hAnsi="Arial" w:cs="Arial"/>
        <w:color w:val="000000" w:themeColor="text1"/>
        <w:sz w:val="18"/>
        <w:szCs w:val="18"/>
      </w:rPr>
      <w:t>9607</w:t>
    </w:r>
    <w:r w:rsidRPr="00406838">
      <w:rPr>
        <w:rFonts w:ascii="Arial" w:hAnsi="Arial" w:cs="Arial"/>
        <w:color w:val="000000" w:themeColor="text1"/>
        <w:sz w:val="18"/>
        <w:szCs w:val="18"/>
      </w:rPr>
      <w:t>0</w:t>
    </w:r>
    <w:r w:rsidRPr="00C1457F">
      <w:rPr>
        <w:rFonts w:ascii="Arial" w:hAnsi="Arial" w:cs="Arial"/>
        <w:color w:val="000000" w:themeColor="text1"/>
        <w:sz w:val="18"/>
        <w:szCs w:val="18"/>
      </w:rPr>
      <w:t>-56</w:t>
    </w:r>
    <w:r w:rsidRPr="00406838">
      <w:rPr>
        <w:rFonts w:ascii="Arial" w:hAnsi="Arial" w:cs="Arial"/>
        <w:color w:val="000000" w:themeColor="text1"/>
        <w:sz w:val="18"/>
        <w:szCs w:val="18"/>
      </w:rPr>
      <w:t xml:space="preserve">0 </w:t>
    </w:r>
    <w:r w:rsidRPr="00C1457F">
      <w:rPr>
        <w:rFonts w:ascii="Arial" w:hAnsi="Arial" w:cs="Arial"/>
        <w:color w:val="000000" w:themeColor="text1"/>
        <w:sz w:val="18"/>
        <w:szCs w:val="18"/>
      </w:rPr>
      <w:t>Retiro, Pelota</w:t>
    </w:r>
    <w:r>
      <w:rPr>
        <w:rFonts w:ascii="Arial" w:hAnsi="Arial" w:cs="Arial"/>
        <w:color w:val="000000" w:themeColor="text1"/>
        <w:sz w:val="18"/>
        <w:szCs w:val="18"/>
      </w:rPr>
      <w:t>s/RS</w:t>
    </w:r>
    <w:r w:rsidRPr="00406838">
      <w:rPr>
        <w:rFonts w:ascii="Arial" w:hAnsi="Arial" w:cs="Arial"/>
        <w:color w:val="000000" w:themeColor="text1"/>
        <w:sz w:val="18"/>
        <w:szCs w:val="18"/>
      </w:rPr>
      <w:t xml:space="preserve"> | Tel</w:t>
    </w:r>
    <w:r>
      <w:rPr>
        <w:rFonts w:ascii="Arial" w:hAnsi="Arial" w:cs="Arial"/>
        <w:color w:val="000000" w:themeColor="text1"/>
        <w:sz w:val="18"/>
        <w:szCs w:val="18"/>
      </w:rPr>
      <w:t>.:</w:t>
    </w:r>
    <w:r w:rsidRPr="00406838">
      <w:rPr>
        <w:rFonts w:ascii="Arial" w:hAnsi="Arial" w:cs="Arial"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color w:val="000000" w:themeColor="text1"/>
        <w:sz w:val="18"/>
        <w:szCs w:val="18"/>
      </w:rPr>
      <w:t>0800-724-1066</w:t>
    </w:r>
  </w:p>
  <w:p w14:paraId="55DE24EA" w14:textId="1B89C80E" w:rsidR="00A321B9" w:rsidRPr="00406838" w:rsidRDefault="00A321B9" w:rsidP="00406838">
    <w:pPr>
      <w:pStyle w:val="Rodap"/>
      <w:jc w:val="center"/>
      <w:rPr>
        <w:rFonts w:ascii="Arial" w:hAnsi="Arial" w:cs="Arial"/>
        <w:color w:val="000000" w:themeColor="text1"/>
        <w:sz w:val="18"/>
        <w:szCs w:val="18"/>
      </w:rPr>
    </w:pPr>
    <w:r w:rsidRPr="00406838">
      <w:rPr>
        <w:rFonts w:ascii="Arial" w:hAnsi="Arial" w:cs="Arial"/>
        <w:color w:val="000000" w:themeColor="text1"/>
        <w:sz w:val="18"/>
        <w:szCs w:val="18"/>
      </w:rPr>
      <w:t>www.eco</w:t>
    </w:r>
    <w:r>
      <w:rPr>
        <w:rFonts w:ascii="Arial" w:hAnsi="Arial" w:cs="Arial"/>
        <w:color w:val="000000" w:themeColor="text1"/>
        <w:sz w:val="18"/>
        <w:szCs w:val="18"/>
        <w:lang w:val="en-US"/>
      </w:rPr>
      <w:t>sul</w:t>
    </w:r>
    <w:r w:rsidRPr="00406838">
      <w:rPr>
        <w:rFonts w:ascii="Arial" w:hAnsi="Arial" w:cs="Arial"/>
        <w:color w:val="000000" w:themeColor="text1"/>
        <w:sz w:val="18"/>
        <w:szCs w:val="18"/>
      </w:rPr>
      <w:t>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06B7" w14:textId="77777777" w:rsidR="007D0975" w:rsidRDefault="007D0975" w:rsidP="00406838">
      <w:r>
        <w:separator/>
      </w:r>
    </w:p>
  </w:footnote>
  <w:footnote w:type="continuationSeparator" w:id="0">
    <w:p w14:paraId="14ABEA58" w14:textId="77777777" w:rsidR="007D0975" w:rsidRDefault="007D0975" w:rsidP="0040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D896" w14:textId="77777777" w:rsidR="00A321B9" w:rsidRDefault="00A321B9" w:rsidP="00406838">
    <w:pPr>
      <w:pStyle w:val="Cabealho"/>
      <w:jc w:val="right"/>
    </w:pPr>
    <w:r w:rsidRPr="00C1457F">
      <w:rPr>
        <w:noProof/>
        <w:vertAlign w:val="subscript"/>
        <w:lang w:eastAsia="pt-BR"/>
      </w:rPr>
      <w:drawing>
        <wp:inline distT="0" distB="0" distL="0" distR="0" wp14:anchorId="15CC2379" wp14:editId="7A5BC987">
          <wp:extent cx="926965" cy="468000"/>
          <wp:effectExtent l="0" t="0" r="635" b="1905"/>
          <wp:docPr id="25" name="Lg_Ecovi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_Ecovi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965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24BA2"/>
    <w:multiLevelType w:val="hybridMultilevel"/>
    <w:tmpl w:val="7E285A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5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38"/>
    <w:rsid w:val="0000620A"/>
    <w:rsid w:val="000219B3"/>
    <w:rsid w:val="0003459C"/>
    <w:rsid w:val="000449AE"/>
    <w:rsid w:val="000457B6"/>
    <w:rsid w:val="00045B73"/>
    <w:rsid w:val="00055D8E"/>
    <w:rsid w:val="000640E6"/>
    <w:rsid w:val="00074613"/>
    <w:rsid w:val="000A3AF8"/>
    <w:rsid w:val="000B4348"/>
    <w:rsid w:val="000C6510"/>
    <w:rsid w:val="000C6F0E"/>
    <w:rsid w:val="000D180D"/>
    <w:rsid w:val="000D2044"/>
    <w:rsid w:val="000E1310"/>
    <w:rsid w:val="000F39B0"/>
    <w:rsid w:val="0015701E"/>
    <w:rsid w:val="00160BAE"/>
    <w:rsid w:val="001B14EE"/>
    <w:rsid w:val="002020AB"/>
    <w:rsid w:val="002268A2"/>
    <w:rsid w:val="00241D30"/>
    <w:rsid w:val="00250623"/>
    <w:rsid w:val="00267846"/>
    <w:rsid w:val="00271DCA"/>
    <w:rsid w:val="00287B33"/>
    <w:rsid w:val="00293358"/>
    <w:rsid w:val="002C08AA"/>
    <w:rsid w:val="002D5719"/>
    <w:rsid w:val="002D7A53"/>
    <w:rsid w:val="003054B0"/>
    <w:rsid w:val="00305FDE"/>
    <w:rsid w:val="00356C91"/>
    <w:rsid w:val="003955DA"/>
    <w:rsid w:val="003B5882"/>
    <w:rsid w:val="003D60F2"/>
    <w:rsid w:val="00406838"/>
    <w:rsid w:val="00416F63"/>
    <w:rsid w:val="00435400"/>
    <w:rsid w:val="00442292"/>
    <w:rsid w:val="004855A0"/>
    <w:rsid w:val="0049176C"/>
    <w:rsid w:val="004D6824"/>
    <w:rsid w:val="004D7BDF"/>
    <w:rsid w:val="004E5CE0"/>
    <w:rsid w:val="0052723A"/>
    <w:rsid w:val="00531B45"/>
    <w:rsid w:val="00560DFE"/>
    <w:rsid w:val="005A7121"/>
    <w:rsid w:val="005D7600"/>
    <w:rsid w:val="005E0B68"/>
    <w:rsid w:val="00621289"/>
    <w:rsid w:val="006350D2"/>
    <w:rsid w:val="00640C8C"/>
    <w:rsid w:val="00652095"/>
    <w:rsid w:val="00671D54"/>
    <w:rsid w:val="006A38E7"/>
    <w:rsid w:val="006B483B"/>
    <w:rsid w:val="006B7A61"/>
    <w:rsid w:val="006C168A"/>
    <w:rsid w:val="00702608"/>
    <w:rsid w:val="00711468"/>
    <w:rsid w:val="00741182"/>
    <w:rsid w:val="0074438A"/>
    <w:rsid w:val="00744A4B"/>
    <w:rsid w:val="0074645D"/>
    <w:rsid w:val="00753FB4"/>
    <w:rsid w:val="00761C69"/>
    <w:rsid w:val="00763769"/>
    <w:rsid w:val="00765155"/>
    <w:rsid w:val="00783793"/>
    <w:rsid w:val="007870F7"/>
    <w:rsid w:val="007B5840"/>
    <w:rsid w:val="007C7BE6"/>
    <w:rsid w:val="007D0975"/>
    <w:rsid w:val="007D2D34"/>
    <w:rsid w:val="00807EF6"/>
    <w:rsid w:val="0082112D"/>
    <w:rsid w:val="008275CA"/>
    <w:rsid w:val="00853EA4"/>
    <w:rsid w:val="008769E5"/>
    <w:rsid w:val="008A1A59"/>
    <w:rsid w:val="008A3871"/>
    <w:rsid w:val="008A3E91"/>
    <w:rsid w:val="008B5EE3"/>
    <w:rsid w:val="009326B8"/>
    <w:rsid w:val="00942E22"/>
    <w:rsid w:val="00947BC7"/>
    <w:rsid w:val="00956615"/>
    <w:rsid w:val="00960808"/>
    <w:rsid w:val="009705D5"/>
    <w:rsid w:val="009A11AD"/>
    <w:rsid w:val="009B3E16"/>
    <w:rsid w:val="009C618B"/>
    <w:rsid w:val="009D5E64"/>
    <w:rsid w:val="009E398F"/>
    <w:rsid w:val="00A0798D"/>
    <w:rsid w:val="00A321B9"/>
    <w:rsid w:val="00A322FA"/>
    <w:rsid w:val="00A50D04"/>
    <w:rsid w:val="00AC4902"/>
    <w:rsid w:val="00AE092B"/>
    <w:rsid w:val="00B05349"/>
    <w:rsid w:val="00B35DD2"/>
    <w:rsid w:val="00B42A80"/>
    <w:rsid w:val="00B71E2E"/>
    <w:rsid w:val="00B84572"/>
    <w:rsid w:val="00BB1DA0"/>
    <w:rsid w:val="00BB508A"/>
    <w:rsid w:val="00BC70C8"/>
    <w:rsid w:val="00C02CF5"/>
    <w:rsid w:val="00C12383"/>
    <w:rsid w:val="00C13291"/>
    <w:rsid w:val="00C1457F"/>
    <w:rsid w:val="00C31BF1"/>
    <w:rsid w:val="00C539B2"/>
    <w:rsid w:val="00C87F86"/>
    <w:rsid w:val="00CA39EA"/>
    <w:rsid w:val="00CE6E48"/>
    <w:rsid w:val="00D469FC"/>
    <w:rsid w:val="00D72140"/>
    <w:rsid w:val="00D90BA6"/>
    <w:rsid w:val="00D971A3"/>
    <w:rsid w:val="00D97C76"/>
    <w:rsid w:val="00DA4F63"/>
    <w:rsid w:val="00DC57E8"/>
    <w:rsid w:val="00DF4BD8"/>
    <w:rsid w:val="00DF60D9"/>
    <w:rsid w:val="00E62371"/>
    <w:rsid w:val="00E72FD0"/>
    <w:rsid w:val="00E777B9"/>
    <w:rsid w:val="00E8081D"/>
    <w:rsid w:val="00EA5FCD"/>
    <w:rsid w:val="00EA68C0"/>
    <w:rsid w:val="00EA690F"/>
    <w:rsid w:val="00ED65F3"/>
    <w:rsid w:val="00F31D4F"/>
    <w:rsid w:val="00F446BE"/>
    <w:rsid w:val="00F92821"/>
    <w:rsid w:val="00FE4DCF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EBC01"/>
  <w15:chartTrackingRefBased/>
  <w15:docId w15:val="{F741BF79-C96D-1C4A-98D8-56E44BD2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83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838"/>
  </w:style>
  <w:style w:type="paragraph" w:styleId="Rodap">
    <w:name w:val="footer"/>
    <w:basedOn w:val="Normal"/>
    <w:link w:val="RodapChar"/>
    <w:uiPriority w:val="99"/>
    <w:unhideWhenUsed/>
    <w:rsid w:val="0040683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06838"/>
  </w:style>
  <w:style w:type="paragraph" w:styleId="PargrafodaLista">
    <w:name w:val="List Paragraph"/>
    <w:basedOn w:val="Normal"/>
    <w:uiPriority w:val="34"/>
    <w:qFormat/>
    <w:rsid w:val="004354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540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22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7A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barreto</dc:creator>
  <cp:keywords/>
  <dc:description/>
  <cp:lastModifiedBy>Lilian Morais De Oliveira</cp:lastModifiedBy>
  <cp:revision>2</cp:revision>
  <dcterms:created xsi:type="dcterms:W3CDTF">2024-02-15T18:34:00Z</dcterms:created>
  <dcterms:modified xsi:type="dcterms:W3CDTF">2024-02-15T18:34:00Z</dcterms:modified>
</cp:coreProperties>
</file>