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5C0815" w14:textId="528E3B0E" w:rsidR="00027DC7" w:rsidRPr="00F22887" w:rsidRDefault="00027DC7" w:rsidP="00F22887">
      <w:pPr>
        <w:spacing w:before="100" w:beforeAutospacing="1" w:after="100" w:afterAutospacing="1" w:line="360" w:lineRule="auto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lang w:eastAsia="pt-BR"/>
        </w:rPr>
      </w:pPr>
      <w:r w:rsidRPr="00F22887">
        <w:rPr>
          <w:rFonts w:ascii="Arial" w:eastAsia="Times New Roman" w:hAnsi="Arial" w:cs="Arial"/>
          <w:b/>
          <w:bCs/>
          <w:color w:val="000000"/>
          <w:kern w:val="36"/>
          <w:lang w:eastAsia="pt-BR"/>
        </w:rPr>
        <w:t>Intimação Eletrônica</w:t>
      </w:r>
    </w:p>
    <w:p w14:paraId="48AEEC90" w14:textId="5C9D3A48" w:rsidR="00027DC7" w:rsidRPr="00614CBA" w:rsidRDefault="00027DC7" w:rsidP="00F22887">
      <w:pPr>
        <w:spacing w:before="100" w:beforeAutospacing="1" w:after="100" w:afterAutospacing="1" w:line="36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614CBA">
        <w:rPr>
          <w:rFonts w:ascii="Arial" w:eastAsia="Times New Roman" w:hAnsi="Arial" w:cs="Arial"/>
          <w:b/>
          <w:bCs/>
          <w:color w:val="000000"/>
          <w:lang w:eastAsia="pt-BR"/>
        </w:rPr>
        <w:t>E-mail sobre Expedição de Intimação</w:t>
      </w:r>
    </w:p>
    <w:p w14:paraId="79B62F78" w14:textId="24BF1FD4" w:rsidR="00027DC7" w:rsidRPr="00F22887" w:rsidRDefault="00027DC7" w:rsidP="00F22887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F22887">
        <w:rPr>
          <w:rFonts w:ascii="Arial" w:eastAsia="Times New Roman" w:hAnsi="Arial" w:cs="Arial"/>
          <w:color w:val="000000"/>
          <w:lang w:eastAsia="pt-BR"/>
        </w:rPr>
        <w:t>Quando ocorre a expedição de Intimação Eletrônica pelo órgão um e-mail de alerta é enviado para o destinatário.</w:t>
      </w:r>
    </w:p>
    <w:p w14:paraId="5D4802A8" w14:textId="77777777" w:rsidR="00027DC7" w:rsidRPr="00F22887" w:rsidRDefault="00027DC7" w:rsidP="00F22887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F22887">
        <w:rPr>
          <w:rFonts w:ascii="Arial" w:eastAsia="Times New Roman" w:hAnsi="Arial" w:cs="Arial"/>
          <w:color w:val="000000"/>
          <w:lang w:eastAsia="pt-BR"/>
        </w:rPr>
        <w:t>Conforme a legislação vigente, e-mail de alerta é considerado meramente informativo e facilidade não obrigatória, sem valor comprobatório, e é de responsabilidade exclusiva do Usuário Externo a consulta periódica ao SEI a fim de verificar o recebimento de Intimações Eletrônicas.</w:t>
      </w:r>
    </w:p>
    <w:p w14:paraId="0E448EA1" w14:textId="77777777" w:rsidR="00027DC7" w:rsidRPr="00F22887" w:rsidRDefault="00027DC7" w:rsidP="00F22887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F22887">
        <w:rPr>
          <w:rFonts w:ascii="Arial" w:eastAsia="Times New Roman" w:hAnsi="Arial" w:cs="Arial"/>
          <w:color w:val="000000"/>
          <w:lang w:eastAsia="pt-BR"/>
        </w:rPr>
        <w:t>Vide abaixo estrutura do e-mail de alerta sobre expedição de intimação eletrônica que o SEI dispara:</w:t>
      </w:r>
    </w:p>
    <w:p w14:paraId="70AA6CD7" w14:textId="77777777" w:rsidR="00D9021B" w:rsidRPr="00F22887" w:rsidRDefault="00D9021B" w:rsidP="00F22887">
      <w:pPr>
        <w:spacing w:line="360" w:lineRule="auto"/>
        <w:jc w:val="both"/>
        <w:rPr>
          <w:noProof/>
        </w:rPr>
      </w:pPr>
    </w:p>
    <w:p w14:paraId="4B3374D3" w14:textId="7B83F1D0" w:rsidR="00D9021B" w:rsidRPr="00F22887" w:rsidRDefault="002A5212" w:rsidP="00F22887">
      <w:pPr>
        <w:spacing w:line="360" w:lineRule="auto"/>
        <w:jc w:val="both"/>
        <w:rPr>
          <w:noProof/>
        </w:rPr>
      </w:pPr>
      <w:r w:rsidRPr="00F22887">
        <w:rPr>
          <w:noProof/>
        </w:rPr>
        <w:drawing>
          <wp:inline distT="0" distB="0" distL="0" distR="0" wp14:anchorId="0E04AC42" wp14:editId="4DC7E5CE">
            <wp:extent cx="6339797" cy="3363595"/>
            <wp:effectExtent l="0" t="0" r="4445" b="8255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681" cy="3392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C2FAC5" w14:textId="77777777" w:rsidR="00F22887" w:rsidRDefault="00F22887">
      <w:pPr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br w:type="page"/>
      </w:r>
    </w:p>
    <w:p w14:paraId="7922E420" w14:textId="062FB86E" w:rsidR="00027DC7" w:rsidRPr="00614CBA" w:rsidRDefault="00027DC7" w:rsidP="00F22887">
      <w:pPr>
        <w:spacing w:before="100" w:beforeAutospacing="1" w:after="100" w:afterAutospacing="1" w:line="36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614CBA">
        <w:rPr>
          <w:rFonts w:ascii="Arial" w:eastAsia="Times New Roman" w:hAnsi="Arial" w:cs="Arial"/>
          <w:b/>
          <w:bCs/>
          <w:color w:val="000000"/>
          <w:lang w:eastAsia="pt-BR"/>
        </w:rPr>
        <w:lastRenderedPageBreak/>
        <w:t>Cumprir Intimação Eletrônica</w:t>
      </w:r>
    </w:p>
    <w:p w14:paraId="4A968A9F" w14:textId="7A0689B2" w:rsidR="00027DC7" w:rsidRPr="00F22887" w:rsidRDefault="00027DC7" w:rsidP="00F22887">
      <w:pPr>
        <w:spacing w:beforeAutospacing="1" w:afterAutospacing="1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F22887">
        <w:rPr>
          <w:rFonts w:ascii="Arial" w:eastAsia="Times New Roman" w:hAnsi="Arial" w:cs="Arial"/>
          <w:color w:val="000000"/>
          <w:lang w:eastAsia="pt-BR"/>
        </w:rPr>
        <w:t>Na tela de Controle de Acessos Externos, primeira tela após login, o ícone </w:t>
      </w:r>
      <w:r w:rsidRPr="00F22887">
        <w:rPr>
          <w:rFonts w:ascii="Arial" w:eastAsia="Times New Roman" w:hAnsi="Arial" w:cs="Arial"/>
          <w:color w:val="000000"/>
          <w:bdr w:val="single" w:sz="2" w:space="0" w:color="000000" w:frame="1"/>
          <w:lang w:eastAsia="pt-BR"/>
        </w:rPr>
        <w:fldChar w:fldCharType="begin"/>
      </w:r>
      <w:r w:rsidRPr="00F22887">
        <w:rPr>
          <w:rFonts w:ascii="Arial" w:eastAsia="Times New Roman" w:hAnsi="Arial" w:cs="Arial"/>
          <w:color w:val="000000"/>
          <w:bdr w:val="single" w:sz="2" w:space="0" w:color="000000" w:frame="1"/>
          <w:lang w:eastAsia="pt-BR"/>
        </w:rPr>
        <w:instrText xml:space="preserve"> INCLUDEPICTURE "https://lh3.googleusercontent.com/xtT0MWcfX-Lx3jbtIBzsUUrISFOiM7L5ULj_l8tzLHWrcqiDSRouNI-U6vNDygsLUMELkD2MxYI9RkQ-hhXSqJT19CNq2Irbsa_QHIP4_3p68dc4szaEne6djN02prcMxg" \* MERGEFORMATINET </w:instrText>
      </w:r>
      <w:r w:rsidRPr="00F22887">
        <w:rPr>
          <w:rFonts w:ascii="Arial" w:eastAsia="Times New Roman" w:hAnsi="Arial" w:cs="Arial"/>
          <w:color w:val="000000"/>
          <w:bdr w:val="single" w:sz="2" w:space="0" w:color="000000" w:frame="1"/>
          <w:lang w:eastAsia="pt-BR"/>
        </w:rPr>
        <w:fldChar w:fldCharType="separate"/>
      </w:r>
      <w:r w:rsidRPr="00F22887">
        <w:rPr>
          <w:rFonts w:ascii="Arial" w:eastAsia="Times New Roman" w:hAnsi="Arial" w:cs="Arial"/>
          <w:noProof/>
          <w:color w:val="000000"/>
          <w:bdr w:val="single" w:sz="2" w:space="0" w:color="000000" w:frame="1"/>
          <w:lang w:eastAsia="pt-BR"/>
        </w:rPr>
        <w:drawing>
          <wp:inline distT="0" distB="0" distL="0" distR="0" wp14:anchorId="23A05162" wp14:editId="15806745">
            <wp:extent cx="205740" cy="205740"/>
            <wp:effectExtent l="0" t="0" r="0" b="0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2887">
        <w:rPr>
          <w:rFonts w:ascii="Arial" w:eastAsia="Times New Roman" w:hAnsi="Arial" w:cs="Arial"/>
          <w:color w:val="000000"/>
          <w:bdr w:val="single" w:sz="2" w:space="0" w:color="000000" w:frame="1"/>
          <w:lang w:eastAsia="pt-BR"/>
        </w:rPr>
        <w:fldChar w:fldCharType="end"/>
      </w:r>
      <w:r w:rsidRPr="00F22887">
        <w:rPr>
          <w:rFonts w:ascii="Arial" w:eastAsia="Times New Roman" w:hAnsi="Arial" w:cs="Arial"/>
          <w:color w:val="000000"/>
          <w:lang w:eastAsia="pt-BR"/>
        </w:rPr>
        <w:t> indica que no processo correspondente ocorreu expedição de Intimação Eletrônica envolvendo o Usuário Externo logado.</w:t>
      </w:r>
    </w:p>
    <w:p w14:paraId="0C50DE4A" w14:textId="77777777" w:rsidR="00027DC7" w:rsidRPr="00F22887" w:rsidRDefault="00027DC7" w:rsidP="00F22887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F22887">
        <w:rPr>
          <w:rFonts w:ascii="Arial" w:eastAsia="Times New Roman" w:hAnsi="Arial" w:cs="Arial"/>
          <w:color w:val="000000"/>
          <w:lang w:eastAsia="pt-BR"/>
        </w:rPr>
        <w:t>Abrindo o processo correspondente, o Usuário Externo pode acessar os documentos já liberados e visualizar ícones de ação na última coluna.</w:t>
      </w:r>
    </w:p>
    <w:p w14:paraId="156C7F46" w14:textId="27CF85C0" w:rsidR="00027DC7" w:rsidRPr="00F22887" w:rsidRDefault="00027DC7" w:rsidP="00F22887">
      <w:pPr>
        <w:spacing w:beforeAutospacing="1" w:afterAutospacing="1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F22887">
        <w:rPr>
          <w:rFonts w:ascii="Arial" w:eastAsia="Times New Roman" w:hAnsi="Arial" w:cs="Arial"/>
          <w:color w:val="000000"/>
          <w:lang w:eastAsia="pt-BR"/>
        </w:rPr>
        <w:t>Clicando no cadeado fechado </w:t>
      </w:r>
      <w:r w:rsidRPr="00F22887">
        <w:rPr>
          <w:rFonts w:ascii="Arial" w:eastAsia="Times New Roman" w:hAnsi="Arial" w:cs="Arial"/>
          <w:color w:val="000000"/>
          <w:bdr w:val="single" w:sz="2" w:space="0" w:color="000000" w:frame="1"/>
          <w:lang w:eastAsia="pt-BR"/>
        </w:rPr>
        <w:fldChar w:fldCharType="begin"/>
      </w:r>
      <w:r w:rsidRPr="00F22887">
        <w:rPr>
          <w:rFonts w:ascii="Arial" w:eastAsia="Times New Roman" w:hAnsi="Arial" w:cs="Arial"/>
          <w:color w:val="000000"/>
          <w:bdr w:val="single" w:sz="2" w:space="0" w:color="000000" w:frame="1"/>
          <w:lang w:eastAsia="pt-BR"/>
        </w:rPr>
        <w:instrText xml:space="preserve"> INCLUDEPICTURE "https://lh3.googleusercontent.com/HpKd1wLZ73wzmJD0UUheiCOemAIXc7Zm_uovDvpIZ8V_oZzIgN08kXGI9PNtX1K5_lPaLi9blZBMO2ieqhke6V0OXZNda6WvjyhBUGGSgoSnuaBjzV4WRrWYj07vHSEGAw" \* MERGEFORMATINET </w:instrText>
      </w:r>
      <w:r w:rsidRPr="00F22887">
        <w:rPr>
          <w:rFonts w:ascii="Arial" w:eastAsia="Times New Roman" w:hAnsi="Arial" w:cs="Arial"/>
          <w:color w:val="000000"/>
          <w:bdr w:val="single" w:sz="2" w:space="0" w:color="000000" w:frame="1"/>
          <w:lang w:eastAsia="pt-BR"/>
        </w:rPr>
        <w:fldChar w:fldCharType="separate"/>
      </w:r>
      <w:r w:rsidRPr="00F22887">
        <w:rPr>
          <w:rFonts w:ascii="Arial" w:eastAsia="Times New Roman" w:hAnsi="Arial" w:cs="Arial"/>
          <w:noProof/>
          <w:color w:val="000000"/>
          <w:bdr w:val="single" w:sz="2" w:space="0" w:color="000000" w:frame="1"/>
          <w:lang w:eastAsia="pt-BR"/>
        </w:rPr>
        <w:drawing>
          <wp:inline distT="0" distB="0" distL="0" distR="0" wp14:anchorId="585EDBFD" wp14:editId="2B4C43BD">
            <wp:extent cx="205740" cy="205740"/>
            <wp:effectExtent l="0" t="0" r="0" b="0"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2887">
        <w:rPr>
          <w:rFonts w:ascii="Arial" w:eastAsia="Times New Roman" w:hAnsi="Arial" w:cs="Arial"/>
          <w:color w:val="000000"/>
          <w:bdr w:val="single" w:sz="2" w:space="0" w:color="000000" w:frame="1"/>
          <w:lang w:eastAsia="pt-BR"/>
        </w:rPr>
        <w:fldChar w:fldCharType="end"/>
      </w:r>
      <w:r w:rsidRPr="00F22887">
        <w:rPr>
          <w:rFonts w:ascii="Arial" w:eastAsia="Times New Roman" w:hAnsi="Arial" w:cs="Arial"/>
          <w:color w:val="000000"/>
          <w:lang w:eastAsia="pt-BR"/>
        </w:rPr>
        <w:t xml:space="preserve"> é informado ao usuário que para visualizar os documentos da Intimação Eletrônica é necessário antes </w:t>
      </w:r>
      <w:proofErr w:type="spellStart"/>
      <w:r w:rsidRPr="00F22887">
        <w:rPr>
          <w:rFonts w:ascii="Arial" w:eastAsia="Times New Roman" w:hAnsi="Arial" w:cs="Arial"/>
          <w:color w:val="000000"/>
          <w:lang w:eastAsia="pt-BR"/>
        </w:rPr>
        <w:t>cumprí-lá</w:t>
      </w:r>
      <w:proofErr w:type="spellEnd"/>
      <w:r w:rsidRPr="00F22887">
        <w:rPr>
          <w:rFonts w:ascii="Arial" w:eastAsia="Times New Roman" w:hAnsi="Arial" w:cs="Arial"/>
          <w:color w:val="000000"/>
          <w:lang w:eastAsia="pt-BR"/>
        </w:rPr>
        <w:t>. Quando o usuário clica em “</w:t>
      </w:r>
      <w:r w:rsidRPr="00F22887">
        <w:rPr>
          <w:rFonts w:ascii="Arial" w:eastAsia="Times New Roman" w:hAnsi="Arial" w:cs="Arial"/>
          <w:b/>
          <w:bCs/>
          <w:color w:val="000000"/>
          <w:lang w:eastAsia="pt-BR"/>
        </w:rPr>
        <w:t>Confirmar Consulta à Intimação</w:t>
      </w:r>
      <w:r w:rsidRPr="00F22887">
        <w:rPr>
          <w:rFonts w:ascii="Arial" w:eastAsia="Times New Roman" w:hAnsi="Arial" w:cs="Arial"/>
          <w:color w:val="000000"/>
          <w:lang w:eastAsia="pt-BR"/>
        </w:rPr>
        <w:t>” o cumprimento da Intimação é formalizado, gerando a Certidão de Intimação Cumprida, e, caso exista, é iniciado o prazo externo para resposta. O prazo para resposta à Intimação começa a ser contato no dia útil seguinte ao dia do cumprimento da intimação.</w:t>
      </w:r>
    </w:p>
    <w:p w14:paraId="104D015A" w14:textId="52FDBE28" w:rsidR="00027DC7" w:rsidRPr="00F22887" w:rsidRDefault="00027DC7" w:rsidP="00F22887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F22887">
        <w:rPr>
          <w:rFonts w:ascii="Arial" w:eastAsia="Times New Roman" w:hAnsi="Arial" w:cs="Arial"/>
          <w:color w:val="000000"/>
          <w:lang w:eastAsia="pt-BR"/>
        </w:rPr>
        <w:t xml:space="preserve">Importante lembrar que a Intimação será considerada cumprida na data em que se efetuar sua consulta no sistema ou, não efetuada a consulta, em </w:t>
      </w:r>
      <w:r w:rsidR="00547929" w:rsidRPr="00F22887">
        <w:rPr>
          <w:rFonts w:ascii="Arial" w:eastAsia="Times New Roman" w:hAnsi="Arial" w:cs="Arial"/>
          <w:b/>
          <w:bCs/>
          <w:color w:val="FF0000"/>
          <w:lang w:eastAsia="pt-BR"/>
        </w:rPr>
        <w:t>0</w:t>
      </w:r>
      <w:r w:rsidRPr="00F22887">
        <w:rPr>
          <w:rFonts w:ascii="Arial" w:eastAsia="Times New Roman" w:hAnsi="Arial" w:cs="Arial"/>
          <w:b/>
          <w:bCs/>
          <w:color w:val="FF0000"/>
          <w:lang w:eastAsia="pt-BR"/>
        </w:rPr>
        <w:t>5 dias</w:t>
      </w:r>
      <w:r w:rsidRPr="00F22887">
        <w:rPr>
          <w:rFonts w:ascii="Arial" w:eastAsia="Times New Roman" w:hAnsi="Arial" w:cs="Arial"/>
          <w:color w:val="000000"/>
          <w:lang w:eastAsia="pt-BR"/>
        </w:rPr>
        <w:t xml:space="preserve"> após a data de sua expedição, por decurso de prazo tácito.</w:t>
      </w:r>
    </w:p>
    <w:p w14:paraId="3BA7DFB5" w14:textId="72F75127" w:rsidR="00027DC7" w:rsidRPr="00614CBA" w:rsidRDefault="00027DC7" w:rsidP="00F22887">
      <w:pPr>
        <w:spacing w:before="100" w:beforeAutospacing="1" w:after="100" w:afterAutospacing="1" w:line="36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614CBA">
        <w:rPr>
          <w:rFonts w:ascii="Arial" w:eastAsia="Times New Roman" w:hAnsi="Arial" w:cs="Arial"/>
          <w:b/>
          <w:bCs/>
          <w:color w:val="000000"/>
          <w:lang w:eastAsia="pt-BR"/>
        </w:rPr>
        <w:t>Peticionar Resposta a Intimação Eletrônica</w:t>
      </w:r>
    </w:p>
    <w:p w14:paraId="323E086F" w14:textId="663155FB" w:rsidR="00027DC7" w:rsidRPr="00F22887" w:rsidRDefault="00027DC7" w:rsidP="00F22887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F22887">
        <w:rPr>
          <w:rFonts w:ascii="Arial" w:eastAsia="Times New Roman" w:hAnsi="Arial" w:cs="Arial"/>
          <w:color w:val="000000"/>
          <w:lang w:eastAsia="pt-BR"/>
        </w:rPr>
        <w:t>Cumprida a Intimação Eletrônica, aparecerão na coluna Ações os ícones </w:t>
      </w:r>
      <w:r w:rsidRPr="00F22887">
        <w:rPr>
          <w:rFonts w:ascii="Arial" w:eastAsia="Times New Roman" w:hAnsi="Arial" w:cs="Arial"/>
          <w:color w:val="000000"/>
          <w:bdr w:val="single" w:sz="2" w:space="0" w:color="000000" w:frame="1"/>
          <w:lang w:eastAsia="pt-BR"/>
        </w:rPr>
        <w:fldChar w:fldCharType="begin"/>
      </w:r>
      <w:r w:rsidRPr="00F22887">
        <w:rPr>
          <w:rFonts w:ascii="Arial" w:eastAsia="Times New Roman" w:hAnsi="Arial" w:cs="Arial"/>
          <w:color w:val="000000"/>
          <w:bdr w:val="single" w:sz="2" w:space="0" w:color="000000" w:frame="1"/>
          <w:lang w:eastAsia="pt-BR"/>
        </w:rPr>
        <w:instrText xml:space="preserve"> INCLUDEPICTURE "https://lh6.googleusercontent.com/biqRd2K2YoBEeLQuZWcrK4ZYJYWGrm2tHRHAclQZp5COgXiZGyVJl0L25Fy2j2dM0VGxT1enZmNI09IzdXeqsrbaWq4nhdejDThZumuJ1c24G3UGkL0pewWQwOR13C6u6w" \* MERGEFORMATINET </w:instrText>
      </w:r>
      <w:r w:rsidRPr="00F22887">
        <w:rPr>
          <w:rFonts w:ascii="Arial" w:eastAsia="Times New Roman" w:hAnsi="Arial" w:cs="Arial"/>
          <w:color w:val="000000"/>
          <w:bdr w:val="single" w:sz="2" w:space="0" w:color="000000" w:frame="1"/>
          <w:lang w:eastAsia="pt-BR"/>
        </w:rPr>
        <w:fldChar w:fldCharType="separate"/>
      </w:r>
      <w:r w:rsidRPr="00F22887">
        <w:rPr>
          <w:rFonts w:ascii="Arial" w:eastAsia="Times New Roman" w:hAnsi="Arial" w:cs="Arial"/>
          <w:noProof/>
          <w:color w:val="000000"/>
          <w:bdr w:val="single" w:sz="2" w:space="0" w:color="000000" w:frame="1"/>
          <w:lang w:eastAsia="pt-BR"/>
        </w:rPr>
        <w:drawing>
          <wp:inline distT="0" distB="0" distL="0" distR="0" wp14:anchorId="1F78BC3C" wp14:editId="73E2FDD9">
            <wp:extent cx="205740" cy="205740"/>
            <wp:effectExtent l="0" t="0" r="0" b="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2887">
        <w:rPr>
          <w:rFonts w:ascii="Arial" w:eastAsia="Times New Roman" w:hAnsi="Arial" w:cs="Arial"/>
          <w:color w:val="000000"/>
          <w:bdr w:val="single" w:sz="2" w:space="0" w:color="000000" w:frame="1"/>
          <w:lang w:eastAsia="pt-BR"/>
        </w:rPr>
        <w:fldChar w:fldCharType="end"/>
      </w:r>
      <w:r w:rsidRPr="00F22887">
        <w:rPr>
          <w:rFonts w:ascii="Arial" w:eastAsia="Times New Roman" w:hAnsi="Arial" w:cs="Arial"/>
          <w:color w:val="000000"/>
          <w:lang w:eastAsia="pt-BR"/>
        </w:rPr>
        <w:t> (Intimação Cumprida), </w:t>
      </w:r>
      <w:r w:rsidRPr="00F22887">
        <w:rPr>
          <w:rFonts w:ascii="Arial" w:eastAsia="Times New Roman" w:hAnsi="Arial" w:cs="Arial"/>
          <w:color w:val="000000"/>
          <w:bdr w:val="single" w:sz="2" w:space="0" w:color="000000" w:frame="1"/>
          <w:lang w:eastAsia="pt-BR"/>
        </w:rPr>
        <w:fldChar w:fldCharType="begin"/>
      </w:r>
      <w:r w:rsidRPr="00F22887">
        <w:rPr>
          <w:rFonts w:ascii="Arial" w:eastAsia="Times New Roman" w:hAnsi="Arial" w:cs="Arial"/>
          <w:color w:val="000000"/>
          <w:bdr w:val="single" w:sz="2" w:space="0" w:color="000000" w:frame="1"/>
          <w:lang w:eastAsia="pt-BR"/>
        </w:rPr>
        <w:instrText xml:space="preserve"> INCLUDEPICTURE "https://lh6.googleusercontent.com/NWZsIpNSiVw1Aw3fhjrtctM7WwB8mplPx06JRXfvF_ePqNBTJGxiOVkEaai2hI4PYtgtiVhtehJAtnA0HSmHWffdfP7e7Z3-vVpYBBp7md1tzvoN_7ML30l4TMI6DqWMaw" \* MERGEFORMATINET </w:instrText>
      </w:r>
      <w:r w:rsidRPr="00F22887">
        <w:rPr>
          <w:rFonts w:ascii="Arial" w:eastAsia="Times New Roman" w:hAnsi="Arial" w:cs="Arial"/>
          <w:color w:val="000000"/>
          <w:bdr w:val="single" w:sz="2" w:space="0" w:color="000000" w:frame="1"/>
          <w:lang w:eastAsia="pt-BR"/>
        </w:rPr>
        <w:fldChar w:fldCharType="separate"/>
      </w:r>
      <w:r w:rsidRPr="00F22887">
        <w:rPr>
          <w:rFonts w:ascii="Arial" w:eastAsia="Times New Roman" w:hAnsi="Arial" w:cs="Arial"/>
          <w:noProof/>
          <w:color w:val="000000"/>
          <w:bdr w:val="single" w:sz="2" w:space="0" w:color="000000" w:frame="1"/>
          <w:lang w:eastAsia="pt-BR"/>
        </w:rPr>
        <w:drawing>
          <wp:inline distT="0" distB="0" distL="0" distR="0" wp14:anchorId="75D9FEB1" wp14:editId="42DD03E3">
            <wp:extent cx="205740" cy="205740"/>
            <wp:effectExtent l="0" t="0" r="0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2887">
        <w:rPr>
          <w:rFonts w:ascii="Arial" w:eastAsia="Times New Roman" w:hAnsi="Arial" w:cs="Arial"/>
          <w:color w:val="000000"/>
          <w:bdr w:val="single" w:sz="2" w:space="0" w:color="000000" w:frame="1"/>
          <w:lang w:eastAsia="pt-BR"/>
        </w:rPr>
        <w:fldChar w:fldCharType="end"/>
      </w:r>
      <w:r w:rsidRPr="00F22887">
        <w:rPr>
          <w:rFonts w:ascii="Arial" w:eastAsia="Times New Roman" w:hAnsi="Arial" w:cs="Arial"/>
          <w:color w:val="000000"/>
          <w:lang w:eastAsia="pt-BR"/>
        </w:rPr>
        <w:t> (Certidão de Intimação Cumprida) e, quando for possível a resposta, o ícone </w:t>
      </w:r>
      <w:r w:rsidRPr="00F22887">
        <w:rPr>
          <w:rFonts w:ascii="Arial" w:eastAsia="Times New Roman" w:hAnsi="Arial" w:cs="Arial"/>
          <w:color w:val="000000"/>
          <w:bdr w:val="single" w:sz="2" w:space="0" w:color="000000" w:frame="1"/>
          <w:lang w:eastAsia="pt-BR"/>
        </w:rPr>
        <w:fldChar w:fldCharType="begin"/>
      </w:r>
      <w:r w:rsidRPr="00F22887">
        <w:rPr>
          <w:rFonts w:ascii="Arial" w:eastAsia="Times New Roman" w:hAnsi="Arial" w:cs="Arial"/>
          <w:color w:val="000000"/>
          <w:bdr w:val="single" w:sz="2" w:space="0" w:color="000000" w:frame="1"/>
          <w:lang w:eastAsia="pt-BR"/>
        </w:rPr>
        <w:instrText xml:space="preserve"> INCLUDEPICTURE "https://lh4.googleusercontent.com/hrG1cYivtZnJWplx3cal1Gi8TjW-Wh7Nm4ou7JkJR9TBEAEzn5Jf-k7xj1gk3AkblChbqlZmcWTfBSGJfLeXhNoDzt9xSLc29_u1OEPoI2-LVE3qOOXkRqClyMpUFqIdoA" \* MERGEFORMATINET </w:instrText>
      </w:r>
      <w:r w:rsidRPr="00F22887">
        <w:rPr>
          <w:rFonts w:ascii="Arial" w:eastAsia="Times New Roman" w:hAnsi="Arial" w:cs="Arial"/>
          <w:color w:val="000000"/>
          <w:bdr w:val="single" w:sz="2" w:space="0" w:color="000000" w:frame="1"/>
          <w:lang w:eastAsia="pt-BR"/>
        </w:rPr>
        <w:fldChar w:fldCharType="separate"/>
      </w:r>
      <w:r w:rsidRPr="00F22887">
        <w:rPr>
          <w:rFonts w:ascii="Arial" w:eastAsia="Times New Roman" w:hAnsi="Arial" w:cs="Arial"/>
          <w:noProof/>
          <w:color w:val="000000"/>
          <w:bdr w:val="single" w:sz="2" w:space="0" w:color="000000" w:frame="1"/>
          <w:lang w:eastAsia="pt-BR"/>
        </w:rPr>
        <w:drawing>
          <wp:inline distT="0" distB="0" distL="0" distR="0" wp14:anchorId="470CD5A5" wp14:editId="212AFC27">
            <wp:extent cx="205740" cy="205740"/>
            <wp:effectExtent l="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2887">
        <w:rPr>
          <w:rFonts w:ascii="Arial" w:eastAsia="Times New Roman" w:hAnsi="Arial" w:cs="Arial"/>
          <w:color w:val="000000"/>
          <w:bdr w:val="single" w:sz="2" w:space="0" w:color="000000" w:frame="1"/>
          <w:lang w:eastAsia="pt-BR"/>
        </w:rPr>
        <w:fldChar w:fldCharType="end"/>
      </w:r>
      <w:r w:rsidRPr="00F22887">
        <w:rPr>
          <w:rFonts w:ascii="Arial" w:eastAsia="Times New Roman" w:hAnsi="Arial" w:cs="Arial"/>
          <w:color w:val="000000"/>
          <w:lang w:eastAsia="pt-BR"/>
        </w:rPr>
        <w:t> (Responder Intimação Cumprida).</w:t>
      </w:r>
    </w:p>
    <w:p w14:paraId="10D65076" w14:textId="53E57A51" w:rsidR="00027DC7" w:rsidRPr="00F22887" w:rsidRDefault="00027DC7" w:rsidP="00F22887">
      <w:pPr>
        <w:spacing w:beforeAutospacing="1" w:afterAutospacing="1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F22887">
        <w:rPr>
          <w:rFonts w:ascii="Arial" w:eastAsia="Times New Roman" w:hAnsi="Arial" w:cs="Arial"/>
          <w:color w:val="000000"/>
          <w:lang w:eastAsia="pt-BR"/>
        </w:rPr>
        <w:t>Até a data limite para resposta, o botão </w:t>
      </w:r>
      <w:r w:rsidRPr="00F22887">
        <w:rPr>
          <w:rFonts w:ascii="Arial" w:eastAsia="Times New Roman" w:hAnsi="Arial" w:cs="Arial"/>
          <w:color w:val="000000"/>
          <w:bdr w:val="single" w:sz="2" w:space="0" w:color="000000" w:frame="1"/>
          <w:lang w:eastAsia="pt-BR"/>
        </w:rPr>
        <w:fldChar w:fldCharType="begin"/>
      </w:r>
      <w:r w:rsidRPr="00F22887">
        <w:rPr>
          <w:rFonts w:ascii="Arial" w:eastAsia="Times New Roman" w:hAnsi="Arial" w:cs="Arial"/>
          <w:color w:val="000000"/>
          <w:bdr w:val="single" w:sz="2" w:space="0" w:color="000000" w:frame="1"/>
          <w:lang w:eastAsia="pt-BR"/>
        </w:rPr>
        <w:instrText xml:space="preserve"> INCLUDEPICTURE "https://lh5.googleusercontent.com/jZ3ORGE_Q3ZHu8yDGddjYpPqv4LMMCqkFEfuEuvcUS_KaKCd2c4SSc7LPODlg9zRCPiGW2Mj__JHH1-R_O_GQNQq3jIKuQiub7lDfI1UKh3W-0eLX9ERTQ4j2QdkgbAtfg" \* MERGEFORMATINET </w:instrText>
      </w:r>
      <w:r w:rsidRPr="00F22887">
        <w:rPr>
          <w:rFonts w:ascii="Arial" w:eastAsia="Times New Roman" w:hAnsi="Arial" w:cs="Arial"/>
          <w:color w:val="000000"/>
          <w:bdr w:val="single" w:sz="2" w:space="0" w:color="000000" w:frame="1"/>
          <w:lang w:eastAsia="pt-BR"/>
        </w:rPr>
        <w:fldChar w:fldCharType="separate"/>
      </w:r>
      <w:r w:rsidRPr="00F22887">
        <w:rPr>
          <w:rFonts w:ascii="Arial" w:eastAsia="Times New Roman" w:hAnsi="Arial" w:cs="Arial"/>
          <w:noProof/>
          <w:color w:val="000000"/>
          <w:bdr w:val="single" w:sz="2" w:space="0" w:color="000000" w:frame="1"/>
          <w:lang w:eastAsia="pt-BR"/>
        </w:rPr>
        <w:drawing>
          <wp:inline distT="0" distB="0" distL="0" distR="0" wp14:anchorId="526CF2D5" wp14:editId="2A7E8C9F">
            <wp:extent cx="205740" cy="205740"/>
            <wp:effectExtent l="0" t="0" r="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2887">
        <w:rPr>
          <w:rFonts w:ascii="Arial" w:eastAsia="Times New Roman" w:hAnsi="Arial" w:cs="Arial"/>
          <w:color w:val="000000"/>
          <w:bdr w:val="single" w:sz="2" w:space="0" w:color="000000" w:frame="1"/>
          <w:lang w:eastAsia="pt-BR"/>
        </w:rPr>
        <w:fldChar w:fldCharType="end"/>
      </w:r>
      <w:r w:rsidRPr="00F22887">
        <w:rPr>
          <w:rFonts w:ascii="Arial" w:eastAsia="Times New Roman" w:hAnsi="Arial" w:cs="Arial"/>
          <w:color w:val="000000"/>
          <w:lang w:eastAsia="pt-BR"/>
        </w:rPr>
        <w:t> (Responder Intimação) ficará ativo, podendo responder mais de uma vez caso seja necessário complementação da resposta anterior já peticionada. Terminado o Prazo Externo, o botão desaparecerá e qualquer outra comunicação adicional deve ser enviada por meio do Peticionamento Intercorrente.</w:t>
      </w:r>
    </w:p>
    <w:p w14:paraId="462E2C82" w14:textId="77777777" w:rsidR="00F22887" w:rsidRDefault="00F22887" w:rsidP="00F22887">
      <w:pPr>
        <w:spacing w:line="360" w:lineRule="auto"/>
        <w:ind w:left="90"/>
        <w:jc w:val="both"/>
        <w:rPr>
          <w:rFonts w:ascii="Arial" w:eastAsia="Times New Roman" w:hAnsi="Arial" w:cs="Arial"/>
          <w:noProof/>
          <w:color w:val="000000"/>
          <w:bdr w:val="single" w:sz="2" w:space="0" w:color="000000" w:frame="1"/>
          <w:lang w:eastAsia="pt-BR"/>
        </w:rPr>
      </w:pPr>
    </w:p>
    <w:p w14:paraId="191B6A9C" w14:textId="55B970EE" w:rsidR="00027DC7" w:rsidRPr="00F22887" w:rsidRDefault="003B50B6" w:rsidP="00F22887">
      <w:pPr>
        <w:spacing w:line="360" w:lineRule="auto"/>
        <w:ind w:left="90"/>
        <w:jc w:val="both"/>
        <w:rPr>
          <w:rFonts w:ascii="Arial" w:eastAsia="Times New Roman" w:hAnsi="Arial" w:cs="Arial"/>
          <w:color w:val="000000"/>
          <w:lang w:eastAsia="pt-BR"/>
        </w:rPr>
      </w:pPr>
      <w:r w:rsidRPr="00F22887">
        <w:rPr>
          <w:rFonts w:ascii="Arial" w:eastAsia="Times New Roman" w:hAnsi="Arial" w:cs="Arial"/>
          <w:noProof/>
          <w:color w:val="000000"/>
          <w:bdr w:val="single" w:sz="2" w:space="0" w:color="000000" w:frame="1"/>
          <w:lang w:eastAsia="pt-BR"/>
        </w:rPr>
        <w:lastRenderedPageBreak/>
        <w:drawing>
          <wp:inline distT="0" distB="0" distL="0" distR="0" wp14:anchorId="147E8406" wp14:editId="1812BCE5">
            <wp:extent cx="6237931" cy="2121535"/>
            <wp:effectExtent l="0" t="0" r="0" b="0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31"/>
                    <a:stretch/>
                  </pic:blipFill>
                  <pic:spPr bwMode="auto">
                    <a:xfrm>
                      <a:off x="0" y="0"/>
                      <a:ext cx="6266603" cy="2131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27DC7" w:rsidRPr="00F22887">
        <w:rPr>
          <w:rFonts w:ascii="Arial" w:eastAsia="Times New Roman" w:hAnsi="Arial" w:cs="Arial"/>
          <w:color w:val="000000"/>
          <w:bdr w:val="single" w:sz="2" w:space="0" w:color="000000" w:frame="1"/>
          <w:lang w:eastAsia="pt-BR"/>
        </w:rPr>
        <w:fldChar w:fldCharType="begin"/>
      </w:r>
      <w:r w:rsidR="00027DC7" w:rsidRPr="00F22887">
        <w:rPr>
          <w:rFonts w:ascii="Arial" w:eastAsia="Times New Roman" w:hAnsi="Arial" w:cs="Arial"/>
          <w:color w:val="000000"/>
          <w:bdr w:val="single" w:sz="2" w:space="0" w:color="000000" w:frame="1"/>
          <w:lang w:eastAsia="pt-BR"/>
        </w:rPr>
        <w:instrText xml:space="preserve"> INCLUDEPICTURE "https://lh3.googleusercontent.com/L9w2ig0kLTdYg-_FcDuAQ5DI1E8vsINt_pcamiOkHUa2M_zyBnagmezBKs-4Fhbu-H90LcAUptOMepVb_O-4HPnOYrRczUJpgu3G-lAEotSggL2G_0yXd0hNyDxrpUUoyg" \* MERGEFORMATINET </w:instrText>
      </w:r>
      <w:r w:rsidR="00027DC7" w:rsidRPr="00F22887">
        <w:rPr>
          <w:rFonts w:ascii="Arial" w:eastAsia="Times New Roman" w:hAnsi="Arial" w:cs="Arial"/>
          <w:color w:val="000000"/>
          <w:bdr w:val="single" w:sz="2" w:space="0" w:color="000000" w:frame="1"/>
          <w:lang w:eastAsia="pt-BR"/>
        </w:rPr>
        <w:fldChar w:fldCharType="end"/>
      </w:r>
    </w:p>
    <w:p w14:paraId="42E2CB7E" w14:textId="794FED9F" w:rsidR="00027DC7" w:rsidRPr="00F22887" w:rsidRDefault="00027DC7" w:rsidP="00F22887">
      <w:pPr>
        <w:spacing w:beforeAutospacing="1" w:afterAutospacing="1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F22887">
        <w:rPr>
          <w:rFonts w:ascii="Arial" w:eastAsia="Times New Roman" w:hAnsi="Arial" w:cs="Arial"/>
          <w:color w:val="000000"/>
          <w:lang w:eastAsia="pt-BR"/>
        </w:rPr>
        <w:t>O ideal é que toda Intimação Eletrônica seja respondida por meio da funcionalidade “Responder Intimação”, por meio do botão </w:t>
      </w:r>
      <w:r w:rsidRPr="00F22887">
        <w:rPr>
          <w:rFonts w:ascii="Arial" w:eastAsia="Times New Roman" w:hAnsi="Arial" w:cs="Arial"/>
          <w:color w:val="000000"/>
          <w:bdr w:val="single" w:sz="2" w:space="0" w:color="000000" w:frame="1"/>
          <w:lang w:eastAsia="pt-BR"/>
        </w:rPr>
        <w:fldChar w:fldCharType="begin"/>
      </w:r>
      <w:r w:rsidRPr="00F22887">
        <w:rPr>
          <w:rFonts w:ascii="Arial" w:eastAsia="Times New Roman" w:hAnsi="Arial" w:cs="Arial"/>
          <w:color w:val="000000"/>
          <w:bdr w:val="single" w:sz="2" w:space="0" w:color="000000" w:frame="1"/>
          <w:lang w:eastAsia="pt-BR"/>
        </w:rPr>
        <w:instrText xml:space="preserve"> INCLUDEPICTURE "https://lh5.googleusercontent.com/szeufQc9ltYq75jPhqipqTXmot6TCkiWoq7m85_zWpRqfMgSeG61PaCySXPuSkSVQ6waW51p_tFiwk42_81O_WnM6Rwl8NBTK63oiUw8r-ZbNtIFOctAjHZ0dOnBYEnxig" \* MERGEFORMATINET </w:instrText>
      </w:r>
      <w:r w:rsidRPr="00F22887">
        <w:rPr>
          <w:rFonts w:ascii="Arial" w:eastAsia="Times New Roman" w:hAnsi="Arial" w:cs="Arial"/>
          <w:color w:val="000000"/>
          <w:bdr w:val="single" w:sz="2" w:space="0" w:color="000000" w:frame="1"/>
          <w:lang w:eastAsia="pt-BR"/>
        </w:rPr>
        <w:fldChar w:fldCharType="separate"/>
      </w:r>
      <w:r w:rsidRPr="00F22887">
        <w:rPr>
          <w:rFonts w:ascii="Arial" w:eastAsia="Times New Roman" w:hAnsi="Arial" w:cs="Arial"/>
          <w:noProof/>
          <w:color w:val="000000"/>
          <w:bdr w:val="single" w:sz="2" w:space="0" w:color="000000" w:frame="1"/>
          <w:lang w:eastAsia="pt-BR"/>
        </w:rPr>
        <w:drawing>
          <wp:inline distT="0" distB="0" distL="0" distR="0" wp14:anchorId="5CA21E3C" wp14:editId="6B18183A">
            <wp:extent cx="205740" cy="205740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2887">
        <w:rPr>
          <w:rFonts w:ascii="Arial" w:eastAsia="Times New Roman" w:hAnsi="Arial" w:cs="Arial"/>
          <w:color w:val="000000"/>
          <w:bdr w:val="single" w:sz="2" w:space="0" w:color="000000" w:frame="1"/>
          <w:lang w:eastAsia="pt-BR"/>
        </w:rPr>
        <w:fldChar w:fldCharType="end"/>
      </w:r>
      <w:r w:rsidRPr="00F22887">
        <w:rPr>
          <w:rFonts w:ascii="Arial" w:eastAsia="Times New Roman" w:hAnsi="Arial" w:cs="Arial"/>
          <w:color w:val="000000"/>
          <w:lang w:eastAsia="pt-BR"/>
        </w:rPr>
        <w:t>. Ao clicar neste botão o usuário é encaminhado para a tela de resposta à Intimação, onde vai poder carregar os documentos de resposta.</w:t>
      </w:r>
      <w:r w:rsidRPr="00F22887">
        <w:rPr>
          <w:rFonts w:ascii="Arial" w:eastAsia="Times New Roman" w:hAnsi="Arial" w:cs="Arial"/>
          <w:color w:val="000000"/>
          <w:bdr w:val="single" w:sz="2" w:space="0" w:color="000000" w:frame="1"/>
          <w:lang w:eastAsia="pt-BR"/>
        </w:rPr>
        <w:fldChar w:fldCharType="begin"/>
      </w:r>
      <w:r w:rsidRPr="00F22887">
        <w:rPr>
          <w:rFonts w:ascii="Arial" w:eastAsia="Times New Roman" w:hAnsi="Arial" w:cs="Arial"/>
          <w:color w:val="000000"/>
          <w:bdr w:val="single" w:sz="2" w:space="0" w:color="000000" w:frame="1"/>
          <w:lang w:eastAsia="pt-BR"/>
        </w:rPr>
        <w:instrText xml:space="preserve"> INCLUDEPICTURE "https://lh4.googleusercontent.com/K07gZ9QIpr8JeElQ9fic0HYe7aX8jPKK3yxTanPTal-GEK9i8o8XwTZ-YpgAMhq1qtkaT1rZQsRAMQ3dzS2vv39B_ExIuhLwX6NYKexTCc0gXj9D0dfTjY1G5OiUMcNnOw" \* MERGEFORMATINET </w:instrText>
      </w:r>
      <w:r w:rsidRPr="00F22887">
        <w:rPr>
          <w:rFonts w:ascii="Arial" w:eastAsia="Times New Roman" w:hAnsi="Arial" w:cs="Arial"/>
          <w:color w:val="000000"/>
          <w:bdr w:val="single" w:sz="2" w:space="0" w:color="000000" w:frame="1"/>
          <w:lang w:eastAsia="pt-BR"/>
        </w:rPr>
        <w:fldChar w:fldCharType="end"/>
      </w:r>
    </w:p>
    <w:p w14:paraId="7F25D906" w14:textId="5FAC333B" w:rsidR="00D56EF9" w:rsidRPr="00F22887" w:rsidRDefault="00D56EF9" w:rsidP="00F22887">
      <w:pPr>
        <w:spacing w:before="100" w:beforeAutospacing="1" w:after="100" w:afterAutospacing="1" w:line="360" w:lineRule="auto"/>
        <w:jc w:val="both"/>
        <w:outlineLvl w:val="1"/>
        <w:rPr>
          <w:rFonts w:ascii="Arial" w:eastAsia="Times New Roman" w:hAnsi="Arial" w:cs="Arial"/>
          <w:color w:val="000000"/>
          <w:lang w:eastAsia="pt-BR"/>
        </w:rPr>
      </w:pPr>
      <w:r w:rsidRPr="00F22887">
        <w:rPr>
          <w:rFonts w:ascii="Arial" w:eastAsia="Times New Roman" w:hAnsi="Arial" w:cs="Arial"/>
          <w:noProof/>
          <w:color w:val="000000"/>
          <w:lang w:eastAsia="pt-BR"/>
        </w:rPr>
        <w:drawing>
          <wp:inline distT="0" distB="0" distL="0" distR="0" wp14:anchorId="7359F69E" wp14:editId="00355A91">
            <wp:extent cx="6366295" cy="3657600"/>
            <wp:effectExtent l="0" t="0" r="0" b="0"/>
            <wp:docPr id="29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3997" cy="366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72C5E" w14:textId="77777777" w:rsidR="00F22887" w:rsidRDefault="00F22887">
      <w:pPr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br w:type="page"/>
      </w:r>
    </w:p>
    <w:p w14:paraId="1654B414" w14:textId="261B5B38" w:rsidR="00027DC7" w:rsidRPr="00614CBA" w:rsidRDefault="00027DC7" w:rsidP="00F22887">
      <w:pPr>
        <w:spacing w:before="100" w:beforeAutospacing="1" w:after="100" w:afterAutospacing="1" w:line="36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614CBA">
        <w:rPr>
          <w:rFonts w:ascii="Arial" w:eastAsia="Times New Roman" w:hAnsi="Arial" w:cs="Arial"/>
          <w:b/>
          <w:bCs/>
          <w:color w:val="000000"/>
          <w:lang w:eastAsia="pt-BR"/>
        </w:rPr>
        <w:lastRenderedPageBreak/>
        <w:t>E-mail de Reiteração sobre Intimação que Exige Resposta</w:t>
      </w:r>
    </w:p>
    <w:p w14:paraId="4A8D1E02" w14:textId="77777777" w:rsidR="00027DC7" w:rsidRPr="00F22887" w:rsidRDefault="00027DC7" w:rsidP="00F22887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F22887">
        <w:rPr>
          <w:rFonts w:ascii="Arial" w:eastAsia="Times New Roman" w:hAnsi="Arial" w:cs="Arial"/>
          <w:color w:val="000000"/>
          <w:lang w:eastAsia="pt-BR"/>
        </w:rPr>
        <w:t>Quando a intimação eletrônica expedida indica que “Exige Resposta”, perceba que nela é destacado também o Tipo de Resposta esperada, o prazo para a resposta ocorrer, contados a partir do dia útil seguinte ao da data de cumprimento da Intimação.</w:t>
      </w:r>
    </w:p>
    <w:p w14:paraId="22C51C27" w14:textId="77777777" w:rsidR="00027DC7" w:rsidRPr="00F22887" w:rsidRDefault="00027DC7" w:rsidP="00F22887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F22887">
        <w:rPr>
          <w:rFonts w:ascii="Arial" w:eastAsia="Times New Roman" w:hAnsi="Arial" w:cs="Arial"/>
          <w:color w:val="000000"/>
          <w:lang w:eastAsia="pt-BR"/>
        </w:rPr>
        <w:t>A resposta à intimação deve ser realizada por um dos destinatários da Intimação utilizando o botão de ação "Responder Intimação Eletrônica".</w:t>
      </w:r>
    </w:p>
    <w:p w14:paraId="7ED5CD72" w14:textId="77777777" w:rsidR="00027DC7" w:rsidRPr="00F22887" w:rsidRDefault="00027DC7" w:rsidP="00F22887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F22887">
        <w:rPr>
          <w:rFonts w:ascii="Arial" w:eastAsia="Times New Roman" w:hAnsi="Arial" w:cs="Arial"/>
          <w:color w:val="000000"/>
          <w:lang w:eastAsia="pt-BR"/>
        </w:rPr>
        <w:t>Até a intimação ser de fato respondida pela ação mencionada, o sistema envia e-mails de alerta reiterando que tem uma intimação que exige resposta ainda não respondida, em 5 dias e 1 dia antes da Data Limite para Resposta.</w:t>
      </w:r>
    </w:p>
    <w:p w14:paraId="6B3780FA" w14:textId="77777777" w:rsidR="00027DC7" w:rsidRPr="00F22887" w:rsidRDefault="00027DC7" w:rsidP="00F22887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F22887">
        <w:rPr>
          <w:rFonts w:ascii="Arial" w:eastAsia="Times New Roman" w:hAnsi="Arial" w:cs="Arial"/>
          <w:color w:val="000000"/>
          <w:lang w:eastAsia="pt-BR"/>
        </w:rPr>
        <w:t>Caso a Intimação já tenha sido respondida por outro meio que não a ação específica “Responder Intimação”, inclusive por Peticionamento Intercorrente, basta ignorar estes e-mails de reiteração, visto que o Recibo Eletrônico de Protocolo do peticionamento já feito é o que importa para comprovação de tempestividade.</w:t>
      </w:r>
    </w:p>
    <w:p w14:paraId="04EB5B5C" w14:textId="77777777" w:rsidR="00D56EF9" w:rsidRPr="00F22887" w:rsidRDefault="00D56EF9" w:rsidP="00F22887">
      <w:pPr>
        <w:spacing w:line="360" w:lineRule="auto"/>
        <w:jc w:val="both"/>
        <w:rPr>
          <w:rFonts w:ascii="Arial" w:eastAsia="Times New Roman" w:hAnsi="Arial" w:cs="Arial"/>
          <w:noProof/>
          <w:color w:val="000000"/>
          <w:bdr w:val="single" w:sz="2" w:space="0" w:color="000000" w:frame="1"/>
          <w:lang w:eastAsia="pt-BR"/>
        </w:rPr>
      </w:pPr>
    </w:p>
    <w:p w14:paraId="2093C4C7" w14:textId="0AA3ADAC" w:rsidR="00027DC7" w:rsidRPr="00F22887" w:rsidRDefault="00D56EF9" w:rsidP="00F22887">
      <w:pPr>
        <w:spacing w:line="360" w:lineRule="auto"/>
        <w:jc w:val="both"/>
        <w:rPr>
          <w:rFonts w:ascii="Arial" w:eastAsia="Times New Roman" w:hAnsi="Arial" w:cs="Arial"/>
          <w:color w:val="000000"/>
          <w:sz w:val="14"/>
          <w:szCs w:val="14"/>
          <w:lang w:eastAsia="pt-BR"/>
        </w:rPr>
      </w:pPr>
      <w:r w:rsidRPr="00F22887">
        <w:rPr>
          <w:rFonts w:ascii="Arial" w:eastAsia="Times New Roman" w:hAnsi="Arial" w:cs="Arial"/>
          <w:noProof/>
          <w:color w:val="000000"/>
          <w:bdr w:val="single" w:sz="2" w:space="0" w:color="000000" w:frame="1"/>
          <w:lang w:eastAsia="pt-BR"/>
        </w:rPr>
        <w:drawing>
          <wp:inline distT="0" distB="0" distL="0" distR="0" wp14:anchorId="08DE362A" wp14:editId="7C5C04B5">
            <wp:extent cx="6407858" cy="3786505"/>
            <wp:effectExtent l="0" t="0" r="0" b="4445"/>
            <wp:docPr id="30" name="Image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3116" cy="3813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7DC7" w:rsidRPr="00F22887">
        <w:rPr>
          <w:rFonts w:ascii="Arial" w:eastAsia="Times New Roman" w:hAnsi="Arial" w:cs="Arial"/>
          <w:color w:val="000000"/>
          <w:bdr w:val="single" w:sz="2" w:space="0" w:color="000000" w:frame="1"/>
          <w:lang w:eastAsia="pt-BR"/>
        </w:rPr>
        <w:fldChar w:fldCharType="begin"/>
      </w:r>
      <w:r w:rsidR="00027DC7" w:rsidRPr="00F22887">
        <w:rPr>
          <w:rFonts w:ascii="Arial" w:eastAsia="Times New Roman" w:hAnsi="Arial" w:cs="Arial"/>
          <w:color w:val="000000"/>
          <w:bdr w:val="single" w:sz="2" w:space="0" w:color="000000" w:frame="1"/>
          <w:lang w:eastAsia="pt-BR"/>
        </w:rPr>
        <w:instrText xml:space="preserve"> INCLUDEPICTURE "https://lh4.googleusercontent.com/3az_vGmS6ZqxpxCMIMYMM5_5wyOZV4jPFSwJ2_IDDROJGsUXSouHj3lltXlv6tsrSWAwVRjfiyWARD89tplMd3MaNLIhgFPW_RnbHY-XFOD-YQjxmS67YWdAuldwuRLx_g" \* MERGEFORMATINET </w:instrText>
      </w:r>
      <w:r w:rsidR="00027DC7" w:rsidRPr="00F22887">
        <w:rPr>
          <w:rFonts w:ascii="Arial" w:eastAsia="Times New Roman" w:hAnsi="Arial" w:cs="Arial"/>
          <w:color w:val="000000"/>
          <w:bdr w:val="single" w:sz="2" w:space="0" w:color="000000" w:frame="1"/>
          <w:lang w:eastAsia="pt-BR"/>
        </w:rPr>
        <w:fldChar w:fldCharType="end"/>
      </w:r>
    </w:p>
    <w:p w14:paraId="5FF0B98B" w14:textId="733961AC" w:rsidR="00027DC7" w:rsidRPr="00F22887" w:rsidRDefault="00027DC7" w:rsidP="00F22887">
      <w:pPr>
        <w:spacing w:before="100" w:beforeAutospacing="1" w:after="100" w:afterAutospacing="1" w:line="360" w:lineRule="auto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lang w:eastAsia="pt-BR"/>
        </w:rPr>
      </w:pPr>
      <w:r w:rsidRPr="00F22887">
        <w:rPr>
          <w:rFonts w:ascii="Arial" w:eastAsia="Times New Roman" w:hAnsi="Arial" w:cs="Arial"/>
          <w:b/>
          <w:bCs/>
          <w:color w:val="000000"/>
          <w:kern w:val="36"/>
          <w:lang w:eastAsia="pt-BR"/>
        </w:rPr>
        <w:lastRenderedPageBreak/>
        <w:t>Tabela de Ícones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3"/>
        <w:gridCol w:w="7145"/>
      </w:tblGrid>
      <w:tr w:rsidR="00027DC7" w:rsidRPr="00F22887" w14:paraId="167CD3D8" w14:textId="77777777" w:rsidTr="005060B6">
        <w:trPr>
          <w:trHeight w:val="404"/>
        </w:trPr>
        <w:tc>
          <w:tcPr>
            <w:tcW w:w="1333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0AECA1" w14:textId="6EBBE712" w:rsidR="00027DC7" w:rsidRPr="00F22887" w:rsidRDefault="00027DC7" w:rsidP="00F22887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22887">
              <w:rPr>
                <w:rFonts w:ascii="Arial" w:eastAsia="Times New Roman" w:hAnsi="Arial" w:cs="Arial"/>
                <w:color w:val="000000"/>
                <w:bdr w:val="single" w:sz="2" w:space="0" w:color="000000" w:frame="1"/>
                <w:lang w:eastAsia="pt-BR"/>
              </w:rPr>
              <w:fldChar w:fldCharType="begin"/>
            </w:r>
            <w:r w:rsidRPr="00F22887">
              <w:rPr>
                <w:rFonts w:ascii="Arial" w:eastAsia="Times New Roman" w:hAnsi="Arial" w:cs="Arial"/>
                <w:color w:val="000000"/>
                <w:bdr w:val="single" w:sz="2" w:space="0" w:color="000000" w:frame="1"/>
                <w:lang w:eastAsia="pt-BR"/>
              </w:rPr>
              <w:instrText xml:space="preserve"> INCLUDEPICTURE "https://lh3.googleusercontent.com/xtT0MWcfX-Lx3jbtIBzsUUrISFOiM7L5ULj_l8tzLHWrcqiDSRouNI-U6vNDygsLUMELkD2MxYI9RkQ-hhXSqJT19CNq2Irbsa_QHIP4_3p68dc4szaEne6djN02prcMxg" \* MERGEFORMATINET </w:instrText>
            </w:r>
            <w:r w:rsidRPr="00F22887">
              <w:rPr>
                <w:rFonts w:ascii="Arial" w:eastAsia="Times New Roman" w:hAnsi="Arial" w:cs="Arial"/>
                <w:color w:val="000000"/>
                <w:bdr w:val="single" w:sz="2" w:space="0" w:color="000000" w:frame="1"/>
                <w:lang w:eastAsia="pt-BR"/>
              </w:rPr>
              <w:fldChar w:fldCharType="separate"/>
            </w:r>
            <w:r w:rsidRPr="00F22887">
              <w:rPr>
                <w:rFonts w:ascii="Arial" w:eastAsia="Times New Roman" w:hAnsi="Arial" w:cs="Arial"/>
                <w:noProof/>
                <w:color w:val="000000"/>
                <w:bdr w:val="single" w:sz="2" w:space="0" w:color="000000" w:frame="1"/>
                <w:lang w:eastAsia="pt-BR"/>
              </w:rPr>
              <w:drawing>
                <wp:inline distT="0" distB="0" distL="0" distR="0" wp14:anchorId="4B25EBC3" wp14:editId="20A82C65">
                  <wp:extent cx="205740" cy="205740"/>
                  <wp:effectExtent l="0" t="0" r="0" b="0"/>
                  <wp:docPr id="9" name="Image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2887">
              <w:rPr>
                <w:rFonts w:ascii="Arial" w:eastAsia="Times New Roman" w:hAnsi="Arial" w:cs="Arial"/>
                <w:color w:val="000000"/>
                <w:bdr w:val="single" w:sz="2" w:space="0" w:color="000000" w:frame="1"/>
                <w:lang w:eastAsia="pt-BR"/>
              </w:rPr>
              <w:fldChar w:fldCharType="end"/>
            </w:r>
          </w:p>
        </w:tc>
        <w:tc>
          <w:tcPr>
            <w:tcW w:w="7145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249BE2" w14:textId="77777777" w:rsidR="00027DC7" w:rsidRPr="00F22887" w:rsidRDefault="00027DC7" w:rsidP="00F22887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22887">
              <w:rPr>
                <w:rFonts w:ascii="Arial" w:eastAsia="Times New Roman" w:hAnsi="Arial" w:cs="Arial"/>
                <w:color w:val="000000"/>
                <w:lang w:eastAsia="pt-BR"/>
              </w:rPr>
              <w:t>Indica que no processo correspondente ocorreu Intimação Eletrônica.</w:t>
            </w:r>
          </w:p>
        </w:tc>
      </w:tr>
      <w:tr w:rsidR="00027DC7" w:rsidRPr="00F22887" w14:paraId="2F5FFC06" w14:textId="77777777" w:rsidTr="005060B6">
        <w:trPr>
          <w:trHeight w:val="404"/>
        </w:trPr>
        <w:tc>
          <w:tcPr>
            <w:tcW w:w="1333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D7B56C" w14:textId="0C307176" w:rsidR="00027DC7" w:rsidRPr="00F22887" w:rsidRDefault="00027DC7" w:rsidP="00F22887">
            <w:pPr>
              <w:pBdr>
                <w:top w:val="single" w:sz="2" w:space="6" w:color="auto"/>
                <w:bottom w:val="single" w:sz="2" w:space="6" w:color="auto"/>
              </w:pBd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22887">
              <w:rPr>
                <w:rFonts w:ascii="Arial" w:eastAsia="Times New Roman" w:hAnsi="Arial" w:cs="Arial"/>
                <w:color w:val="000000"/>
                <w:bdr w:val="single" w:sz="2" w:space="0" w:color="000000" w:frame="1"/>
                <w:lang w:eastAsia="pt-BR"/>
              </w:rPr>
              <w:fldChar w:fldCharType="begin"/>
            </w:r>
            <w:r w:rsidRPr="00F22887">
              <w:rPr>
                <w:rFonts w:ascii="Arial" w:eastAsia="Times New Roman" w:hAnsi="Arial" w:cs="Arial"/>
                <w:color w:val="000000"/>
                <w:bdr w:val="single" w:sz="2" w:space="0" w:color="000000" w:frame="1"/>
                <w:lang w:eastAsia="pt-BR"/>
              </w:rPr>
              <w:instrText xml:space="preserve"> INCLUDEPICTURE "https://lh4.googleusercontent.com/5dxwH92UQS-TSA6E8dWkUVQdhugNJeFRwJnuD-rK8O8vRTmlnTOvHw44VBRpnJYa5YjDPMhPQbXtVlpCv9ASrgt5HU4pV0h7y92eEsu_pZi_OVBiNaDhzR0qDhFJiJYA4Q" \* MERGEFORMATINET </w:instrText>
            </w:r>
            <w:r w:rsidRPr="00F22887">
              <w:rPr>
                <w:rFonts w:ascii="Arial" w:eastAsia="Times New Roman" w:hAnsi="Arial" w:cs="Arial"/>
                <w:color w:val="000000"/>
                <w:bdr w:val="single" w:sz="2" w:space="0" w:color="000000" w:frame="1"/>
                <w:lang w:eastAsia="pt-BR"/>
              </w:rPr>
              <w:fldChar w:fldCharType="separate"/>
            </w:r>
            <w:r w:rsidRPr="00F22887">
              <w:rPr>
                <w:rFonts w:ascii="Arial" w:eastAsia="Times New Roman" w:hAnsi="Arial" w:cs="Arial"/>
                <w:noProof/>
                <w:color w:val="000000"/>
                <w:bdr w:val="single" w:sz="2" w:space="0" w:color="000000" w:frame="1"/>
                <w:lang w:eastAsia="pt-BR"/>
              </w:rPr>
              <w:drawing>
                <wp:inline distT="0" distB="0" distL="0" distR="0" wp14:anchorId="08D269E4" wp14:editId="0EE54262">
                  <wp:extent cx="205740" cy="205740"/>
                  <wp:effectExtent l="0" t="0" r="0" b="0"/>
                  <wp:docPr id="8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2887">
              <w:rPr>
                <w:rFonts w:ascii="Arial" w:eastAsia="Times New Roman" w:hAnsi="Arial" w:cs="Arial"/>
                <w:color w:val="000000"/>
                <w:bdr w:val="single" w:sz="2" w:space="0" w:color="000000" w:frame="1"/>
                <w:lang w:eastAsia="pt-BR"/>
              </w:rPr>
              <w:fldChar w:fldCharType="end"/>
            </w:r>
          </w:p>
        </w:tc>
        <w:tc>
          <w:tcPr>
            <w:tcW w:w="7145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57D3AA" w14:textId="77777777" w:rsidR="00027DC7" w:rsidRPr="00F22887" w:rsidRDefault="00027DC7" w:rsidP="00F22887">
            <w:pPr>
              <w:pBdr>
                <w:top w:val="single" w:sz="2" w:space="12" w:color="auto"/>
                <w:bottom w:val="single" w:sz="2" w:space="6" w:color="auto"/>
              </w:pBd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22887">
              <w:rPr>
                <w:rFonts w:ascii="Arial" w:eastAsia="Times New Roman" w:hAnsi="Arial" w:cs="Arial"/>
                <w:color w:val="000000"/>
                <w:lang w:eastAsia="pt-BR"/>
              </w:rPr>
              <w:t>Intimação Eletrônica Expedida</w:t>
            </w:r>
          </w:p>
        </w:tc>
      </w:tr>
      <w:tr w:rsidR="00027DC7" w:rsidRPr="00F22887" w14:paraId="35999C71" w14:textId="77777777" w:rsidTr="005060B6">
        <w:trPr>
          <w:trHeight w:val="44"/>
        </w:trPr>
        <w:tc>
          <w:tcPr>
            <w:tcW w:w="1333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542ECD" w14:textId="01E7837D" w:rsidR="00027DC7" w:rsidRPr="00F22887" w:rsidRDefault="00027DC7" w:rsidP="00F22887">
            <w:pPr>
              <w:pBdr>
                <w:top w:val="single" w:sz="2" w:space="6" w:color="auto"/>
                <w:bottom w:val="single" w:sz="2" w:space="6" w:color="auto"/>
              </w:pBd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22887">
              <w:rPr>
                <w:rFonts w:ascii="Arial" w:eastAsia="Times New Roman" w:hAnsi="Arial" w:cs="Arial"/>
                <w:color w:val="000000"/>
                <w:bdr w:val="single" w:sz="2" w:space="0" w:color="000000" w:frame="1"/>
                <w:lang w:eastAsia="pt-BR"/>
              </w:rPr>
              <w:fldChar w:fldCharType="begin"/>
            </w:r>
            <w:r w:rsidRPr="00F22887">
              <w:rPr>
                <w:rFonts w:ascii="Arial" w:eastAsia="Times New Roman" w:hAnsi="Arial" w:cs="Arial"/>
                <w:color w:val="000000"/>
                <w:bdr w:val="single" w:sz="2" w:space="0" w:color="000000" w:frame="1"/>
                <w:lang w:eastAsia="pt-BR"/>
              </w:rPr>
              <w:instrText xml:space="preserve"> INCLUDEPICTURE "https://lh3.googleusercontent.com/7AOsULqzdq0flclTkvZKxNBODCQ4xxsTx6o8Z3Ss2J4R-tNE8hHXDJhb6Qyt5FShCjRVvBtkwqN1MosZnuqmRAJiKwAOakMIQujMzpzASF7kh4uqW-rEomV99eMmIuCtLg" \* MERGEFORMATINET </w:instrText>
            </w:r>
            <w:r w:rsidRPr="00F22887">
              <w:rPr>
                <w:rFonts w:ascii="Arial" w:eastAsia="Times New Roman" w:hAnsi="Arial" w:cs="Arial"/>
                <w:color w:val="000000"/>
                <w:bdr w:val="single" w:sz="2" w:space="0" w:color="000000" w:frame="1"/>
                <w:lang w:eastAsia="pt-BR"/>
              </w:rPr>
              <w:fldChar w:fldCharType="separate"/>
            </w:r>
            <w:r w:rsidRPr="00F22887">
              <w:rPr>
                <w:rFonts w:ascii="Arial" w:eastAsia="Times New Roman" w:hAnsi="Arial" w:cs="Arial"/>
                <w:noProof/>
                <w:color w:val="000000"/>
                <w:bdr w:val="single" w:sz="2" w:space="0" w:color="000000" w:frame="1"/>
                <w:lang w:eastAsia="pt-BR"/>
              </w:rPr>
              <w:drawing>
                <wp:inline distT="0" distB="0" distL="0" distR="0" wp14:anchorId="0B34FF56" wp14:editId="0C3254AF">
                  <wp:extent cx="205740" cy="205740"/>
                  <wp:effectExtent l="0" t="0" r="0" b="0"/>
                  <wp:docPr id="7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2887">
              <w:rPr>
                <w:rFonts w:ascii="Arial" w:eastAsia="Times New Roman" w:hAnsi="Arial" w:cs="Arial"/>
                <w:color w:val="000000"/>
                <w:bdr w:val="single" w:sz="2" w:space="0" w:color="000000" w:frame="1"/>
                <w:lang w:eastAsia="pt-BR"/>
              </w:rPr>
              <w:fldChar w:fldCharType="end"/>
            </w:r>
          </w:p>
        </w:tc>
        <w:tc>
          <w:tcPr>
            <w:tcW w:w="7145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941FEE" w14:textId="77777777" w:rsidR="00027DC7" w:rsidRPr="00F22887" w:rsidRDefault="00027DC7" w:rsidP="00F22887">
            <w:pPr>
              <w:pBdr>
                <w:top w:val="single" w:sz="2" w:space="12" w:color="auto"/>
                <w:bottom w:val="single" w:sz="2" w:space="6" w:color="auto"/>
              </w:pBd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22887">
              <w:rPr>
                <w:rFonts w:ascii="Arial" w:eastAsia="Times New Roman" w:hAnsi="Arial" w:cs="Arial"/>
                <w:color w:val="000000"/>
                <w:lang w:eastAsia="pt-BR"/>
              </w:rPr>
              <w:t>Intimação Eletrônica Cumprida</w:t>
            </w:r>
          </w:p>
        </w:tc>
      </w:tr>
      <w:tr w:rsidR="00027DC7" w:rsidRPr="00F22887" w14:paraId="07D61420" w14:textId="77777777" w:rsidTr="005060B6">
        <w:trPr>
          <w:trHeight w:val="136"/>
        </w:trPr>
        <w:tc>
          <w:tcPr>
            <w:tcW w:w="1333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13709E" w14:textId="6BDA775C" w:rsidR="00027DC7" w:rsidRPr="00F22887" w:rsidRDefault="00027DC7" w:rsidP="00F22887">
            <w:pPr>
              <w:pBdr>
                <w:top w:val="single" w:sz="2" w:space="6" w:color="auto"/>
                <w:bottom w:val="single" w:sz="2" w:space="6" w:color="auto"/>
              </w:pBd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22887">
              <w:rPr>
                <w:rFonts w:ascii="Arial" w:eastAsia="Times New Roman" w:hAnsi="Arial" w:cs="Arial"/>
                <w:color w:val="000000"/>
                <w:bdr w:val="single" w:sz="2" w:space="0" w:color="000000" w:frame="1"/>
                <w:lang w:eastAsia="pt-BR"/>
              </w:rPr>
              <w:fldChar w:fldCharType="begin"/>
            </w:r>
            <w:r w:rsidRPr="00F22887">
              <w:rPr>
                <w:rFonts w:ascii="Arial" w:eastAsia="Times New Roman" w:hAnsi="Arial" w:cs="Arial"/>
                <w:color w:val="000000"/>
                <w:bdr w:val="single" w:sz="2" w:space="0" w:color="000000" w:frame="1"/>
                <w:lang w:eastAsia="pt-BR"/>
              </w:rPr>
              <w:instrText xml:space="preserve"> INCLUDEPICTURE "https://lh4.googleusercontent.com/xRFjUwzMmqwjjRzsvQQS7EoXY2PL_2E4fn31WG0STxqQB6wDpnOfKgVA6xUukr6GOKguOE8ai6A_HsbKn8cXRVnlPonP-YpGQ7XOUBxn7PCTu6q_un3tX0Yh0xpwQqiCpw" \* MERGEFORMATINET </w:instrText>
            </w:r>
            <w:r w:rsidRPr="00F22887">
              <w:rPr>
                <w:rFonts w:ascii="Arial" w:eastAsia="Times New Roman" w:hAnsi="Arial" w:cs="Arial"/>
                <w:color w:val="000000"/>
                <w:bdr w:val="single" w:sz="2" w:space="0" w:color="000000" w:frame="1"/>
                <w:lang w:eastAsia="pt-BR"/>
              </w:rPr>
              <w:fldChar w:fldCharType="separate"/>
            </w:r>
            <w:r w:rsidRPr="00F22887">
              <w:rPr>
                <w:rFonts w:ascii="Arial" w:eastAsia="Times New Roman" w:hAnsi="Arial" w:cs="Arial"/>
                <w:noProof/>
                <w:color w:val="000000"/>
                <w:bdr w:val="single" w:sz="2" w:space="0" w:color="000000" w:frame="1"/>
                <w:lang w:eastAsia="pt-BR"/>
              </w:rPr>
              <w:drawing>
                <wp:inline distT="0" distB="0" distL="0" distR="0" wp14:anchorId="0B343FDE" wp14:editId="4BA09E01">
                  <wp:extent cx="205740" cy="205740"/>
                  <wp:effectExtent l="0" t="0" r="0" b="0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2887">
              <w:rPr>
                <w:rFonts w:ascii="Arial" w:eastAsia="Times New Roman" w:hAnsi="Arial" w:cs="Arial"/>
                <w:color w:val="000000"/>
                <w:bdr w:val="single" w:sz="2" w:space="0" w:color="000000" w:frame="1"/>
                <w:lang w:eastAsia="pt-BR"/>
              </w:rPr>
              <w:fldChar w:fldCharType="end"/>
            </w:r>
          </w:p>
        </w:tc>
        <w:tc>
          <w:tcPr>
            <w:tcW w:w="7145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D447DF" w14:textId="77777777" w:rsidR="00027DC7" w:rsidRPr="00F22887" w:rsidRDefault="00027DC7" w:rsidP="00F22887">
            <w:pPr>
              <w:pBdr>
                <w:top w:val="single" w:sz="2" w:space="12" w:color="auto"/>
                <w:bottom w:val="single" w:sz="2" w:space="6" w:color="auto"/>
              </w:pBd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22887">
              <w:rPr>
                <w:rFonts w:ascii="Arial" w:eastAsia="Times New Roman" w:hAnsi="Arial" w:cs="Arial"/>
                <w:color w:val="000000"/>
                <w:lang w:eastAsia="pt-BR"/>
              </w:rPr>
              <w:t>Responder Intimação</w:t>
            </w:r>
          </w:p>
        </w:tc>
      </w:tr>
      <w:tr w:rsidR="00027DC7" w:rsidRPr="00F22887" w14:paraId="3E69B66B" w14:textId="77777777" w:rsidTr="005060B6">
        <w:trPr>
          <w:trHeight w:val="240"/>
        </w:trPr>
        <w:tc>
          <w:tcPr>
            <w:tcW w:w="1333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CEC87F" w14:textId="7F4499A5" w:rsidR="00027DC7" w:rsidRPr="00F22887" w:rsidRDefault="00027DC7" w:rsidP="00F22887">
            <w:pPr>
              <w:pBdr>
                <w:top w:val="single" w:sz="2" w:space="6" w:color="auto"/>
                <w:bottom w:val="single" w:sz="2" w:space="6" w:color="auto"/>
              </w:pBd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22887">
              <w:rPr>
                <w:rFonts w:ascii="Arial" w:eastAsia="Times New Roman" w:hAnsi="Arial" w:cs="Arial"/>
                <w:color w:val="000000"/>
                <w:bdr w:val="single" w:sz="2" w:space="0" w:color="000000" w:frame="1"/>
                <w:lang w:eastAsia="pt-BR"/>
              </w:rPr>
              <w:fldChar w:fldCharType="begin"/>
            </w:r>
            <w:r w:rsidRPr="00F22887">
              <w:rPr>
                <w:rFonts w:ascii="Arial" w:eastAsia="Times New Roman" w:hAnsi="Arial" w:cs="Arial"/>
                <w:color w:val="000000"/>
                <w:bdr w:val="single" w:sz="2" w:space="0" w:color="000000" w:frame="1"/>
                <w:lang w:eastAsia="pt-BR"/>
              </w:rPr>
              <w:instrText xml:space="preserve"> INCLUDEPICTURE "https://lh6.googleusercontent.com/cl_G7neTBMl_vQJ-szhxWYi38_ARJNyAWky2IJkFVgcP_UBxkJsCkYLr5rhGLiyRlMOHzJnXfj6evaHNRjNdCpKB7QygfKp3axf33qOmfVcT8j7p9VSv6vPzbqlg_5U-Cg" \* MERGEFORMATINET </w:instrText>
            </w:r>
            <w:r w:rsidRPr="00F22887">
              <w:rPr>
                <w:rFonts w:ascii="Arial" w:eastAsia="Times New Roman" w:hAnsi="Arial" w:cs="Arial"/>
                <w:color w:val="000000"/>
                <w:bdr w:val="single" w:sz="2" w:space="0" w:color="000000" w:frame="1"/>
                <w:lang w:eastAsia="pt-BR"/>
              </w:rPr>
              <w:fldChar w:fldCharType="separate"/>
            </w:r>
            <w:r w:rsidRPr="00F22887">
              <w:rPr>
                <w:rFonts w:ascii="Arial" w:eastAsia="Times New Roman" w:hAnsi="Arial" w:cs="Arial"/>
                <w:noProof/>
                <w:color w:val="000000"/>
                <w:bdr w:val="single" w:sz="2" w:space="0" w:color="000000" w:frame="1"/>
                <w:lang w:eastAsia="pt-BR"/>
              </w:rPr>
              <w:drawing>
                <wp:inline distT="0" distB="0" distL="0" distR="0" wp14:anchorId="6E82CEE9" wp14:editId="75BA1856">
                  <wp:extent cx="205740" cy="205740"/>
                  <wp:effectExtent l="0" t="0" r="0" b="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2887">
              <w:rPr>
                <w:rFonts w:ascii="Arial" w:eastAsia="Times New Roman" w:hAnsi="Arial" w:cs="Arial"/>
                <w:color w:val="000000"/>
                <w:bdr w:val="single" w:sz="2" w:space="0" w:color="000000" w:frame="1"/>
                <w:lang w:eastAsia="pt-BR"/>
              </w:rPr>
              <w:fldChar w:fldCharType="end"/>
            </w:r>
          </w:p>
        </w:tc>
        <w:tc>
          <w:tcPr>
            <w:tcW w:w="7145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EE84CF" w14:textId="77777777" w:rsidR="00027DC7" w:rsidRPr="00F22887" w:rsidRDefault="00027DC7" w:rsidP="00F22887">
            <w:pPr>
              <w:pBdr>
                <w:top w:val="single" w:sz="2" w:space="12" w:color="auto"/>
                <w:bottom w:val="single" w:sz="2" w:space="6" w:color="auto"/>
              </w:pBd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22887">
              <w:rPr>
                <w:rFonts w:ascii="Arial" w:eastAsia="Times New Roman" w:hAnsi="Arial" w:cs="Arial"/>
                <w:color w:val="000000"/>
                <w:lang w:eastAsia="pt-BR"/>
              </w:rPr>
              <w:t>Certidão de Intimação Cumprida</w:t>
            </w:r>
          </w:p>
        </w:tc>
      </w:tr>
      <w:tr w:rsidR="00027DC7" w:rsidRPr="00F22887" w14:paraId="387C7D6A" w14:textId="77777777" w:rsidTr="005060B6">
        <w:trPr>
          <w:trHeight w:val="240"/>
        </w:trPr>
        <w:tc>
          <w:tcPr>
            <w:tcW w:w="1333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87E9B4" w14:textId="005BEEBF" w:rsidR="00027DC7" w:rsidRPr="00F22887" w:rsidRDefault="00027DC7" w:rsidP="00F22887">
            <w:pPr>
              <w:pBdr>
                <w:top w:val="single" w:sz="2" w:space="6" w:color="auto"/>
                <w:bottom w:val="single" w:sz="2" w:space="6" w:color="auto"/>
              </w:pBd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22887">
              <w:rPr>
                <w:rFonts w:ascii="Arial" w:eastAsia="Times New Roman" w:hAnsi="Arial" w:cs="Arial"/>
                <w:color w:val="000000"/>
                <w:bdr w:val="single" w:sz="2" w:space="0" w:color="000000" w:frame="1"/>
                <w:lang w:eastAsia="pt-BR"/>
              </w:rPr>
              <w:fldChar w:fldCharType="begin"/>
            </w:r>
            <w:r w:rsidRPr="00F22887">
              <w:rPr>
                <w:rFonts w:ascii="Arial" w:eastAsia="Times New Roman" w:hAnsi="Arial" w:cs="Arial"/>
                <w:color w:val="000000"/>
                <w:bdr w:val="single" w:sz="2" w:space="0" w:color="000000" w:frame="1"/>
                <w:lang w:eastAsia="pt-BR"/>
              </w:rPr>
              <w:instrText xml:space="preserve"> INCLUDEPICTURE "https://lh3.googleusercontent.com/TOqbi69lN4WnCar504GImIKNKnP-41GcAI-PtzZ9f0LtuYzvy51hB5XRcjDpx7IxTpTgWEZL8u-IA27r3mz4NHNhORvQbOjj4cvabng7vroP-EOS5VANlHjP30LCS9USag" \* MERGEFORMATINET </w:instrText>
            </w:r>
            <w:r w:rsidRPr="00F22887">
              <w:rPr>
                <w:rFonts w:ascii="Arial" w:eastAsia="Times New Roman" w:hAnsi="Arial" w:cs="Arial"/>
                <w:color w:val="000000"/>
                <w:bdr w:val="single" w:sz="2" w:space="0" w:color="000000" w:frame="1"/>
                <w:lang w:eastAsia="pt-BR"/>
              </w:rPr>
              <w:fldChar w:fldCharType="separate"/>
            </w:r>
            <w:r w:rsidRPr="00F22887">
              <w:rPr>
                <w:rFonts w:ascii="Arial" w:eastAsia="Times New Roman" w:hAnsi="Arial" w:cs="Arial"/>
                <w:noProof/>
                <w:color w:val="000000"/>
                <w:bdr w:val="single" w:sz="2" w:space="0" w:color="000000" w:frame="1"/>
                <w:lang w:eastAsia="pt-BR"/>
              </w:rPr>
              <w:drawing>
                <wp:inline distT="0" distB="0" distL="0" distR="0" wp14:anchorId="2B48A161" wp14:editId="7D7B5AEB">
                  <wp:extent cx="205740" cy="205740"/>
                  <wp:effectExtent l="0" t="0" r="0" b="0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2887">
              <w:rPr>
                <w:rFonts w:ascii="Arial" w:eastAsia="Times New Roman" w:hAnsi="Arial" w:cs="Arial"/>
                <w:color w:val="000000"/>
                <w:bdr w:val="single" w:sz="2" w:space="0" w:color="000000" w:frame="1"/>
                <w:lang w:eastAsia="pt-BR"/>
              </w:rPr>
              <w:fldChar w:fldCharType="end"/>
            </w:r>
          </w:p>
        </w:tc>
        <w:tc>
          <w:tcPr>
            <w:tcW w:w="7145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1D9F7F" w14:textId="77777777" w:rsidR="00027DC7" w:rsidRPr="00F22887" w:rsidRDefault="00027DC7" w:rsidP="00F22887">
            <w:pPr>
              <w:pBdr>
                <w:top w:val="single" w:sz="2" w:space="12" w:color="auto"/>
                <w:bottom w:val="single" w:sz="2" w:space="6" w:color="auto"/>
              </w:pBd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22887">
              <w:rPr>
                <w:rFonts w:ascii="Arial" w:eastAsia="Times New Roman" w:hAnsi="Arial" w:cs="Arial"/>
                <w:color w:val="000000"/>
                <w:lang w:eastAsia="pt-BR"/>
              </w:rPr>
              <w:t>Recibo da Resposta à Intimação</w:t>
            </w:r>
          </w:p>
        </w:tc>
      </w:tr>
    </w:tbl>
    <w:p w14:paraId="2C310057" w14:textId="77777777" w:rsidR="00027DC7" w:rsidRPr="00F22887" w:rsidRDefault="00027DC7" w:rsidP="00F22887">
      <w:pPr>
        <w:spacing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2103D2EE" w14:textId="77777777" w:rsidR="009A030E" w:rsidRPr="00F22887" w:rsidRDefault="009E7562" w:rsidP="00F22887">
      <w:pPr>
        <w:spacing w:line="360" w:lineRule="auto"/>
        <w:jc w:val="both"/>
      </w:pPr>
    </w:p>
    <w:sectPr w:rsidR="009A030E" w:rsidRPr="00F22887" w:rsidSect="00772D73"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05CFE"/>
    <w:multiLevelType w:val="multilevel"/>
    <w:tmpl w:val="73F26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7879C0"/>
    <w:multiLevelType w:val="multilevel"/>
    <w:tmpl w:val="3E0EF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F57D11"/>
    <w:multiLevelType w:val="multilevel"/>
    <w:tmpl w:val="B36CE6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66204E"/>
    <w:multiLevelType w:val="multilevel"/>
    <w:tmpl w:val="EC44A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9F0033"/>
    <w:multiLevelType w:val="multilevel"/>
    <w:tmpl w:val="A6E2B3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6128BE"/>
    <w:multiLevelType w:val="multilevel"/>
    <w:tmpl w:val="8AAA3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A901E1"/>
    <w:multiLevelType w:val="multilevel"/>
    <w:tmpl w:val="A1CEF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551193"/>
    <w:multiLevelType w:val="multilevel"/>
    <w:tmpl w:val="E054A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3749CB"/>
    <w:multiLevelType w:val="multilevel"/>
    <w:tmpl w:val="5DA62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DC7"/>
    <w:rsid w:val="00027DC7"/>
    <w:rsid w:val="002A5212"/>
    <w:rsid w:val="002D1153"/>
    <w:rsid w:val="003B50B6"/>
    <w:rsid w:val="005060B6"/>
    <w:rsid w:val="00547929"/>
    <w:rsid w:val="005B6A2E"/>
    <w:rsid w:val="00614CBA"/>
    <w:rsid w:val="00772D73"/>
    <w:rsid w:val="0088364B"/>
    <w:rsid w:val="008F7708"/>
    <w:rsid w:val="009E7562"/>
    <w:rsid w:val="00BC3B8F"/>
    <w:rsid w:val="00D56EF9"/>
    <w:rsid w:val="00D76BE0"/>
    <w:rsid w:val="00D9021B"/>
    <w:rsid w:val="00F2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4B85F"/>
  <w15:chartTrackingRefBased/>
  <w15:docId w15:val="{F1137377-E809-824E-BAB7-206E13BCA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27DC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027DC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27DC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027DC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c32">
    <w:name w:val="c32"/>
    <w:basedOn w:val="Fontepargpadro"/>
    <w:rsid w:val="00027DC7"/>
  </w:style>
  <w:style w:type="paragraph" w:customStyle="1" w:styleId="c3">
    <w:name w:val="c3"/>
    <w:basedOn w:val="Normal"/>
    <w:rsid w:val="00027DC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c0">
    <w:name w:val="c0"/>
    <w:basedOn w:val="Fontepargpadro"/>
    <w:rsid w:val="00027DC7"/>
  </w:style>
  <w:style w:type="paragraph" w:customStyle="1" w:styleId="c9">
    <w:name w:val="c9"/>
    <w:basedOn w:val="Normal"/>
    <w:rsid w:val="00027DC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c1">
    <w:name w:val="c1"/>
    <w:basedOn w:val="Fontepargpadro"/>
    <w:rsid w:val="00027DC7"/>
  </w:style>
  <w:style w:type="character" w:customStyle="1" w:styleId="c15">
    <w:name w:val="c15"/>
    <w:basedOn w:val="Fontepargpadro"/>
    <w:rsid w:val="00027DC7"/>
  </w:style>
  <w:style w:type="paragraph" w:customStyle="1" w:styleId="c7">
    <w:name w:val="c7"/>
    <w:basedOn w:val="Normal"/>
    <w:rsid w:val="00027DC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c43">
    <w:name w:val="c43"/>
    <w:basedOn w:val="Fontepargpadro"/>
    <w:rsid w:val="00027DC7"/>
  </w:style>
  <w:style w:type="paragraph" w:customStyle="1" w:styleId="c53">
    <w:name w:val="c53"/>
    <w:basedOn w:val="Normal"/>
    <w:rsid w:val="00027DC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c16">
    <w:name w:val="c16"/>
    <w:basedOn w:val="Normal"/>
    <w:rsid w:val="00027DC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11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1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1083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Silva Aquino</dc:creator>
  <cp:keywords/>
  <dc:description/>
  <cp:lastModifiedBy>Claudia Silva Aquino</cp:lastModifiedBy>
  <cp:revision>12</cp:revision>
  <dcterms:created xsi:type="dcterms:W3CDTF">2021-03-11T14:28:00Z</dcterms:created>
  <dcterms:modified xsi:type="dcterms:W3CDTF">2021-03-15T18:26:00Z</dcterms:modified>
</cp:coreProperties>
</file>