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9"/>
        <w:gridCol w:w="2303"/>
        <w:gridCol w:w="965"/>
        <w:gridCol w:w="2475"/>
        <w:gridCol w:w="1043"/>
        <w:gridCol w:w="1338"/>
        <w:gridCol w:w="1075"/>
        <w:gridCol w:w="3952"/>
        <w:gridCol w:w="974"/>
      </w:tblGrid>
      <w:tr w:rsidR="00E739A8" w:rsidRPr="00BC3E3A" w14:paraId="7B87C19D" w14:textId="77777777" w:rsidTr="00773F5C">
        <w:trPr>
          <w:trHeight w:val="420"/>
        </w:trPr>
        <w:tc>
          <w:tcPr>
            <w:tcW w:w="15694" w:type="dxa"/>
            <w:gridSpan w:val="9"/>
            <w:shd w:val="clear" w:color="auto" w:fill="2F5496" w:themeFill="accent1" w:themeFillShade="BF"/>
          </w:tcPr>
          <w:p w14:paraId="507D8C9A" w14:textId="77777777" w:rsidR="00E739A8" w:rsidRPr="00BC3E3A" w:rsidRDefault="00E739A8" w:rsidP="008A11E7">
            <w:pPr>
              <w:shd w:val="clear" w:color="auto" w:fill="2F5496" w:themeFill="accent1" w:themeFillShade="BF"/>
              <w:tabs>
                <w:tab w:val="center" w:pos="8184"/>
                <w:tab w:val="left" w:pos="11520"/>
              </w:tabs>
              <w:spacing w:before="120" w:after="120" w:line="240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color w:val="FFFFFF" w:themeColor="background1"/>
                <w:lang w:eastAsia="en-US"/>
              </w:rPr>
            </w:pPr>
            <w:r w:rsidRPr="00BC3E3A">
              <w:rPr>
                <w:rFonts w:asciiTheme="minorHAnsi" w:eastAsiaTheme="minorEastAsia" w:hAnsiTheme="minorHAnsi" w:cstheme="minorHAnsi"/>
                <w:b/>
                <w:bCs/>
                <w:color w:val="FFFFFF" w:themeColor="background1"/>
                <w:lang w:eastAsia="en-US"/>
              </w:rPr>
              <w:t>DECISÕES TOMADAS EM CIRCUITO DELIBERATIVO (18 a 24/11/2022)</w:t>
            </w:r>
          </w:p>
        </w:tc>
      </w:tr>
      <w:tr w:rsidR="00E739A8" w:rsidRPr="00BC3E3A" w14:paraId="6EBF454B" w14:textId="77777777" w:rsidTr="00773F5C">
        <w:trPr>
          <w:trHeight w:val="300"/>
        </w:trPr>
        <w:tc>
          <w:tcPr>
            <w:tcW w:w="1569" w:type="dxa"/>
            <w:shd w:val="clear" w:color="auto" w:fill="D5DCE4" w:themeFill="text2" w:themeFillTint="33"/>
          </w:tcPr>
          <w:p w14:paraId="221BA3CA" w14:textId="77777777" w:rsidR="00E739A8" w:rsidRPr="00BC3E3A" w:rsidRDefault="00E739A8" w:rsidP="008A11E7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BC3E3A">
              <w:rPr>
                <w:rFonts w:asciiTheme="minorHAnsi" w:eastAsiaTheme="minorEastAsia" w:hAnsiTheme="minorHAnsi" w:cstheme="minorHAnsi"/>
                <w:b/>
                <w:bCs/>
              </w:rPr>
              <w:t>Circuito Deliberativo</w:t>
            </w:r>
          </w:p>
        </w:tc>
        <w:tc>
          <w:tcPr>
            <w:tcW w:w="2303" w:type="dxa"/>
            <w:shd w:val="clear" w:color="auto" w:fill="D5DCE4" w:themeFill="text2" w:themeFillTint="33"/>
          </w:tcPr>
          <w:p w14:paraId="19674AB0" w14:textId="77777777" w:rsidR="00E739A8" w:rsidRPr="00BC3E3A" w:rsidRDefault="00E739A8" w:rsidP="008A11E7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BC3E3A">
              <w:rPr>
                <w:rFonts w:asciiTheme="minorHAnsi" w:eastAsiaTheme="minorEastAsia" w:hAnsiTheme="minorHAnsi" w:cstheme="minorHAnsi"/>
                <w:b/>
                <w:bCs/>
              </w:rPr>
              <w:t>Processo</w:t>
            </w:r>
          </w:p>
        </w:tc>
        <w:tc>
          <w:tcPr>
            <w:tcW w:w="965" w:type="dxa"/>
            <w:shd w:val="clear" w:color="auto" w:fill="D5DCE4" w:themeFill="text2" w:themeFillTint="33"/>
          </w:tcPr>
          <w:p w14:paraId="2AA8EE4C" w14:textId="77777777" w:rsidR="00E739A8" w:rsidRPr="00BC3E3A" w:rsidRDefault="00E739A8" w:rsidP="008A11E7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BC3E3A">
              <w:rPr>
                <w:rFonts w:asciiTheme="minorHAnsi" w:eastAsiaTheme="minorEastAsia" w:hAnsiTheme="minorHAnsi" w:cstheme="minorHAnsi"/>
                <w:b/>
                <w:bCs/>
              </w:rPr>
              <w:t>Unidade Autora</w:t>
            </w:r>
          </w:p>
        </w:tc>
        <w:tc>
          <w:tcPr>
            <w:tcW w:w="2475" w:type="dxa"/>
            <w:shd w:val="clear" w:color="auto" w:fill="D5DCE4" w:themeFill="text2" w:themeFillTint="33"/>
          </w:tcPr>
          <w:p w14:paraId="2DCAA178" w14:textId="77777777" w:rsidR="00E739A8" w:rsidRPr="00BC3E3A" w:rsidRDefault="00E739A8" w:rsidP="008A11E7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BC3E3A">
              <w:rPr>
                <w:rFonts w:asciiTheme="minorHAnsi" w:eastAsiaTheme="minorEastAsia" w:hAnsiTheme="minorHAnsi" w:cstheme="minorHAnsi"/>
                <w:b/>
                <w:bCs/>
              </w:rPr>
              <w:t>Assunto</w:t>
            </w:r>
          </w:p>
        </w:tc>
        <w:tc>
          <w:tcPr>
            <w:tcW w:w="1043" w:type="dxa"/>
            <w:shd w:val="clear" w:color="auto" w:fill="D5DCE4" w:themeFill="text2" w:themeFillTint="33"/>
          </w:tcPr>
          <w:p w14:paraId="51A1337D" w14:textId="77777777" w:rsidR="00E739A8" w:rsidRPr="00BC3E3A" w:rsidRDefault="00E739A8" w:rsidP="008A11E7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BC3E3A">
              <w:rPr>
                <w:rFonts w:asciiTheme="minorHAnsi" w:eastAsiaTheme="minorEastAsia" w:hAnsiTheme="minorHAnsi" w:cstheme="minorHAnsi"/>
                <w:b/>
                <w:bCs/>
              </w:rPr>
              <w:t>Diretor</w:t>
            </w:r>
          </w:p>
          <w:p w14:paraId="30411369" w14:textId="77777777" w:rsidR="00E739A8" w:rsidRPr="00BC3E3A" w:rsidRDefault="00E739A8" w:rsidP="008A11E7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BC3E3A">
              <w:rPr>
                <w:rFonts w:asciiTheme="minorHAnsi" w:eastAsiaTheme="minorEastAsia" w:hAnsiTheme="minorHAnsi" w:cstheme="minorHAnsi"/>
                <w:b/>
                <w:bCs/>
              </w:rPr>
              <w:t>Relator</w:t>
            </w:r>
          </w:p>
        </w:tc>
        <w:tc>
          <w:tcPr>
            <w:tcW w:w="1338" w:type="dxa"/>
            <w:shd w:val="clear" w:color="auto" w:fill="D5DCE4" w:themeFill="text2" w:themeFillTint="33"/>
          </w:tcPr>
          <w:p w14:paraId="4B92642F" w14:textId="77777777" w:rsidR="00E739A8" w:rsidRPr="00BC3E3A" w:rsidRDefault="00E739A8" w:rsidP="008A11E7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BC3E3A">
              <w:rPr>
                <w:rFonts w:asciiTheme="minorHAnsi" w:eastAsiaTheme="minorEastAsia" w:hAnsiTheme="minorHAnsi" w:cstheme="minorHAnsi"/>
                <w:b/>
                <w:bCs/>
              </w:rPr>
              <w:t>Resolução de Diretoria</w:t>
            </w:r>
          </w:p>
        </w:tc>
        <w:tc>
          <w:tcPr>
            <w:tcW w:w="1075" w:type="dxa"/>
            <w:shd w:val="clear" w:color="auto" w:fill="D5DCE4" w:themeFill="text2" w:themeFillTint="33"/>
          </w:tcPr>
          <w:p w14:paraId="4A1A2C06" w14:textId="77777777" w:rsidR="00E739A8" w:rsidRPr="00BC3E3A" w:rsidRDefault="00E739A8" w:rsidP="008A11E7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BC3E3A">
              <w:rPr>
                <w:rFonts w:asciiTheme="minorHAnsi" w:eastAsiaTheme="minorEastAsia" w:hAnsiTheme="minorHAnsi" w:cstheme="minorHAnsi"/>
                <w:b/>
                <w:bCs/>
              </w:rPr>
              <w:t xml:space="preserve">Data </w:t>
            </w:r>
          </w:p>
        </w:tc>
        <w:tc>
          <w:tcPr>
            <w:tcW w:w="3952" w:type="dxa"/>
            <w:shd w:val="clear" w:color="auto" w:fill="D5DCE4" w:themeFill="text2" w:themeFillTint="33"/>
          </w:tcPr>
          <w:p w14:paraId="6917D0EC" w14:textId="77777777" w:rsidR="00E739A8" w:rsidRPr="00BC3E3A" w:rsidRDefault="00E739A8" w:rsidP="008A11E7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BC3E3A">
              <w:rPr>
                <w:rFonts w:asciiTheme="minorHAnsi" w:eastAsiaTheme="minorEastAsia" w:hAnsiTheme="minorHAnsi" w:cstheme="minorHAnsi"/>
                <w:b/>
                <w:bCs/>
              </w:rPr>
              <w:t>Decisão</w:t>
            </w:r>
          </w:p>
        </w:tc>
        <w:tc>
          <w:tcPr>
            <w:tcW w:w="974" w:type="dxa"/>
            <w:shd w:val="clear" w:color="auto" w:fill="D5DCE4" w:themeFill="text2" w:themeFillTint="33"/>
          </w:tcPr>
          <w:p w14:paraId="51B6D968" w14:textId="77777777" w:rsidR="00E739A8" w:rsidRPr="00BC3E3A" w:rsidRDefault="00E739A8" w:rsidP="008A11E7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BC3E3A">
              <w:rPr>
                <w:rFonts w:asciiTheme="minorHAnsi" w:eastAsiaTheme="minorEastAsia" w:hAnsiTheme="minorHAnsi" w:cstheme="minorHAnsi"/>
                <w:b/>
                <w:bCs/>
              </w:rPr>
              <w:t>Votação</w:t>
            </w:r>
          </w:p>
        </w:tc>
      </w:tr>
      <w:tr w:rsidR="00E739A8" w:rsidRPr="00BC3E3A" w14:paraId="09D0ADFB" w14:textId="77777777" w:rsidTr="00773F5C">
        <w:trPr>
          <w:trHeight w:val="300"/>
        </w:trPr>
        <w:tc>
          <w:tcPr>
            <w:tcW w:w="1569" w:type="dxa"/>
            <w:shd w:val="clear" w:color="auto" w:fill="FFFFFF" w:themeFill="background1"/>
            <w:vAlign w:val="center"/>
          </w:tcPr>
          <w:p w14:paraId="3AD23845" w14:textId="77777777" w:rsidR="00E739A8" w:rsidRPr="00BC3E3A" w:rsidRDefault="00E739A8" w:rsidP="008A11E7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BC3E3A">
              <w:rPr>
                <w:rFonts w:asciiTheme="minorHAnsi" w:eastAsia="Calibri" w:hAnsiTheme="minorHAnsi" w:cstheme="minorHAnsi"/>
                <w:color w:val="000000" w:themeColor="text1"/>
              </w:rPr>
              <w:t>152/2022/SGE-CIRCUITO/SGE</w:t>
            </w:r>
          </w:p>
        </w:tc>
        <w:tc>
          <w:tcPr>
            <w:tcW w:w="2303" w:type="dxa"/>
            <w:shd w:val="clear" w:color="auto" w:fill="FFFFFF" w:themeFill="background1"/>
            <w:vAlign w:val="center"/>
          </w:tcPr>
          <w:p w14:paraId="2DC589CE" w14:textId="77777777" w:rsidR="00E739A8" w:rsidRPr="00BC3E3A" w:rsidRDefault="00E739A8" w:rsidP="008A11E7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BC3E3A">
              <w:rPr>
                <w:rFonts w:asciiTheme="minorHAnsi" w:eastAsia="Calibri" w:hAnsiTheme="minorHAnsi" w:cstheme="minorHAnsi"/>
                <w:color w:val="000000" w:themeColor="text1"/>
              </w:rPr>
              <w:t>48640.200020/2020-21</w:t>
            </w:r>
          </w:p>
        </w:tc>
        <w:tc>
          <w:tcPr>
            <w:tcW w:w="965" w:type="dxa"/>
            <w:shd w:val="clear" w:color="auto" w:fill="FFFFFF" w:themeFill="background1"/>
            <w:vAlign w:val="center"/>
          </w:tcPr>
          <w:p w14:paraId="0E447C68" w14:textId="77777777" w:rsidR="00E739A8" w:rsidRPr="00BC3E3A" w:rsidRDefault="00E739A8" w:rsidP="008A11E7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BC3E3A">
              <w:rPr>
                <w:rFonts w:asciiTheme="minorHAnsi" w:eastAsia="Calibri" w:hAnsiTheme="minorHAnsi" w:cstheme="minorHAnsi"/>
                <w:color w:val="000000" w:themeColor="text1"/>
              </w:rPr>
              <w:t>SFI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746549B7" w14:textId="77777777" w:rsidR="00E739A8" w:rsidRPr="00BC3E3A" w:rsidRDefault="00E739A8" w:rsidP="008A11E7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BC3E3A">
              <w:rPr>
                <w:rFonts w:asciiTheme="minorHAnsi" w:eastAsia="Calibri" w:hAnsiTheme="minorHAnsi" w:cstheme="minorHAnsi"/>
                <w:color w:val="000000" w:themeColor="text1"/>
              </w:rPr>
              <w:t>JULGAMENTO DE RECURSOS ADMINISTRATIVOS INTERPOSTOS EM FASE DE SEGUNDA INSTÂNCIA ADMINISTRATIVA</w:t>
            </w:r>
          </w:p>
        </w:tc>
        <w:tc>
          <w:tcPr>
            <w:tcW w:w="1043" w:type="dxa"/>
            <w:shd w:val="clear" w:color="auto" w:fill="FFFFFF" w:themeFill="background1"/>
            <w:vAlign w:val="center"/>
          </w:tcPr>
          <w:p w14:paraId="6CC9EA90" w14:textId="77777777" w:rsidR="00E739A8" w:rsidRPr="00BC3E3A" w:rsidRDefault="00E739A8" w:rsidP="008A11E7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BC3E3A">
              <w:rPr>
                <w:rFonts w:asciiTheme="minorHAnsi" w:eastAsia="Calibri" w:hAnsiTheme="minorHAnsi" w:cstheme="minorHAnsi"/>
                <w:color w:val="000000" w:themeColor="text1"/>
              </w:rPr>
              <w:t>Daniel Vieira</w:t>
            </w:r>
          </w:p>
        </w:tc>
        <w:tc>
          <w:tcPr>
            <w:tcW w:w="1338" w:type="dxa"/>
            <w:shd w:val="clear" w:color="auto" w:fill="FFFFFF" w:themeFill="background1"/>
            <w:vAlign w:val="center"/>
          </w:tcPr>
          <w:p w14:paraId="19388489" w14:textId="77777777" w:rsidR="00E739A8" w:rsidRPr="00BC3E3A" w:rsidRDefault="00E739A8" w:rsidP="008A11E7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BC3E3A">
              <w:rPr>
                <w:rFonts w:asciiTheme="minorHAnsi" w:eastAsiaTheme="minorEastAsia" w:hAnsiTheme="minorHAnsi" w:cstheme="minorHAnsi"/>
              </w:rPr>
              <w:t>606/2022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14:paraId="284136BD" w14:textId="77777777" w:rsidR="00E739A8" w:rsidRPr="00BC3E3A" w:rsidRDefault="00E739A8" w:rsidP="008A11E7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BC3E3A">
              <w:rPr>
                <w:rFonts w:asciiTheme="minorHAnsi" w:eastAsiaTheme="minorEastAsia" w:hAnsiTheme="minorHAnsi" w:cstheme="minorHAnsi"/>
                <w:color w:val="000000" w:themeColor="text1"/>
              </w:rPr>
              <w:t>24/11/2022</w:t>
            </w:r>
          </w:p>
        </w:tc>
        <w:tc>
          <w:tcPr>
            <w:tcW w:w="3952" w:type="dxa"/>
            <w:shd w:val="clear" w:color="auto" w:fill="FFFFFF" w:themeFill="background1"/>
            <w:vAlign w:val="center"/>
          </w:tcPr>
          <w:p w14:paraId="68DDC8A0" w14:textId="77777777" w:rsidR="00E739A8" w:rsidRPr="00BC3E3A" w:rsidRDefault="00E739A8" w:rsidP="008A11E7">
            <w:pPr>
              <w:pStyle w:val="textojustificado"/>
              <w:spacing w:beforeAutospacing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3E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Diretoria da Agência Nacional do Petróleo, Gás Natural e Biocombustíveis - ANP, considerando o que consta do processo nº 48640.200020/2020-21, com base no DESPACHO DE PROPOSTA PARA DELIBERAÇÃO DA DIRETORIA Nº 59/2022/SFI-CREV/SFI (</w:t>
            </w:r>
            <w:r w:rsidRPr="00BC3E3A">
              <w:rPr>
                <w:rFonts w:asciiTheme="minorHAnsi" w:hAnsiTheme="minorHAnsi" w:cstheme="minorHAnsi"/>
                <w:sz w:val="20"/>
                <w:szCs w:val="20"/>
              </w:rPr>
              <w:t>2593573</w:t>
            </w:r>
            <w:r w:rsidRPr="00BC3E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 e no DESPACHO Nº 416/2022/SFI-CREV/SFI/ANP-RJ, resolve, por unanimidade entre os votantes:</w:t>
            </w:r>
          </w:p>
          <w:p w14:paraId="1F668568" w14:textId="77777777" w:rsidR="00E739A8" w:rsidRPr="00BC3E3A" w:rsidRDefault="00E739A8" w:rsidP="008A11E7">
            <w:pPr>
              <w:pStyle w:val="textojustificado"/>
              <w:spacing w:beforeAutospacing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3E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Negar provimento ao recurso interposto pelo Revendedor Varejista de Combustíveis POSTO HAVAÍ LTDA, com manutenção da decisão de 1ª instância, que determina a aplicação de pena pecuniária.</w:t>
            </w:r>
          </w:p>
        </w:tc>
        <w:tc>
          <w:tcPr>
            <w:tcW w:w="974" w:type="dxa"/>
            <w:shd w:val="clear" w:color="auto" w:fill="FFFFFF" w:themeFill="background1"/>
            <w:vAlign w:val="center"/>
          </w:tcPr>
          <w:p w14:paraId="3B18B41C" w14:textId="77777777" w:rsidR="00E739A8" w:rsidRPr="00BC3E3A" w:rsidRDefault="00E739A8" w:rsidP="008A11E7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BC3E3A">
              <w:rPr>
                <w:rFonts w:asciiTheme="minorHAnsi" w:eastAsiaTheme="minorEastAsia" w:hAnsiTheme="minorHAnsi" w:cstheme="minorHAnsi"/>
              </w:rPr>
              <w:t>DG</w:t>
            </w:r>
          </w:p>
          <w:p w14:paraId="3DC25B08" w14:textId="77777777" w:rsidR="00E739A8" w:rsidRPr="00BC3E3A" w:rsidRDefault="00E739A8" w:rsidP="008A11E7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BC3E3A">
              <w:rPr>
                <w:rFonts w:asciiTheme="minorHAnsi" w:eastAsiaTheme="minorEastAsia" w:hAnsiTheme="minorHAnsi" w:cstheme="minorHAnsi"/>
              </w:rPr>
              <w:t>DIR 1</w:t>
            </w:r>
          </w:p>
          <w:p w14:paraId="642B18F9" w14:textId="77777777" w:rsidR="00E739A8" w:rsidRPr="00BC3E3A" w:rsidRDefault="00E739A8" w:rsidP="008A11E7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BC3E3A">
              <w:rPr>
                <w:rFonts w:asciiTheme="minorHAnsi" w:eastAsiaTheme="minorEastAsia" w:hAnsiTheme="minorHAnsi" w:cstheme="minorHAnsi"/>
              </w:rPr>
              <w:t>DIR 2</w:t>
            </w:r>
          </w:p>
          <w:p w14:paraId="6469E4D7" w14:textId="77777777" w:rsidR="00E739A8" w:rsidRPr="00BC3E3A" w:rsidRDefault="00E739A8" w:rsidP="008A11E7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BC3E3A">
              <w:rPr>
                <w:rFonts w:asciiTheme="minorHAnsi" w:eastAsiaTheme="minorEastAsia" w:hAnsiTheme="minorHAnsi" w:cstheme="minorHAnsi"/>
              </w:rPr>
              <w:t>DIR 3</w:t>
            </w:r>
          </w:p>
          <w:p w14:paraId="4D7D0AE2" w14:textId="77777777" w:rsidR="00E739A8" w:rsidRPr="00BC3E3A" w:rsidRDefault="00E739A8" w:rsidP="008A11E7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BC3E3A">
              <w:rPr>
                <w:rFonts w:asciiTheme="minorHAnsi" w:eastAsiaTheme="minorEastAsia" w:hAnsiTheme="minorHAnsi" w:cstheme="minorHAnsi"/>
              </w:rPr>
              <w:t>DIR 4</w:t>
            </w:r>
          </w:p>
          <w:p w14:paraId="511766D4" w14:textId="77777777" w:rsidR="00E739A8" w:rsidRPr="00BC3E3A" w:rsidRDefault="00E739A8" w:rsidP="008A11E7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</w:p>
        </w:tc>
      </w:tr>
      <w:tr w:rsidR="00E739A8" w:rsidRPr="00BC3E3A" w14:paraId="11D7094A" w14:textId="77777777" w:rsidTr="00773F5C">
        <w:trPr>
          <w:trHeight w:val="300"/>
        </w:trPr>
        <w:tc>
          <w:tcPr>
            <w:tcW w:w="1569" w:type="dxa"/>
            <w:shd w:val="clear" w:color="auto" w:fill="FFFFFF" w:themeFill="background1"/>
            <w:vAlign w:val="center"/>
          </w:tcPr>
          <w:p w14:paraId="25AF3D4B" w14:textId="77777777" w:rsidR="00E739A8" w:rsidRPr="00BC3E3A" w:rsidRDefault="00E739A8" w:rsidP="008A11E7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BC3E3A">
              <w:rPr>
                <w:rFonts w:asciiTheme="minorHAnsi" w:eastAsia="Calibri" w:hAnsiTheme="minorHAnsi" w:cstheme="minorHAnsi"/>
                <w:color w:val="000000" w:themeColor="text1"/>
              </w:rPr>
              <w:t>151/2022/SGE-CIRCUITO/SGE</w:t>
            </w:r>
          </w:p>
        </w:tc>
        <w:tc>
          <w:tcPr>
            <w:tcW w:w="2303" w:type="dxa"/>
            <w:shd w:val="clear" w:color="auto" w:fill="FFFFFF" w:themeFill="background1"/>
            <w:vAlign w:val="center"/>
          </w:tcPr>
          <w:p w14:paraId="4ECF282F" w14:textId="77777777" w:rsidR="00E739A8" w:rsidRPr="00BC3E3A" w:rsidRDefault="00E739A8" w:rsidP="008A11E7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BC3E3A">
              <w:rPr>
                <w:rFonts w:asciiTheme="minorHAnsi" w:eastAsia="Calibri" w:hAnsiTheme="minorHAnsi" w:cstheme="minorHAnsi"/>
                <w:color w:val="000000" w:themeColor="text1"/>
              </w:rPr>
              <w:t>48640.200431/2020-17</w:t>
            </w:r>
          </w:p>
        </w:tc>
        <w:tc>
          <w:tcPr>
            <w:tcW w:w="965" w:type="dxa"/>
            <w:shd w:val="clear" w:color="auto" w:fill="FFFFFF" w:themeFill="background1"/>
            <w:vAlign w:val="center"/>
          </w:tcPr>
          <w:p w14:paraId="7C4566EA" w14:textId="77777777" w:rsidR="00E739A8" w:rsidRPr="00BC3E3A" w:rsidRDefault="00E739A8" w:rsidP="008A11E7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BC3E3A">
              <w:rPr>
                <w:rFonts w:asciiTheme="minorHAnsi" w:eastAsia="Calibri" w:hAnsiTheme="minorHAnsi" w:cstheme="minorHAnsi"/>
                <w:color w:val="000000" w:themeColor="text1"/>
              </w:rPr>
              <w:t>SFI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0D8A2907" w14:textId="77777777" w:rsidR="00E739A8" w:rsidRPr="00BC3E3A" w:rsidRDefault="00E739A8" w:rsidP="008A11E7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BC3E3A">
              <w:rPr>
                <w:rFonts w:asciiTheme="minorHAnsi" w:eastAsia="Calibri" w:hAnsiTheme="minorHAnsi" w:cstheme="minorHAnsi"/>
                <w:color w:val="000000" w:themeColor="text1"/>
              </w:rPr>
              <w:t>JULGAMENTO DE RECURSOS ADMINISTRATIVOS INTERPOSTOS EM FASE DE SEGUNDA INSTÂNCIA ADMINISTRATIVA</w:t>
            </w:r>
          </w:p>
        </w:tc>
        <w:tc>
          <w:tcPr>
            <w:tcW w:w="1043" w:type="dxa"/>
            <w:shd w:val="clear" w:color="auto" w:fill="FFFFFF" w:themeFill="background1"/>
            <w:vAlign w:val="center"/>
          </w:tcPr>
          <w:p w14:paraId="0854BB80" w14:textId="77777777" w:rsidR="00E739A8" w:rsidRPr="00BC3E3A" w:rsidRDefault="00E739A8" w:rsidP="008A11E7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BC3E3A">
              <w:rPr>
                <w:rFonts w:asciiTheme="minorHAnsi" w:eastAsia="Calibri" w:hAnsiTheme="minorHAnsi" w:cstheme="minorHAnsi"/>
                <w:color w:val="000000" w:themeColor="text1"/>
              </w:rPr>
              <w:t>Daniel Vieira</w:t>
            </w:r>
          </w:p>
        </w:tc>
        <w:tc>
          <w:tcPr>
            <w:tcW w:w="1338" w:type="dxa"/>
            <w:shd w:val="clear" w:color="auto" w:fill="FFFFFF" w:themeFill="background1"/>
            <w:vAlign w:val="center"/>
          </w:tcPr>
          <w:p w14:paraId="35A9DBB1" w14:textId="77777777" w:rsidR="00E739A8" w:rsidRPr="00BC3E3A" w:rsidRDefault="00E739A8" w:rsidP="008A11E7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BC3E3A">
              <w:rPr>
                <w:rFonts w:asciiTheme="minorHAnsi" w:eastAsiaTheme="minorEastAsia" w:hAnsiTheme="minorHAnsi" w:cstheme="minorHAnsi"/>
              </w:rPr>
              <w:t>605/2022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14:paraId="505DE5FF" w14:textId="77777777" w:rsidR="00E739A8" w:rsidRPr="00BC3E3A" w:rsidRDefault="00E739A8" w:rsidP="008A11E7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BC3E3A">
              <w:rPr>
                <w:rFonts w:asciiTheme="minorHAnsi" w:eastAsiaTheme="minorEastAsia" w:hAnsiTheme="minorHAnsi" w:cstheme="minorHAnsi"/>
                <w:color w:val="000000" w:themeColor="text1"/>
              </w:rPr>
              <w:t>24/11/2022</w:t>
            </w:r>
          </w:p>
        </w:tc>
        <w:tc>
          <w:tcPr>
            <w:tcW w:w="3952" w:type="dxa"/>
            <w:shd w:val="clear" w:color="auto" w:fill="FFFFFF" w:themeFill="background1"/>
            <w:vAlign w:val="center"/>
          </w:tcPr>
          <w:p w14:paraId="3D4D5987" w14:textId="77777777" w:rsidR="00E739A8" w:rsidRPr="00BC3E3A" w:rsidRDefault="00E739A8" w:rsidP="008A11E7">
            <w:pPr>
              <w:pStyle w:val="textojustificado"/>
              <w:spacing w:beforeAutospacing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3E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Diretoria da Agência Nacional do Petróleo, Gás Natural e Biocombustíveis - ANP, considerando o que consta do processo nº 48640.200431/2020-17, com base no DESPACHO DE PROPOSTA PARA DELIBERAÇÃO DA DIRETORIA Nº 51/2022/SFI-CREV/SFI (</w:t>
            </w:r>
            <w:r w:rsidRPr="00BC3E3A">
              <w:rPr>
                <w:rFonts w:asciiTheme="minorHAnsi" w:hAnsiTheme="minorHAnsi" w:cstheme="minorHAnsi"/>
                <w:sz w:val="20"/>
                <w:szCs w:val="20"/>
              </w:rPr>
              <w:t>2554819</w:t>
            </w:r>
            <w:r w:rsidRPr="00BC3E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 e no DESPACHO Nº 549/2022/SFI-CREV/SFI/ANP-RJ, resolve, por unanimidade entre os votantes:</w:t>
            </w:r>
          </w:p>
          <w:p w14:paraId="5B706D7A" w14:textId="77777777" w:rsidR="00E739A8" w:rsidRPr="00BC3E3A" w:rsidRDefault="00E739A8" w:rsidP="008A11E7">
            <w:pPr>
              <w:pStyle w:val="textojustificado"/>
              <w:spacing w:beforeAutospacing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3E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Negar provimento aos recursos interpostos pelo Ponto de Abastecimento FLK SERVIÇOS AUXILIARES DO TRANSPORTE AÉREO LTDA, com manutenção da decisão de 1ª instância, que determina a aplicação de pena pecuniária.</w:t>
            </w:r>
          </w:p>
        </w:tc>
        <w:tc>
          <w:tcPr>
            <w:tcW w:w="974" w:type="dxa"/>
            <w:shd w:val="clear" w:color="auto" w:fill="FFFFFF" w:themeFill="background1"/>
            <w:vAlign w:val="center"/>
          </w:tcPr>
          <w:p w14:paraId="0324CE92" w14:textId="77777777" w:rsidR="00E739A8" w:rsidRPr="00BC3E3A" w:rsidRDefault="00E739A8" w:rsidP="008A11E7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BC3E3A">
              <w:rPr>
                <w:rFonts w:asciiTheme="minorHAnsi" w:eastAsiaTheme="minorEastAsia" w:hAnsiTheme="minorHAnsi" w:cstheme="minorHAnsi"/>
              </w:rPr>
              <w:t>DG</w:t>
            </w:r>
          </w:p>
          <w:p w14:paraId="36156412" w14:textId="77777777" w:rsidR="00E739A8" w:rsidRPr="00BC3E3A" w:rsidRDefault="00E739A8" w:rsidP="008A11E7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BC3E3A">
              <w:rPr>
                <w:rFonts w:asciiTheme="minorHAnsi" w:eastAsiaTheme="minorEastAsia" w:hAnsiTheme="minorHAnsi" w:cstheme="minorHAnsi"/>
              </w:rPr>
              <w:t>DIR 1</w:t>
            </w:r>
          </w:p>
          <w:p w14:paraId="6DACE6BF" w14:textId="77777777" w:rsidR="00E739A8" w:rsidRPr="00BC3E3A" w:rsidRDefault="00E739A8" w:rsidP="008A11E7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BC3E3A">
              <w:rPr>
                <w:rFonts w:asciiTheme="minorHAnsi" w:eastAsiaTheme="minorEastAsia" w:hAnsiTheme="minorHAnsi" w:cstheme="minorHAnsi"/>
              </w:rPr>
              <w:t>DIR 2</w:t>
            </w:r>
          </w:p>
          <w:p w14:paraId="1D1D26EC" w14:textId="77777777" w:rsidR="00E739A8" w:rsidRPr="00BC3E3A" w:rsidRDefault="00E739A8" w:rsidP="008A11E7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BC3E3A">
              <w:rPr>
                <w:rFonts w:asciiTheme="minorHAnsi" w:eastAsiaTheme="minorEastAsia" w:hAnsiTheme="minorHAnsi" w:cstheme="minorHAnsi"/>
              </w:rPr>
              <w:t>DIR 3</w:t>
            </w:r>
          </w:p>
          <w:p w14:paraId="026AF731" w14:textId="77777777" w:rsidR="00E739A8" w:rsidRPr="00BC3E3A" w:rsidRDefault="00E739A8" w:rsidP="008A11E7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BC3E3A">
              <w:rPr>
                <w:rFonts w:asciiTheme="minorHAnsi" w:eastAsiaTheme="minorEastAsia" w:hAnsiTheme="minorHAnsi" w:cstheme="minorHAnsi"/>
              </w:rPr>
              <w:t>DIR 4</w:t>
            </w:r>
          </w:p>
          <w:p w14:paraId="5C99C2E7" w14:textId="77777777" w:rsidR="00E739A8" w:rsidRPr="00BC3E3A" w:rsidRDefault="00E739A8" w:rsidP="008A11E7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</w:p>
        </w:tc>
      </w:tr>
      <w:tr w:rsidR="00E739A8" w:rsidRPr="00BC3E3A" w14:paraId="27A5CEFE" w14:textId="77777777" w:rsidTr="00773F5C">
        <w:trPr>
          <w:trHeight w:val="300"/>
        </w:trPr>
        <w:tc>
          <w:tcPr>
            <w:tcW w:w="1569" w:type="dxa"/>
            <w:shd w:val="clear" w:color="auto" w:fill="FFFFFF" w:themeFill="background1"/>
            <w:vAlign w:val="center"/>
          </w:tcPr>
          <w:p w14:paraId="018C1F8C" w14:textId="77777777" w:rsidR="00E739A8" w:rsidRPr="00BC3E3A" w:rsidRDefault="00E739A8" w:rsidP="008A11E7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BC3E3A">
              <w:rPr>
                <w:rFonts w:asciiTheme="minorHAnsi" w:eastAsia="Calibri" w:hAnsiTheme="minorHAnsi" w:cstheme="minorHAnsi"/>
                <w:color w:val="000000" w:themeColor="text1"/>
              </w:rPr>
              <w:t>148/2022/SGE-CIRCUITO/SGE</w:t>
            </w:r>
          </w:p>
        </w:tc>
        <w:tc>
          <w:tcPr>
            <w:tcW w:w="2303" w:type="dxa"/>
            <w:shd w:val="clear" w:color="auto" w:fill="FFFFFF" w:themeFill="background1"/>
            <w:vAlign w:val="center"/>
          </w:tcPr>
          <w:p w14:paraId="77A2F228" w14:textId="77777777" w:rsidR="00E739A8" w:rsidRPr="00BC3E3A" w:rsidRDefault="00E739A8" w:rsidP="008A11E7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BC3E3A">
              <w:rPr>
                <w:rFonts w:asciiTheme="minorHAnsi" w:eastAsia="Calibri" w:hAnsiTheme="minorHAnsi" w:cstheme="minorHAnsi"/>
                <w:color w:val="000000" w:themeColor="text1"/>
              </w:rPr>
              <w:t>48610.202962/2022-63</w:t>
            </w:r>
          </w:p>
        </w:tc>
        <w:tc>
          <w:tcPr>
            <w:tcW w:w="965" w:type="dxa"/>
            <w:shd w:val="clear" w:color="auto" w:fill="FFFFFF" w:themeFill="background1"/>
            <w:vAlign w:val="center"/>
          </w:tcPr>
          <w:p w14:paraId="4130E07E" w14:textId="77777777" w:rsidR="00E739A8" w:rsidRPr="00BC3E3A" w:rsidRDefault="00E739A8" w:rsidP="008A11E7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BC3E3A">
              <w:rPr>
                <w:rFonts w:asciiTheme="minorHAnsi" w:eastAsia="Calibri" w:hAnsiTheme="minorHAnsi" w:cstheme="minorHAnsi"/>
                <w:color w:val="000000" w:themeColor="text1"/>
              </w:rPr>
              <w:t>SPG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0B211FD0" w14:textId="77777777" w:rsidR="00E739A8" w:rsidRPr="00BC3E3A" w:rsidRDefault="00E739A8" w:rsidP="008A11E7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BC3E3A">
              <w:rPr>
                <w:rFonts w:asciiTheme="minorHAnsi" w:eastAsia="Calibri" w:hAnsiTheme="minorHAnsi" w:cstheme="minorHAnsi"/>
                <w:color w:val="000000" w:themeColor="text1"/>
              </w:rPr>
              <w:t xml:space="preserve">Pedido de Revisão EX OFFICIO interposto pela empresa ENEVA S.A. em razão da Decisão de segunda instância do Colegiado da Agência Nacional do Petróleo e Gás Natural (ANP), referente à auditoria de Participação Especial do campo de Gavião </w:t>
            </w:r>
            <w:r w:rsidRPr="00BC3E3A">
              <w:rPr>
                <w:rFonts w:asciiTheme="minorHAnsi" w:eastAsia="Calibri" w:hAnsiTheme="minorHAnsi" w:cstheme="minorHAnsi"/>
                <w:color w:val="000000" w:themeColor="text1"/>
              </w:rPr>
              <w:lastRenderedPageBreak/>
              <w:t>Caboclo</w:t>
            </w:r>
          </w:p>
        </w:tc>
        <w:tc>
          <w:tcPr>
            <w:tcW w:w="1043" w:type="dxa"/>
            <w:shd w:val="clear" w:color="auto" w:fill="FFFFFF" w:themeFill="background1"/>
            <w:vAlign w:val="center"/>
          </w:tcPr>
          <w:p w14:paraId="10CE2078" w14:textId="77777777" w:rsidR="00E739A8" w:rsidRPr="00BC3E3A" w:rsidRDefault="00E739A8" w:rsidP="008A11E7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BC3E3A">
              <w:rPr>
                <w:rFonts w:asciiTheme="minorHAnsi" w:eastAsia="Calibri" w:hAnsiTheme="minorHAnsi" w:cstheme="minorHAnsi"/>
                <w:color w:val="000000" w:themeColor="text1"/>
              </w:rPr>
              <w:lastRenderedPageBreak/>
              <w:t>Cláudio de Souza</w:t>
            </w:r>
          </w:p>
        </w:tc>
        <w:tc>
          <w:tcPr>
            <w:tcW w:w="1338" w:type="dxa"/>
            <w:shd w:val="clear" w:color="auto" w:fill="FFFFFF" w:themeFill="background1"/>
            <w:vAlign w:val="center"/>
          </w:tcPr>
          <w:p w14:paraId="4EC04E05" w14:textId="77777777" w:rsidR="00E739A8" w:rsidRPr="00BC3E3A" w:rsidRDefault="00E739A8" w:rsidP="008A11E7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BC3E3A">
              <w:rPr>
                <w:rFonts w:asciiTheme="minorHAnsi" w:eastAsiaTheme="minorEastAsia" w:hAnsiTheme="minorHAnsi" w:cstheme="minorHAnsi"/>
              </w:rPr>
              <w:t>602/2022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14:paraId="427DF906" w14:textId="77777777" w:rsidR="00E739A8" w:rsidRPr="00BC3E3A" w:rsidRDefault="00E739A8" w:rsidP="008A11E7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BC3E3A">
              <w:rPr>
                <w:rFonts w:asciiTheme="minorHAnsi" w:eastAsiaTheme="minorEastAsia" w:hAnsiTheme="minorHAnsi" w:cstheme="minorHAnsi"/>
                <w:color w:val="000000" w:themeColor="text1"/>
              </w:rPr>
              <w:t>21/11/2022</w:t>
            </w:r>
          </w:p>
        </w:tc>
        <w:tc>
          <w:tcPr>
            <w:tcW w:w="3952" w:type="dxa"/>
            <w:shd w:val="clear" w:color="auto" w:fill="FFFFFF" w:themeFill="background1"/>
            <w:vAlign w:val="center"/>
          </w:tcPr>
          <w:p w14:paraId="75C72189" w14:textId="77777777" w:rsidR="00E739A8" w:rsidRPr="00BC3E3A" w:rsidRDefault="00E739A8" w:rsidP="008A11E7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BC3E3A">
              <w:rPr>
                <w:rFonts w:asciiTheme="minorHAnsi" w:hAnsiTheme="minorHAnsi" w:cstheme="minorHAnsi"/>
                <w:color w:val="000000"/>
              </w:rPr>
              <w:t xml:space="preserve">A Diretoria da Agência Nacional do Petróleo, Gás Natural e Biocombustíveis - ANP, considerando o que consta do processo nº 48610.202962/2022-63, com base na Análise de Recurso nº 5/2022/SPG, no Despacho de Proposta para Deliberação da Diretoria nº 10/2022/SPG, e no Parecer nº 318/2022/PFANP/PGF/AGU, aprovado pelo Despacho nº 2089/2022/PFANP/PGF/AGU, emanados pela </w:t>
            </w:r>
            <w:r w:rsidRPr="00BC3E3A">
              <w:rPr>
                <w:rFonts w:asciiTheme="minorHAnsi" w:hAnsiTheme="minorHAnsi" w:cstheme="minorHAnsi"/>
                <w:color w:val="000000"/>
              </w:rPr>
              <w:lastRenderedPageBreak/>
              <w:t>Procuradoria Geral junto à ANP, resolve, por unanimidade entre os votantes:</w:t>
            </w:r>
          </w:p>
          <w:p w14:paraId="735E741C" w14:textId="77777777" w:rsidR="00E739A8" w:rsidRPr="00BC3E3A" w:rsidRDefault="00E739A8" w:rsidP="008A11E7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BC3E3A">
              <w:rPr>
                <w:rFonts w:asciiTheme="minorHAnsi" w:hAnsiTheme="minorHAnsi" w:cstheme="minorHAnsi"/>
                <w:color w:val="000000"/>
              </w:rPr>
              <w:t>Negar provimento do recurso da concessionária, ficando mantida a decisão sancionatória no valor de R$ 3.264.554,40 (três milhões, duzentos e sessenta e quatro mil quinhentos e cinquenta e quatro reais e quarenta centavos), a ser acrescido dos juros e multa de mora, nos termos do art. 11, §§2º e 3º, da Portaria ANP nº 234, de 12/08/2003.</w:t>
            </w:r>
          </w:p>
        </w:tc>
        <w:tc>
          <w:tcPr>
            <w:tcW w:w="974" w:type="dxa"/>
            <w:shd w:val="clear" w:color="auto" w:fill="FFFFFF" w:themeFill="background1"/>
            <w:vAlign w:val="center"/>
          </w:tcPr>
          <w:p w14:paraId="09995361" w14:textId="77777777" w:rsidR="00E739A8" w:rsidRPr="00BC3E3A" w:rsidRDefault="00E739A8" w:rsidP="008A11E7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BC3E3A">
              <w:rPr>
                <w:rFonts w:asciiTheme="minorHAnsi" w:eastAsiaTheme="minorEastAsia" w:hAnsiTheme="minorHAnsi" w:cstheme="minorHAnsi"/>
              </w:rPr>
              <w:lastRenderedPageBreak/>
              <w:t>DG</w:t>
            </w:r>
          </w:p>
          <w:p w14:paraId="5A2077CB" w14:textId="77777777" w:rsidR="00E739A8" w:rsidRPr="00BC3E3A" w:rsidRDefault="00E739A8" w:rsidP="008A11E7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BC3E3A">
              <w:rPr>
                <w:rFonts w:asciiTheme="minorHAnsi" w:eastAsiaTheme="minorEastAsia" w:hAnsiTheme="minorHAnsi" w:cstheme="minorHAnsi"/>
              </w:rPr>
              <w:t>DIR 1</w:t>
            </w:r>
          </w:p>
          <w:p w14:paraId="2AA0927F" w14:textId="77777777" w:rsidR="00E739A8" w:rsidRPr="00BC3E3A" w:rsidRDefault="00E739A8" w:rsidP="008A11E7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BC3E3A">
              <w:rPr>
                <w:rFonts w:asciiTheme="minorHAnsi" w:eastAsiaTheme="minorEastAsia" w:hAnsiTheme="minorHAnsi" w:cstheme="minorHAnsi"/>
              </w:rPr>
              <w:t>DIR 2</w:t>
            </w:r>
          </w:p>
          <w:p w14:paraId="6D20CD41" w14:textId="77777777" w:rsidR="00E739A8" w:rsidRPr="00BC3E3A" w:rsidRDefault="00E739A8" w:rsidP="008A11E7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BC3E3A">
              <w:rPr>
                <w:rFonts w:asciiTheme="minorHAnsi" w:eastAsiaTheme="minorEastAsia" w:hAnsiTheme="minorHAnsi" w:cstheme="minorHAnsi"/>
              </w:rPr>
              <w:t>DIR 4</w:t>
            </w:r>
          </w:p>
          <w:p w14:paraId="1E6F1C85" w14:textId="77777777" w:rsidR="00E739A8" w:rsidRPr="00BC3E3A" w:rsidRDefault="00E739A8" w:rsidP="008A11E7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</w:p>
        </w:tc>
      </w:tr>
      <w:tr w:rsidR="00E739A8" w:rsidRPr="00BC3E3A" w14:paraId="1D6A151B" w14:textId="77777777" w:rsidTr="00773F5C">
        <w:trPr>
          <w:trHeight w:val="300"/>
        </w:trPr>
        <w:tc>
          <w:tcPr>
            <w:tcW w:w="1569" w:type="dxa"/>
            <w:shd w:val="clear" w:color="auto" w:fill="FFFFFF" w:themeFill="background1"/>
            <w:vAlign w:val="center"/>
          </w:tcPr>
          <w:p w14:paraId="1F02B45A" w14:textId="77777777" w:rsidR="00E739A8" w:rsidRPr="00BC3E3A" w:rsidRDefault="00E739A8" w:rsidP="008A11E7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BC3E3A">
              <w:rPr>
                <w:rFonts w:asciiTheme="minorHAnsi" w:eastAsia="Calibri" w:hAnsiTheme="minorHAnsi" w:cstheme="minorHAnsi"/>
                <w:color w:val="000000" w:themeColor="text1"/>
              </w:rPr>
              <w:t>147/2022/SGE-CIRCUITO/SGE</w:t>
            </w:r>
          </w:p>
        </w:tc>
        <w:tc>
          <w:tcPr>
            <w:tcW w:w="2303" w:type="dxa"/>
            <w:shd w:val="clear" w:color="auto" w:fill="FFFFFF" w:themeFill="background1"/>
            <w:vAlign w:val="center"/>
          </w:tcPr>
          <w:p w14:paraId="45CD9E83" w14:textId="77777777" w:rsidR="00E739A8" w:rsidRPr="00BC3E3A" w:rsidRDefault="00E739A8" w:rsidP="008A11E7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BC3E3A">
              <w:rPr>
                <w:rFonts w:asciiTheme="minorHAnsi" w:eastAsia="Calibri" w:hAnsiTheme="minorHAnsi" w:cstheme="minorHAnsi"/>
                <w:color w:val="000000" w:themeColor="text1"/>
              </w:rPr>
              <w:t>48600.000068/2019-74, 48600.200677/2019-21, 48600.201089/2019-13, 48600.201894/2019-39, 48600.204390/2019-71, 48611.000078/2018-08, 48620.001137/2017-67, 48640.200352/2020-14 e 48640.200618/2019-87</w:t>
            </w:r>
          </w:p>
        </w:tc>
        <w:tc>
          <w:tcPr>
            <w:tcW w:w="965" w:type="dxa"/>
            <w:shd w:val="clear" w:color="auto" w:fill="FFFFFF" w:themeFill="background1"/>
            <w:vAlign w:val="center"/>
          </w:tcPr>
          <w:p w14:paraId="7C46DBCE" w14:textId="77777777" w:rsidR="00E739A8" w:rsidRPr="00BC3E3A" w:rsidRDefault="00E739A8" w:rsidP="008A11E7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BC3E3A">
              <w:rPr>
                <w:rFonts w:asciiTheme="minorHAnsi" w:eastAsia="Calibri" w:hAnsiTheme="minorHAnsi" w:cstheme="minorHAnsi"/>
                <w:color w:val="000000" w:themeColor="text1"/>
              </w:rPr>
              <w:t>SFI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456B7455" w14:textId="77777777" w:rsidR="00E739A8" w:rsidRPr="00BC3E3A" w:rsidRDefault="00E739A8" w:rsidP="008A11E7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BC3E3A">
              <w:rPr>
                <w:rFonts w:asciiTheme="minorHAnsi" w:eastAsia="Calibri" w:hAnsiTheme="minorHAnsi" w:cstheme="minorHAnsi"/>
                <w:color w:val="000000" w:themeColor="text1"/>
              </w:rPr>
              <w:t>JULGAMENTO DE RECURSOS ADMINISTRATIVOS INTERPOSTOS EM FASE DE SEGUNDA INSTÂNCIA ADMINISTRATIVA</w:t>
            </w:r>
          </w:p>
        </w:tc>
        <w:tc>
          <w:tcPr>
            <w:tcW w:w="1043" w:type="dxa"/>
            <w:shd w:val="clear" w:color="auto" w:fill="FFFFFF" w:themeFill="background1"/>
            <w:vAlign w:val="center"/>
          </w:tcPr>
          <w:p w14:paraId="465ABC84" w14:textId="77777777" w:rsidR="00E739A8" w:rsidRPr="00BC3E3A" w:rsidRDefault="00E739A8" w:rsidP="008A11E7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BC3E3A">
              <w:rPr>
                <w:rFonts w:asciiTheme="minorHAnsi" w:eastAsia="Calibri" w:hAnsiTheme="minorHAnsi" w:cstheme="minorHAnsi"/>
                <w:color w:val="000000" w:themeColor="text1"/>
              </w:rPr>
              <w:t>Daniel Vieira</w:t>
            </w:r>
          </w:p>
        </w:tc>
        <w:tc>
          <w:tcPr>
            <w:tcW w:w="1338" w:type="dxa"/>
            <w:shd w:val="clear" w:color="auto" w:fill="FFFFFF" w:themeFill="background1"/>
            <w:vAlign w:val="center"/>
          </w:tcPr>
          <w:p w14:paraId="21FEF36A" w14:textId="77777777" w:rsidR="00E739A8" w:rsidRPr="00BC3E3A" w:rsidRDefault="00E739A8" w:rsidP="008A11E7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BC3E3A">
              <w:rPr>
                <w:rFonts w:asciiTheme="minorHAnsi" w:eastAsiaTheme="minorEastAsia" w:hAnsiTheme="minorHAnsi" w:cstheme="minorHAnsi"/>
              </w:rPr>
              <w:t>601/2022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14:paraId="4CCCECB8" w14:textId="77777777" w:rsidR="00E739A8" w:rsidRPr="00BC3E3A" w:rsidRDefault="00E739A8" w:rsidP="008A11E7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BC3E3A">
              <w:rPr>
                <w:rFonts w:asciiTheme="minorHAnsi" w:eastAsiaTheme="minorEastAsia" w:hAnsiTheme="minorHAnsi" w:cstheme="minorHAnsi"/>
                <w:color w:val="000000" w:themeColor="text1"/>
              </w:rPr>
              <w:t>18/11/2022</w:t>
            </w:r>
          </w:p>
        </w:tc>
        <w:tc>
          <w:tcPr>
            <w:tcW w:w="3952" w:type="dxa"/>
            <w:shd w:val="clear" w:color="auto" w:fill="FFFFFF" w:themeFill="background1"/>
            <w:vAlign w:val="center"/>
          </w:tcPr>
          <w:p w14:paraId="6CA2260F" w14:textId="77777777" w:rsidR="00E739A8" w:rsidRPr="00BC3E3A" w:rsidRDefault="00E739A8" w:rsidP="008A11E7">
            <w:pPr>
              <w:pStyle w:val="textojustificado"/>
              <w:spacing w:beforeAutospacing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3E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 Diretoria da Agência Nacional do Petróleo, Gás Natural e Biocombustíveis - ANP, considerando o que consta dos processos </w:t>
            </w:r>
            <w:proofErr w:type="spellStart"/>
            <w:r w:rsidRPr="00BC3E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nºs</w:t>
            </w:r>
            <w:proofErr w:type="spellEnd"/>
            <w:r w:rsidRPr="00BC3E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48600.000068/2019-74, 48600.200677/2019-21, 48600.201089/2019-13, 48600.201894/2019-39, 48600.204390/2019-71, 48611.000078/2018-08, 48620.001137/2017-67, 48640.200352/2020-14, e 48640.200618/2019-87, com base no DESPACHO DE PROPOSTA PARA DELIBERAÇÃO DA DIRETORIA Nº 54/2022/SFI-CREV/SFI (</w:t>
            </w:r>
            <w:r w:rsidRPr="00BC3E3A">
              <w:rPr>
                <w:rFonts w:asciiTheme="minorHAnsi" w:hAnsiTheme="minorHAnsi" w:cstheme="minorHAnsi"/>
                <w:sz w:val="20"/>
                <w:szCs w:val="20"/>
              </w:rPr>
              <w:t>2584771</w:t>
            </w:r>
            <w:r w:rsidRPr="00BC3E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), nos DESPACHOS SFI-CREV/SFI/ANP-RJ </w:t>
            </w:r>
            <w:proofErr w:type="spellStart"/>
            <w:r w:rsidRPr="00BC3E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Nºs</w:t>
            </w:r>
            <w:proofErr w:type="spellEnd"/>
            <w:r w:rsidRPr="00BC3E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378/2022, 395/2022, 407/2022, 385/2022, 391/2022, 392/2022, 429/2022, 393/2022 e 394/2022, resolve, por unanimidade entre os votantes:</w:t>
            </w:r>
          </w:p>
          <w:p w14:paraId="239AF7C6" w14:textId="77777777" w:rsidR="00E739A8" w:rsidRPr="00BC3E3A" w:rsidRDefault="00E739A8" w:rsidP="008A11E7">
            <w:pPr>
              <w:pStyle w:val="textojustificado"/>
              <w:spacing w:beforeAutospacing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3E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I) negar provimento aos recursos interpostos pelos Revendedores de GLP</w:t>
            </w:r>
            <w:r w:rsidRPr="00BC3E3A">
              <w:rPr>
                <w:rStyle w:val="Forte"/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BC3E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LEMARK MONTEIRO COMERCIAL DE GÊNEROS ALIMENTÍCIOS E GLP LTDA, SILVIA DA SILVA SANTOS ME, </w:t>
            </w:r>
            <w:proofErr w:type="gramStart"/>
            <w:r w:rsidRPr="00BC3E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AUTO POSTO</w:t>
            </w:r>
            <w:proofErr w:type="gramEnd"/>
            <w:r w:rsidRPr="00BC3E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COPETTI LTDA, SCALEZ COMÉRCIO DE DERIVADOS DE PETRÓLEO LTDA, EDERLEY HIGINO DA SILVA - ME, ANGÉLICA SENA BARROS e ANEILSON NUNES DA CRUZ "PIT GAS", com manutenção da decisão de 1ª instância, que determina a aplicação de pena pecuniária; e</w:t>
            </w:r>
          </w:p>
          <w:p w14:paraId="6DF1A7CA" w14:textId="682E7433" w:rsidR="00E739A8" w:rsidRPr="00BC3E3A" w:rsidRDefault="00E739A8" w:rsidP="00CC66EE">
            <w:pPr>
              <w:pStyle w:val="textojustificado"/>
              <w:spacing w:beforeAutospacing="0" w:afterAutospacing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BC3E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II) negar provimento aos pedidos de revisão interpostos pelos Revendedores de GLP GIOVANI BAPTISTA DIEHL e M. B. BRANDÃO </w:t>
            </w:r>
            <w:r w:rsidRPr="00BC3E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- ME, com manutenção da Resolução de Diretoria nº 762/2019 e 472/2020, que determinam a manutenção integral da decisão de 1ª instância e aplicação de pena pecuniária.</w:t>
            </w:r>
          </w:p>
        </w:tc>
        <w:tc>
          <w:tcPr>
            <w:tcW w:w="974" w:type="dxa"/>
            <w:shd w:val="clear" w:color="auto" w:fill="FFFFFF" w:themeFill="background1"/>
            <w:vAlign w:val="center"/>
          </w:tcPr>
          <w:p w14:paraId="6ABEE68B" w14:textId="77777777" w:rsidR="00E739A8" w:rsidRPr="00BC3E3A" w:rsidRDefault="00E739A8" w:rsidP="008A11E7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BC3E3A">
              <w:rPr>
                <w:rFonts w:asciiTheme="minorHAnsi" w:eastAsiaTheme="minorEastAsia" w:hAnsiTheme="minorHAnsi" w:cstheme="minorHAnsi"/>
              </w:rPr>
              <w:lastRenderedPageBreak/>
              <w:t>DG</w:t>
            </w:r>
          </w:p>
          <w:p w14:paraId="389F4D92" w14:textId="77777777" w:rsidR="00E739A8" w:rsidRPr="00BC3E3A" w:rsidRDefault="00E739A8" w:rsidP="008A11E7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BC3E3A">
              <w:rPr>
                <w:rFonts w:asciiTheme="minorHAnsi" w:eastAsiaTheme="minorEastAsia" w:hAnsiTheme="minorHAnsi" w:cstheme="minorHAnsi"/>
              </w:rPr>
              <w:t>DIR 1</w:t>
            </w:r>
          </w:p>
          <w:p w14:paraId="526FA32B" w14:textId="77777777" w:rsidR="00E739A8" w:rsidRPr="00BC3E3A" w:rsidRDefault="00E739A8" w:rsidP="008A11E7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BC3E3A">
              <w:rPr>
                <w:rFonts w:asciiTheme="minorHAnsi" w:eastAsiaTheme="minorEastAsia" w:hAnsiTheme="minorHAnsi" w:cstheme="minorHAnsi"/>
              </w:rPr>
              <w:t>DIR 2</w:t>
            </w:r>
          </w:p>
          <w:p w14:paraId="1FD38D41" w14:textId="77777777" w:rsidR="00E739A8" w:rsidRPr="00BC3E3A" w:rsidRDefault="00E739A8" w:rsidP="008A11E7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BC3E3A">
              <w:rPr>
                <w:rFonts w:asciiTheme="minorHAnsi" w:eastAsiaTheme="minorEastAsia" w:hAnsiTheme="minorHAnsi" w:cstheme="minorHAnsi"/>
              </w:rPr>
              <w:t>DIR 3</w:t>
            </w:r>
          </w:p>
          <w:p w14:paraId="11DEA7EB" w14:textId="77777777" w:rsidR="00E739A8" w:rsidRPr="00BC3E3A" w:rsidRDefault="00E739A8" w:rsidP="008A11E7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BC3E3A">
              <w:rPr>
                <w:rFonts w:asciiTheme="minorHAnsi" w:eastAsiaTheme="minorEastAsia" w:hAnsiTheme="minorHAnsi" w:cstheme="minorHAnsi"/>
              </w:rPr>
              <w:t>DIR 4</w:t>
            </w:r>
          </w:p>
          <w:p w14:paraId="25DCA9C8" w14:textId="77777777" w:rsidR="00E739A8" w:rsidRPr="00BC3E3A" w:rsidRDefault="00E739A8" w:rsidP="008A11E7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</w:p>
        </w:tc>
      </w:tr>
      <w:tr w:rsidR="00E739A8" w:rsidRPr="00BC3E3A" w14:paraId="13180BE3" w14:textId="77777777" w:rsidTr="00773F5C">
        <w:trPr>
          <w:trHeight w:val="300"/>
        </w:trPr>
        <w:tc>
          <w:tcPr>
            <w:tcW w:w="1569" w:type="dxa"/>
            <w:shd w:val="clear" w:color="auto" w:fill="FFFFFF" w:themeFill="background1"/>
            <w:vAlign w:val="center"/>
          </w:tcPr>
          <w:p w14:paraId="09B8702C" w14:textId="77777777" w:rsidR="00E739A8" w:rsidRPr="00BC3E3A" w:rsidRDefault="00E739A8" w:rsidP="008A11E7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BC3E3A">
              <w:rPr>
                <w:rFonts w:asciiTheme="minorHAnsi" w:eastAsia="Calibri" w:hAnsiTheme="minorHAnsi" w:cstheme="minorHAnsi"/>
                <w:color w:val="000000" w:themeColor="text1"/>
              </w:rPr>
              <w:t>146/2022/SGE-CIRCUITO/SGE</w:t>
            </w:r>
          </w:p>
        </w:tc>
        <w:tc>
          <w:tcPr>
            <w:tcW w:w="2303" w:type="dxa"/>
            <w:shd w:val="clear" w:color="auto" w:fill="FFFFFF" w:themeFill="background1"/>
            <w:vAlign w:val="center"/>
          </w:tcPr>
          <w:p w14:paraId="03B406C7" w14:textId="77777777" w:rsidR="00E739A8" w:rsidRPr="00BC3E3A" w:rsidRDefault="00E739A8" w:rsidP="008A11E7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BC3E3A">
              <w:rPr>
                <w:rFonts w:asciiTheme="minorHAnsi" w:eastAsia="Calibri" w:hAnsiTheme="minorHAnsi" w:cstheme="minorHAnsi"/>
                <w:color w:val="000000" w:themeColor="text1"/>
              </w:rPr>
              <w:t>48600.200509/2020-70; 48610.203686/2020-99; 48610.217679/2020-74; 48611.202530/2019-47; 48611.203794/2019-18; 48620.202730/2020-24; 48630.200374/2020-95 e 48650.200195/2020-10</w:t>
            </w:r>
          </w:p>
        </w:tc>
        <w:tc>
          <w:tcPr>
            <w:tcW w:w="965" w:type="dxa"/>
            <w:shd w:val="clear" w:color="auto" w:fill="FFFFFF" w:themeFill="background1"/>
            <w:vAlign w:val="center"/>
          </w:tcPr>
          <w:p w14:paraId="2C74BC03" w14:textId="77777777" w:rsidR="00E739A8" w:rsidRPr="00BC3E3A" w:rsidRDefault="00E739A8" w:rsidP="008A11E7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BC3E3A">
              <w:rPr>
                <w:rFonts w:asciiTheme="minorHAnsi" w:eastAsia="Calibri" w:hAnsiTheme="minorHAnsi" w:cstheme="minorHAnsi"/>
                <w:color w:val="000000" w:themeColor="text1"/>
              </w:rPr>
              <w:t>SFI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155D9004" w14:textId="77777777" w:rsidR="00E739A8" w:rsidRPr="00BC3E3A" w:rsidRDefault="00E739A8" w:rsidP="008A11E7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BC3E3A">
              <w:rPr>
                <w:rFonts w:asciiTheme="minorHAnsi" w:eastAsia="Calibri" w:hAnsiTheme="minorHAnsi" w:cstheme="minorHAnsi"/>
                <w:color w:val="000000" w:themeColor="text1"/>
              </w:rPr>
              <w:t>JULGAMENTO DE RECURSOS ADMINISTRATIVOS INTERPOSTOS EM FASE DE SEGUNDA INSTÂNCIA ADMINISTRATIVA</w:t>
            </w:r>
          </w:p>
        </w:tc>
        <w:tc>
          <w:tcPr>
            <w:tcW w:w="1043" w:type="dxa"/>
            <w:shd w:val="clear" w:color="auto" w:fill="FFFFFF" w:themeFill="background1"/>
            <w:vAlign w:val="center"/>
          </w:tcPr>
          <w:p w14:paraId="416AA386" w14:textId="77777777" w:rsidR="00E739A8" w:rsidRPr="00BC3E3A" w:rsidRDefault="00E739A8" w:rsidP="008A11E7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BC3E3A">
              <w:rPr>
                <w:rFonts w:asciiTheme="minorHAnsi" w:eastAsia="Calibri" w:hAnsiTheme="minorHAnsi" w:cstheme="minorHAnsi"/>
                <w:color w:val="000000" w:themeColor="text1"/>
              </w:rPr>
              <w:t>Daniel Vieira</w:t>
            </w:r>
          </w:p>
        </w:tc>
        <w:tc>
          <w:tcPr>
            <w:tcW w:w="1338" w:type="dxa"/>
            <w:shd w:val="clear" w:color="auto" w:fill="FFFFFF" w:themeFill="background1"/>
            <w:vAlign w:val="center"/>
          </w:tcPr>
          <w:p w14:paraId="33101CC1" w14:textId="77777777" w:rsidR="00E739A8" w:rsidRPr="00BC3E3A" w:rsidRDefault="00E739A8" w:rsidP="008A11E7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BC3E3A">
              <w:rPr>
                <w:rFonts w:asciiTheme="minorHAnsi" w:eastAsiaTheme="minorEastAsia" w:hAnsiTheme="minorHAnsi" w:cstheme="minorHAnsi"/>
              </w:rPr>
              <w:t>600/2022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14:paraId="0C2BE01F" w14:textId="77777777" w:rsidR="00E739A8" w:rsidRPr="00BC3E3A" w:rsidRDefault="00E739A8" w:rsidP="008A11E7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BC3E3A">
              <w:rPr>
                <w:rFonts w:asciiTheme="minorHAnsi" w:eastAsiaTheme="minorEastAsia" w:hAnsiTheme="minorHAnsi" w:cstheme="minorHAnsi"/>
                <w:color w:val="000000" w:themeColor="text1"/>
              </w:rPr>
              <w:t>18/11/2022</w:t>
            </w:r>
          </w:p>
        </w:tc>
        <w:tc>
          <w:tcPr>
            <w:tcW w:w="3952" w:type="dxa"/>
            <w:shd w:val="clear" w:color="auto" w:fill="FFFFFF" w:themeFill="background1"/>
            <w:vAlign w:val="center"/>
          </w:tcPr>
          <w:p w14:paraId="0A41CE18" w14:textId="77777777" w:rsidR="00E739A8" w:rsidRPr="00BC3E3A" w:rsidRDefault="00E739A8" w:rsidP="008A11E7">
            <w:pPr>
              <w:pStyle w:val="textojustificado"/>
              <w:spacing w:beforeAutospacing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3E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 Diretoria da Agência Nacional do Petróleo, Gás Natural e Biocombustíveis - ANP, considerando o que consta dos processos </w:t>
            </w:r>
            <w:proofErr w:type="spellStart"/>
            <w:r w:rsidRPr="00BC3E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nºs</w:t>
            </w:r>
            <w:proofErr w:type="spellEnd"/>
            <w:r w:rsidRPr="00BC3E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48600.200509/2020-70, 48610.203686/2020-99, 48610.217679/2020-74, 48611.202530/2019-47, 48611.203794/2019-18, 48620.202730/2020-24, 48630.200374/2020-95 e 48650.200195/2020-10, com base no DESPACHO DE PROPOSTA PARA DELIBERAÇÃO DA DIRETORIA Nº 55/2022/SFI-CREV/SFI (</w:t>
            </w:r>
            <w:r w:rsidRPr="00BC3E3A">
              <w:rPr>
                <w:rFonts w:asciiTheme="minorHAnsi" w:hAnsiTheme="minorHAnsi" w:cstheme="minorHAnsi"/>
                <w:sz w:val="20"/>
                <w:szCs w:val="20"/>
              </w:rPr>
              <w:t>2585106</w:t>
            </w:r>
            <w:r w:rsidRPr="00BC3E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), nos DESPACHOS SFI-CREV/SFI/ANP-RJ </w:t>
            </w:r>
            <w:proofErr w:type="spellStart"/>
            <w:r w:rsidRPr="00BC3E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Nºs</w:t>
            </w:r>
            <w:proofErr w:type="spellEnd"/>
            <w:r w:rsidRPr="00BC3E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520/2022, 498/2022, 487/2022, 488/2022, 511/2022, 535/2022, 485/2022 e 486/2022, resolve, por unanimidade entre os votantes:</w:t>
            </w:r>
          </w:p>
          <w:p w14:paraId="198C377A" w14:textId="77777777" w:rsidR="00E739A8" w:rsidRPr="00BC3E3A" w:rsidRDefault="00E739A8" w:rsidP="008A11E7">
            <w:pPr>
              <w:pStyle w:val="textojustificado"/>
              <w:spacing w:beforeAutospacing="0" w:afterAutospacing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BC3E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Negar provimento aos recursos interpostos pelos Revendedores Varejistas de Combustíveis RECANTO OIL AUTO POSTO LTDA, POSTO DE GASOLINA PRESSÃO DE MESQUITA LTDA, OSWALDO F.</w:t>
            </w:r>
            <w:proofErr w:type="gramStart"/>
            <w:r w:rsidRPr="00BC3E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F.MANSOUR</w:t>
            </w:r>
            <w:proofErr w:type="gramEnd"/>
            <w:r w:rsidRPr="00BC3E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&amp; CIA LTDA, CHACEM COMERCIAL DE COMBUSTÍVEIS LTDA, AUTO POSTO BOA VIAGEM EIRELI, AUTO POSTO ITANHAEM LTDA, MURUPI COMÉRCIO DE DERIVADOS DE PETRÓLEO LTDA e AUTO POSTO PEDRA BRANCA EIRELI, com manutenção da decisão de 1ª instância, que determina a aplicação de pena pecuniária.</w:t>
            </w:r>
          </w:p>
        </w:tc>
        <w:tc>
          <w:tcPr>
            <w:tcW w:w="974" w:type="dxa"/>
            <w:shd w:val="clear" w:color="auto" w:fill="FFFFFF" w:themeFill="background1"/>
            <w:vAlign w:val="center"/>
          </w:tcPr>
          <w:p w14:paraId="3339051C" w14:textId="77777777" w:rsidR="00E739A8" w:rsidRPr="00BC3E3A" w:rsidRDefault="00E739A8" w:rsidP="008A11E7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BC3E3A">
              <w:rPr>
                <w:rFonts w:asciiTheme="minorHAnsi" w:eastAsiaTheme="minorEastAsia" w:hAnsiTheme="minorHAnsi" w:cstheme="minorHAnsi"/>
              </w:rPr>
              <w:t>DG</w:t>
            </w:r>
          </w:p>
          <w:p w14:paraId="2D85C915" w14:textId="77777777" w:rsidR="00E739A8" w:rsidRPr="00BC3E3A" w:rsidRDefault="00E739A8" w:rsidP="008A11E7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BC3E3A">
              <w:rPr>
                <w:rFonts w:asciiTheme="minorHAnsi" w:eastAsiaTheme="minorEastAsia" w:hAnsiTheme="minorHAnsi" w:cstheme="minorHAnsi"/>
              </w:rPr>
              <w:t>DIR 1</w:t>
            </w:r>
          </w:p>
          <w:p w14:paraId="007FF02B" w14:textId="77777777" w:rsidR="00E739A8" w:rsidRPr="00BC3E3A" w:rsidRDefault="00E739A8" w:rsidP="008A11E7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BC3E3A">
              <w:rPr>
                <w:rFonts w:asciiTheme="minorHAnsi" w:eastAsiaTheme="minorEastAsia" w:hAnsiTheme="minorHAnsi" w:cstheme="minorHAnsi"/>
              </w:rPr>
              <w:t>DIR 2</w:t>
            </w:r>
          </w:p>
          <w:p w14:paraId="472D4450" w14:textId="77777777" w:rsidR="00E739A8" w:rsidRPr="00BC3E3A" w:rsidRDefault="00E739A8" w:rsidP="008A11E7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BC3E3A">
              <w:rPr>
                <w:rFonts w:asciiTheme="minorHAnsi" w:eastAsiaTheme="minorEastAsia" w:hAnsiTheme="minorHAnsi" w:cstheme="minorHAnsi"/>
              </w:rPr>
              <w:t>DIR 3</w:t>
            </w:r>
          </w:p>
          <w:p w14:paraId="2EA28EBA" w14:textId="77777777" w:rsidR="00E739A8" w:rsidRPr="00BC3E3A" w:rsidRDefault="00E739A8" w:rsidP="008A11E7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BC3E3A">
              <w:rPr>
                <w:rFonts w:asciiTheme="minorHAnsi" w:eastAsiaTheme="minorEastAsia" w:hAnsiTheme="minorHAnsi" w:cstheme="minorHAnsi"/>
              </w:rPr>
              <w:t>DIR 4</w:t>
            </w:r>
          </w:p>
          <w:p w14:paraId="2D4A3676" w14:textId="77777777" w:rsidR="00E739A8" w:rsidRPr="00BC3E3A" w:rsidRDefault="00E739A8" w:rsidP="008A11E7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</w:p>
        </w:tc>
      </w:tr>
    </w:tbl>
    <w:p w14:paraId="18518F00" w14:textId="77777777" w:rsidR="002E71B1" w:rsidRPr="00E411B3" w:rsidRDefault="002E71B1" w:rsidP="00E411B3"/>
    <w:sectPr w:rsidR="002E71B1" w:rsidRPr="00E411B3" w:rsidSect="00581F98">
      <w:headerReference w:type="default" r:id="rId11"/>
      <w:pgSz w:w="16838" w:h="11906" w:orient="landscape" w:code="9"/>
      <w:pgMar w:top="567" w:right="567" w:bottom="567" w:left="567" w:header="709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B48ED" w14:textId="77777777" w:rsidR="00922C4D" w:rsidRDefault="00922C4D" w:rsidP="000846D1">
      <w:pPr>
        <w:spacing w:line="240" w:lineRule="auto"/>
      </w:pPr>
      <w:r>
        <w:separator/>
      </w:r>
    </w:p>
  </w:endnote>
  <w:endnote w:type="continuationSeparator" w:id="0">
    <w:p w14:paraId="4954C600" w14:textId="77777777" w:rsidR="00922C4D" w:rsidRDefault="00922C4D" w:rsidP="000846D1">
      <w:pPr>
        <w:spacing w:line="240" w:lineRule="auto"/>
      </w:pPr>
      <w:r>
        <w:continuationSeparator/>
      </w:r>
    </w:p>
  </w:endnote>
  <w:endnote w:type="continuationNotice" w:id="1">
    <w:p w14:paraId="3A49FA99" w14:textId="77777777" w:rsidR="00922C4D" w:rsidRDefault="00922C4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DF34F" w14:textId="77777777" w:rsidR="00922C4D" w:rsidRDefault="00922C4D" w:rsidP="000846D1">
      <w:pPr>
        <w:spacing w:line="240" w:lineRule="auto"/>
      </w:pPr>
      <w:r>
        <w:separator/>
      </w:r>
    </w:p>
  </w:footnote>
  <w:footnote w:type="continuationSeparator" w:id="0">
    <w:p w14:paraId="77F52928" w14:textId="77777777" w:rsidR="00922C4D" w:rsidRDefault="00922C4D" w:rsidP="000846D1">
      <w:pPr>
        <w:spacing w:line="240" w:lineRule="auto"/>
      </w:pPr>
      <w:r>
        <w:continuationSeparator/>
      </w:r>
    </w:p>
  </w:footnote>
  <w:footnote w:type="continuationNotice" w:id="1">
    <w:p w14:paraId="08041AF1" w14:textId="77777777" w:rsidR="00922C4D" w:rsidRDefault="00922C4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F99D7" w14:textId="4DA0BF9C" w:rsidR="000846D1" w:rsidRDefault="00000000" w:rsidP="00206C4D">
    <w:pPr>
      <w:pStyle w:val="Cabealho"/>
      <w:tabs>
        <w:tab w:val="center" w:pos="7002"/>
        <w:tab w:val="right" w:pos="14004"/>
      </w:tabs>
      <w:jc w:val="left"/>
    </w:pPr>
    <w:r>
      <w:object w:dxaOrig="1440" w:dyaOrig="1440" w14:anchorId="261AE3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10.55pt;margin-top:-21.9pt;width:133.25pt;height:57.8pt;z-index:251658240">
          <v:imagedata r:id="rId1" o:title=""/>
          <w10:wrap type="topAndBottom" anchorx="page"/>
        </v:shape>
        <o:OLEObject Type="Embed" ProgID="MSPhotoEd.3" ShapeID="_x0000_s1025" DrawAspect="Content" ObjectID="_1730882090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E0059"/>
    <w:multiLevelType w:val="multilevel"/>
    <w:tmpl w:val="0C904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96A4B"/>
    <w:multiLevelType w:val="multilevel"/>
    <w:tmpl w:val="36DC22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E368BD"/>
    <w:multiLevelType w:val="multilevel"/>
    <w:tmpl w:val="E62CD5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AA1341"/>
    <w:multiLevelType w:val="multilevel"/>
    <w:tmpl w:val="8B3A9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9607427">
    <w:abstractNumId w:val="3"/>
  </w:num>
  <w:num w:numId="2" w16cid:durableId="78409275">
    <w:abstractNumId w:val="2"/>
  </w:num>
  <w:num w:numId="3" w16cid:durableId="800225555">
    <w:abstractNumId w:val="1"/>
  </w:num>
  <w:num w:numId="4" w16cid:durableId="193269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D1"/>
    <w:rsid w:val="00002F10"/>
    <w:rsid w:val="00003294"/>
    <w:rsid w:val="00011FB0"/>
    <w:rsid w:val="000170AA"/>
    <w:rsid w:val="000235FB"/>
    <w:rsid w:val="00054647"/>
    <w:rsid w:val="000722E1"/>
    <w:rsid w:val="00082A48"/>
    <w:rsid w:val="000846D1"/>
    <w:rsid w:val="00093D87"/>
    <w:rsid w:val="000A567C"/>
    <w:rsid w:val="000B080A"/>
    <w:rsid w:val="000B1378"/>
    <w:rsid w:val="000C2201"/>
    <w:rsid w:val="000C3CEB"/>
    <w:rsid w:val="000D614B"/>
    <w:rsid w:val="000E0F54"/>
    <w:rsid w:val="000E2723"/>
    <w:rsid w:val="000E5251"/>
    <w:rsid w:val="000E738B"/>
    <w:rsid w:val="000F47F6"/>
    <w:rsid w:val="0011549E"/>
    <w:rsid w:val="00121AFD"/>
    <w:rsid w:val="0012446D"/>
    <w:rsid w:val="001339D6"/>
    <w:rsid w:val="00135906"/>
    <w:rsid w:val="00136C5D"/>
    <w:rsid w:val="00141083"/>
    <w:rsid w:val="00142216"/>
    <w:rsid w:val="00142CFC"/>
    <w:rsid w:val="0016439F"/>
    <w:rsid w:val="00174502"/>
    <w:rsid w:val="00183F8F"/>
    <w:rsid w:val="00184008"/>
    <w:rsid w:val="00193417"/>
    <w:rsid w:val="0019599C"/>
    <w:rsid w:val="001A4775"/>
    <w:rsid w:val="001A4FDF"/>
    <w:rsid w:val="001B5C14"/>
    <w:rsid w:val="001C2C3F"/>
    <w:rsid w:val="00206C4D"/>
    <w:rsid w:val="00211162"/>
    <w:rsid w:val="0021273C"/>
    <w:rsid w:val="002137C2"/>
    <w:rsid w:val="002168F9"/>
    <w:rsid w:val="002645A0"/>
    <w:rsid w:val="002710BF"/>
    <w:rsid w:val="00275C72"/>
    <w:rsid w:val="002766CE"/>
    <w:rsid w:val="00281EFB"/>
    <w:rsid w:val="00285613"/>
    <w:rsid w:val="00293049"/>
    <w:rsid w:val="002941A7"/>
    <w:rsid w:val="00296A81"/>
    <w:rsid w:val="00297010"/>
    <w:rsid w:val="002A0F71"/>
    <w:rsid w:val="002A4DA3"/>
    <w:rsid w:val="002B1C09"/>
    <w:rsid w:val="002B4AB5"/>
    <w:rsid w:val="002B6786"/>
    <w:rsid w:val="002C68D1"/>
    <w:rsid w:val="002C7921"/>
    <w:rsid w:val="002D42CF"/>
    <w:rsid w:val="002D49E1"/>
    <w:rsid w:val="002D6805"/>
    <w:rsid w:val="002E71B1"/>
    <w:rsid w:val="002F0312"/>
    <w:rsid w:val="003022AB"/>
    <w:rsid w:val="0030798C"/>
    <w:rsid w:val="00315FF3"/>
    <w:rsid w:val="00316A95"/>
    <w:rsid w:val="00325826"/>
    <w:rsid w:val="00330F24"/>
    <w:rsid w:val="0033443F"/>
    <w:rsid w:val="003350FD"/>
    <w:rsid w:val="00345598"/>
    <w:rsid w:val="00355850"/>
    <w:rsid w:val="00374014"/>
    <w:rsid w:val="00375F91"/>
    <w:rsid w:val="00376EF4"/>
    <w:rsid w:val="00377CE4"/>
    <w:rsid w:val="00385EF5"/>
    <w:rsid w:val="00392DB6"/>
    <w:rsid w:val="003A4698"/>
    <w:rsid w:val="003A603C"/>
    <w:rsid w:val="003B6623"/>
    <w:rsid w:val="003C5A90"/>
    <w:rsid w:val="003D6AE8"/>
    <w:rsid w:val="003E114E"/>
    <w:rsid w:val="003E13FF"/>
    <w:rsid w:val="003F3933"/>
    <w:rsid w:val="003F4F45"/>
    <w:rsid w:val="003F62EC"/>
    <w:rsid w:val="003F7D44"/>
    <w:rsid w:val="00416329"/>
    <w:rsid w:val="0041717F"/>
    <w:rsid w:val="00422AEB"/>
    <w:rsid w:val="00430097"/>
    <w:rsid w:val="00444919"/>
    <w:rsid w:val="00444AB5"/>
    <w:rsid w:val="00464E50"/>
    <w:rsid w:val="00465948"/>
    <w:rsid w:val="00476060"/>
    <w:rsid w:val="00477FDF"/>
    <w:rsid w:val="00482462"/>
    <w:rsid w:val="00482523"/>
    <w:rsid w:val="0048492C"/>
    <w:rsid w:val="00486711"/>
    <w:rsid w:val="00491B1B"/>
    <w:rsid w:val="00494B59"/>
    <w:rsid w:val="00495B06"/>
    <w:rsid w:val="00495ED7"/>
    <w:rsid w:val="00497FF5"/>
    <w:rsid w:val="004A2738"/>
    <w:rsid w:val="004A472B"/>
    <w:rsid w:val="004A49DE"/>
    <w:rsid w:val="004B3013"/>
    <w:rsid w:val="004B3A3C"/>
    <w:rsid w:val="004C7216"/>
    <w:rsid w:val="004F7057"/>
    <w:rsid w:val="00506B50"/>
    <w:rsid w:val="00507172"/>
    <w:rsid w:val="00511D9C"/>
    <w:rsid w:val="00520DB0"/>
    <w:rsid w:val="005218D1"/>
    <w:rsid w:val="00524D4E"/>
    <w:rsid w:val="00530E6F"/>
    <w:rsid w:val="00535144"/>
    <w:rsid w:val="00541D81"/>
    <w:rsid w:val="005427DE"/>
    <w:rsid w:val="005438B0"/>
    <w:rsid w:val="0054718D"/>
    <w:rsid w:val="00561225"/>
    <w:rsid w:val="00581C7E"/>
    <w:rsid w:val="00581F98"/>
    <w:rsid w:val="005859CE"/>
    <w:rsid w:val="005A0CF5"/>
    <w:rsid w:val="005E2CC2"/>
    <w:rsid w:val="005E4F63"/>
    <w:rsid w:val="006101B8"/>
    <w:rsid w:val="00610A4E"/>
    <w:rsid w:val="00610A69"/>
    <w:rsid w:val="006215FF"/>
    <w:rsid w:val="00636516"/>
    <w:rsid w:val="00644B77"/>
    <w:rsid w:val="006470A3"/>
    <w:rsid w:val="006506EB"/>
    <w:rsid w:val="0065086D"/>
    <w:rsid w:val="00651C81"/>
    <w:rsid w:val="0066002C"/>
    <w:rsid w:val="00667D08"/>
    <w:rsid w:val="00673098"/>
    <w:rsid w:val="00683D5D"/>
    <w:rsid w:val="00686398"/>
    <w:rsid w:val="0068715F"/>
    <w:rsid w:val="0069237E"/>
    <w:rsid w:val="00692D14"/>
    <w:rsid w:val="00693089"/>
    <w:rsid w:val="006A5A0F"/>
    <w:rsid w:val="006A69E4"/>
    <w:rsid w:val="006B0D79"/>
    <w:rsid w:val="006B27BA"/>
    <w:rsid w:val="006B736F"/>
    <w:rsid w:val="006C65AD"/>
    <w:rsid w:val="006E68DA"/>
    <w:rsid w:val="006F789A"/>
    <w:rsid w:val="007003A8"/>
    <w:rsid w:val="00702900"/>
    <w:rsid w:val="007043AF"/>
    <w:rsid w:val="00710BA2"/>
    <w:rsid w:val="007135D4"/>
    <w:rsid w:val="00713644"/>
    <w:rsid w:val="007171D2"/>
    <w:rsid w:val="00723F29"/>
    <w:rsid w:val="0073023A"/>
    <w:rsid w:val="00731902"/>
    <w:rsid w:val="00740FD2"/>
    <w:rsid w:val="0074792F"/>
    <w:rsid w:val="007532A7"/>
    <w:rsid w:val="00773F5C"/>
    <w:rsid w:val="00792AB9"/>
    <w:rsid w:val="00795679"/>
    <w:rsid w:val="00796E45"/>
    <w:rsid w:val="007A7C70"/>
    <w:rsid w:val="007B4FF0"/>
    <w:rsid w:val="007C6054"/>
    <w:rsid w:val="007D1CD0"/>
    <w:rsid w:val="007D26C0"/>
    <w:rsid w:val="007E3988"/>
    <w:rsid w:val="007E591C"/>
    <w:rsid w:val="00803104"/>
    <w:rsid w:val="008061FC"/>
    <w:rsid w:val="00807094"/>
    <w:rsid w:val="00811095"/>
    <w:rsid w:val="00811B6E"/>
    <w:rsid w:val="00815F1F"/>
    <w:rsid w:val="00816E43"/>
    <w:rsid w:val="0081727A"/>
    <w:rsid w:val="0082315E"/>
    <w:rsid w:val="00824416"/>
    <w:rsid w:val="0082488D"/>
    <w:rsid w:val="008265E4"/>
    <w:rsid w:val="00826F0B"/>
    <w:rsid w:val="0082789A"/>
    <w:rsid w:val="00830CA6"/>
    <w:rsid w:val="00836542"/>
    <w:rsid w:val="0084727E"/>
    <w:rsid w:val="00855754"/>
    <w:rsid w:val="008578B2"/>
    <w:rsid w:val="00866B74"/>
    <w:rsid w:val="008738B4"/>
    <w:rsid w:val="00877693"/>
    <w:rsid w:val="00883856"/>
    <w:rsid w:val="008A6ABE"/>
    <w:rsid w:val="008B26D2"/>
    <w:rsid w:val="008B39C2"/>
    <w:rsid w:val="008D0F3A"/>
    <w:rsid w:val="008D7A1B"/>
    <w:rsid w:val="008E1BC8"/>
    <w:rsid w:val="008E26EE"/>
    <w:rsid w:val="008E5699"/>
    <w:rsid w:val="008E64DF"/>
    <w:rsid w:val="008F059C"/>
    <w:rsid w:val="008F28CB"/>
    <w:rsid w:val="008F5682"/>
    <w:rsid w:val="0090646A"/>
    <w:rsid w:val="00916AD7"/>
    <w:rsid w:val="00916F36"/>
    <w:rsid w:val="00917F69"/>
    <w:rsid w:val="00922C4D"/>
    <w:rsid w:val="00923CEF"/>
    <w:rsid w:val="00925849"/>
    <w:rsid w:val="00932643"/>
    <w:rsid w:val="0094010C"/>
    <w:rsid w:val="009401FC"/>
    <w:rsid w:val="009564FB"/>
    <w:rsid w:val="00957A9B"/>
    <w:rsid w:val="00963113"/>
    <w:rsid w:val="009663EE"/>
    <w:rsid w:val="009928AB"/>
    <w:rsid w:val="009B736C"/>
    <w:rsid w:val="009C511D"/>
    <w:rsid w:val="009D0B1F"/>
    <w:rsid w:val="009D4946"/>
    <w:rsid w:val="009D75D1"/>
    <w:rsid w:val="009E6665"/>
    <w:rsid w:val="00A146C2"/>
    <w:rsid w:val="00A16293"/>
    <w:rsid w:val="00A17041"/>
    <w:rsid w:val="00A22F50"/>
    <w:rsid w:val="00A30CB1"/>
    <w:rsid w:val="00A37685"/>
    <w:rsid w:val="00A431AC"/>
    <w:rsid w:val="00A570A7"/>
    <w:rsid w:val="00A9351B"/>
    <w:rsid w:val="00A9354D"/>
    <w:rsid w:val="00AA730A"/>
    <w:rsid w:val="00AA7352"/>
    <w:rsid w:val="00AB4EA0"/>
    <w:rsid w:val="00AB793A"/>
    <w:rsid w:val="00AC17ED"/>
    <w:rsid w:val="00AD70A9"/>
    <w:rsid w:val="00AE2217"/>
    <w:rsid w:val="00AF482F"/>
    <w:rsid w:val="00B03A37"/>
    <w:rsid w:val="00B040A5"/>
    <w:rsid w:val="00B17815"/>
    <w:rsid w:val="00B218CA"/>
    <w:rsid w:val="00B26EF9"/>
    <w:rsid w:val="00B30EDA"/>
    <w:rsid w:val="00B42D32"/>
    <w:rsid w:val="00B43FD2"/>
    <w:rsid w:val="00B62E38"/>
    <w:rsid w:val="00B65299"/>
    <w:rsid w:val="00B73297"/>
    <w:rsid w:val="00B73B17"/>
    <w:rsid w:val="00B73C5B"/>
    <w:rsid w:val="00B83F25"/>
    <w:rsid w:val="00B847EE"/>
    <w:rsid w:val="00B96D73"/>
    <w:rsid w:val="00B973C0"/>
    <w:rsid w:val="00BA051C"/>
    <w:rsid w:val="00BA0A82"/>
    <w:rsid w:val="00BA5EA3"/>
    <w:rsid w:val="00BA6904"/>
    <w:rsid w:val="00BB4CA3"/>
    <w:rsid w:val="00BB6316"/>
    <w:rsid w:val="00BC1DAC"/>
    <w:rsid w:val="00BD27A9"/>
    <w:rsid w:val="00C01E65"/>
    <w:rsid w:val="00C1193F"/>
    <w:rsid w:val="00C14721"/>
    <w:rsid w:val="00C17109"/>
    <w:rsid w:val="00C201E9"/>
    <w:rsid w:val="00C40157"/>
    <w:rsid w:val="00C417D2"/>
    <w:rsid w:val="00C47A2A"/>
    <w:rsid w:val="00C50DAF"/>
    <w:rsid w:val="00C513E9"/>
    <w:rsid w:val="00C5189D"/>
    <w:rsid w:val="00C60A55"/>
    <w:rsid w:val="00CA26D2"/>
    <w:rsid w:val="00CB00B0"/>
    <w:rsid w:val="00CB2B29"/>
    <w:rsid w:val="00CC66EE"/>
    <w:rsid w:val="00CD0BEC"/>
    <w:rsid w:val="00CD3E3E"/>
    <w:rsid w:val="00CE0E1A"/>
    <w:rsid w:val="00CE7F59"/>
    <w:rsid w:val="00CF170B"/>
    <w:rsid w:val="00CF1F84"/>
    <w:rsid w:val="00D018CA"/>
    <w:rsid w:val="00D0788C"/>
    <w:rsid w:val="00D105E8"/>
    <w:rsid w:val="00D11DDD"/>
    <w:rsid w:val="00D25370"/>
    <w:rsid w:val="00D25B06"/>
    <w:rsid w:val="00D3483D"/>
    <w:rsid w:val="00D37612"/>
    <w:rsid w:val="00D510BB"/>
    <w:rsid w:val="00D55E97"/>
    <w:rsid w:val="00D70407"/>
    <w:rsid w:val="00D727A7"/>
    <w:rsid w:val="00D74C7F"/>
    <w:rsid w:val="00D82739"/>
    <w:rsid w:val="00D85F32"/>
    <w:rsid w:val="00D8741A"/>
    <w:rsid w:val="00D97B20"/>
    <w:rsid w:val="00DA1E6F"/>
    <w:rsid w:val="00DA5D50"/>
    <w:rsid w:val="00DB3073"/>
    <w:rsid w:val="00DB3FA5"/>
    <w:rsid w:val="00DB78D8"/>
    <w:rsid w:val="00DB7D1B"/>
    <w:rsid w:val="00DC4C1F"/>
    <w:rsid w:val="00DD7940"/>
    <w:rsid w:val="00DE2DA5"/>
    <w:rsid w:val="00DF04BE"/>
    <w:rsid w:val="00DF1189"/>
    <w:rsid w:val="00DF2DC4"/>
    <w:rsid w:val="00E0559B"/>
    <w:rsid w:val="00E101F0"/>
    <w:rsid w:val="00E127DB"/>
    <w:rsid w:val="00E2639C"/>
    <w:rsid w:val="00E27810"/>
    <w:rsid w:val="00E27FAB"/>
    <w:rsid w:val="00E30855"/>
    <w:rsid w:val="00E334FB"/>
    <w:rsid w:val="00E352B1"/>
    <w:rsid w:val="00E37A1B"/>
    <w:rsid w:val="00E411B3"/>
    <w:rsid w:val="00E52A6C"/>
    <w:rsid w:val="00E555E5"/>
    <w:rsid w:val="00E620DD"/>
    <w:rsid w:val="00E711D3"/>
    <w:rsid w:val="00E739A8"/>
    <w:rsid w:val="00E82A4F"/>
    <w:rsid w:val="00E83FD9"/>
    <w:rsid w:val="00E96F22"/>
    <w:rsid w:val="00EA07A7"/>
    <w:rsid w:val="00EA79C0"/>
    <w:rsid w:val="00EB2B71"/>
    <w:rsid w:val="00EB4A73"/>
    <w:rsid w:val="00EB7FB1"/>
    <w:rsid w:val="00EC0866"/>
    <w:rsid w:val="00EC4C9F"/>
    <w:rsid w:val="00ED1360"/>
    <w:rsid w:val="00EE4080"/>
    <w:rsid w:val="00EF3DB0"/>
    <w:rsid w:val="00F03E57"/>
    <w:rsid w:val="00F13FEE"/>
    <w:rsid w:val="00F210DD"/>
    <w:rsid w:val="00F24311"/>
    <w:rsid w:val="00F30D7F"/>
    <w:rsid w:val="00F31FC8"/>
    <w:rsid w:val="00F32E62"/>
    <w:rsid w:val="00F479F5"/>
    <w:rsid w:val="00F6558C"/>
    <w:rsid w:val="00F753BE"/>
    <w:rsid w:val="00F76E63"/>
    <w:rsid w:val="00F82994"/>
    <w:rsid w:val="00F96D03"/>
    <w:rsid w:val="00FB2E55"/>
    <w:rsid w:val="00FC34BC"/>
    <w:rsid w:val="00FC3526"/>
    <w:rsid w:val="00FD209A"/>
    <w:rsid w:val="00FD2A5C"/>
    <w:rsid w:val="00FE4403"/>
    <w:rsid w:val="00FF370E"/>
    <w:rsid w:val="09E71470"/>
    <w:rsid w:val="101E6100"/>
    <w:rsid w:val="12A89092"/>
    <w:rsid w:val="17B8320C"/>
    <w:rsid w:val="1E0F7392"/>
    <w:rsid w:val="26C198DE"/>
    <w:rsid w:val="288E8637"/>
    <w:rsid w:val="28D2ECEF"/>
    <w:rsid w:val="316525A4"/>
    <w:rsid w:val="3237D2B4"/>
    <w:rsid w:val="363896C7"/>
    <w:rsid w:val="3BC1F5A7"/>
    <w:rsid w:val="3FA78419"/>
    <w:rsid w:val="4BE2D14B"/>
    <w:rsid w:val="5F752A78"/>
    <w:rsid w:val="6447733C"/>
    <w:rsid w:val="65A89183"/>
    <w:rsid w:val="667A71F1"/>
    <w:rsid w:val="68E03245"/>
    <w:rsid w:val="697E5A8B"/>
    <w:rsid w:val="7102DD77"/>
    <w:rsid w:val="767A744C"/>
    <w:rsid w:val="7C1C976B"/>
    <w:rsid w:val="7E1D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27FC0"/>
  <w15:chartTrackingRefBased/>
  <w15:docId w15:val="{144AFE1A-2CC7-4697-AC62-990C4738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6D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84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espacamentosimples">
    <w:name w:val="texto_alinhado_esquerda_espacamento_simples"/>
    <w:basedOn w:val="Normal"/>
    <w:rsid w:val="000846D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846D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46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46D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46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83F2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xtoalinhadoesquerda">
    <w:name w:val="texto_alinhado_esquerda"/>
    <w:basedOn w:val="Normal"/>
    <w:rsid w:val="00B1781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C50DA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DC4C1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character" w:customStyle="1" w:styleId="normaltextrun">
    <w:name w:val="normaltextrun"/>
    <w:basedOn w:val="Fontepargpadro"/>
    <w:rsid w:val="00DC4C1F"/>
  </w:style>
  <w:style w:type="character" w:customStyle="1" w:styleId="eop">
    <w:name w:val="eop"/>
    <w:basedOn w:val="Fontepargpadro"/>
    <w:rsid w:val="00DC4C1F"/>
  </w:style>
  <w:style w:type="paragraph" w:customStyle="1" w:styleId="textojustificado">
    <w:name w:val="texto_justificado"/>
    <w:basedOn w:val="Normal"/>
    <w:rsid w:val="7C1C976B"/>
    <w:pPr>
      <w:spacing w:beforeAutospacing="1" w:afterAutospacing="1" w:line="240" w:lineRule="auto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customStyle="1" w:styleId="scxw103264358">
    <w:name w:val="scxw103264358"/>
    <w:basedOn w:val="Fontepargpadro"/>
    <w:rsid w:val="002E71B1"/>
  </w:style>
  <w:style w:type="paragraph" w:customStyle="1" w:styleId="msonormal0">
    <w:name w:val="msonormal"/>
    <w:basedOn w:val="Normal"/>
    <w:rsid w:val="0073023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character" w:customStyle="1" w:styleId="textrun">
    <w:name w:val="textrun"/>
    <w:basedOn w:val="Fontepargpadro"/>
    <w:rsid w:val="0073023A"/>
  </w:style>
  <w:style w:type="character" w:styleId="HiperlinkVisitado">
    <w:name w:val="FollowedHyperlink"/>
    <w:basedOn w:val="Fontepargpadro"/>
    <w:uiPriority w:val="99"/>
    <w:semiHidden/>
    <w:unhideWhenUsed/>
    <w:rsid w:val="0073023A"/>
    <w:rPr>
      <w:color w:val="800080"/>
      <w:u w:val="single"/>
    </w:rPr>
  </w:style>
  <w:style w:type="character" w:customStyle="1" w:styleId="linebreakblob">
    <w:name w:val="linebreakblob"/>
    <w:basedOn w:val="Fontepargpadro"/>
    <w:rsid w:val="0073023A"/>
  </w:style>
  <w:style w:type="character" w:customStyle="1" w:styleId="scxw540620">
    <w:name w:val="scxw540620"/>
    <w:basedOn w:val="Fontepargpadro"/>
    <w:rsid w:val="0073023A"/>
  </w:style>
  <w:style w:type="paragraph" w:customStyle="1" w:styleId="outlineelement">
    <w:name w:val="outlineelement"/>
    <w:basedOn w:val="Normal"/>
    <w:rsid w:val="0073023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character" w:customStyle="1" w:styleId="scxw175914229">
    <w:name w:val="scxw175914229"/>
    <w:basedOn w:val="Fontepargpadro"/>
    <w:rsid w:val="00DB7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0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0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3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8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3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9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3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8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8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5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2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9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9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9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1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4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3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4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7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8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1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5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3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5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6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7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3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5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2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1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9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3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5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2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0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6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8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3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0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5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9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0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4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0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3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8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4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5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8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2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8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8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6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9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9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8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6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3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6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3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7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6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4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8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8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3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3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7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9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3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3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1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5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9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2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8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2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6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8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5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5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3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9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2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9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2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4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1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9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7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5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5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3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0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3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6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4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2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6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4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9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92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6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1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8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0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7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2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0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8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0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3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5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7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2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8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0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1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9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0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96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2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7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6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0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0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4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9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2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7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5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8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9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2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2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6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2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7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1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2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3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3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2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0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0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9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4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9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4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9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9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9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2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0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8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7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0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4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0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5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6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3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9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2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1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7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9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0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6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4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6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0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3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7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6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6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3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3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8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4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4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1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3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9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1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2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9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2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7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0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6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2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0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2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5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3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2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5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1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3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9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6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5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6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4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6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3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9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7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7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6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6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4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2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1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7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3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3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4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7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3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3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8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3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9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8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3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0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2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9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7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0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6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1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27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3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9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5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9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4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6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8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8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3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2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4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8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0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4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6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88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5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8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9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6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5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6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8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5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6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2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6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2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1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9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3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8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3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2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2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3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5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0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5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9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8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2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9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6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5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5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4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9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9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0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1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65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1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2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4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7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2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9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7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0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5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4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7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7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5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9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3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3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3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3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7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0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8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5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0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4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0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9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4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4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7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8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0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3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4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4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5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3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6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4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8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4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5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9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8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8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0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4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8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6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9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3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8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9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1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1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6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8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5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5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4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7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4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3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7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9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8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8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2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6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2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4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6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2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5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0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6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7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9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2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1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1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9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2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1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7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7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6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8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9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6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1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9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4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0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0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1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3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6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1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56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4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4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8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9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0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6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9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6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2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0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6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1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83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3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1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3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9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6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3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5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2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6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6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7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4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5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8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6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9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7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8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3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0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5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9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7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9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4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9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3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8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9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2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8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0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0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1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0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7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2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6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4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9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3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6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15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2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3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6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2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2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1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6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6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3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0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2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4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2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7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6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4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9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9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3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6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8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9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2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0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4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3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9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1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7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1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4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0AD6B524EEEC4BAA51BCC58BE57588" ma:contentTypeVersion="13" ma:contentTypeDescription="Crie um novo documento." ma:contentTypeScope="" ma:versionID="41d4c342e0878e0586433946e7f091d6">
  <xsd:schema xmlns:xsd="http://www.w3.org/2001/XMLSchema" xmlns:xs="http://www.w3.org/2001/XMLSchema" xmlns:p="http://schemas.microsoft.com/office/2006/metadata/properties" xmlns:ns2="263b76eb-076a-43de-9c2a-dfcca6b436d1" xmlns:ns3="4f03e862-ba49-4201-828b-632377d64776" targetNamespace="http://schemas.microsoft.com/office/2006/metadata/properties" ma:root="true" ma:fieldsID="10702aaef2630ac97ac4596dee409433" ns2:_="" ns3:_="">
    <xsd:import namespace="263b76eb-076a-43de-9c2a-dfcca6b436d1"/>
    <xsd:import namespace="4f03e862-ba49-4201-828b-632377d64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b76eb-076a-43de-9c2a-dfcca6b43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3e862-ba49-4201-828b-632377d647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7514c0c-30bd-4773-ad77-3aa37f39946f}" ma:internalName="TaxCatchAll" ma:showField="CatchAllData" ma:web="4f03e862-ba49-4201-828b-632377d64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3b76eb-076a-43de-9c2a-dfcca6b436d1">
      <Terms xmlns="http://schemas.microsoft.com/office/infopath/2007/PartnerControls"/>
    </lcf76f155ced4ddcb4097134ff3c332f>
    <TaxCatchAll xmlns="4f03e862-ba49-4201-828b-632377d647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4AAD6-F038-4992-89AB-00D894B36697}"/>
</file>

<file path=customXml/itemProps2.xml><?xml version="1.0" encoding="utf-8"?>
<ds:datastoreItem xmlns:ds="http://schemas.openxmlformats.org/officeDocument/2006/customXml" ds:itemID="{D4754207-1D80-4BFD-A3FF-BFA344BA02D1}">
  <ds:schemaRefs>
    <ds:schemaRef ds:uri="http://schemas.microsoft.com/office/2006/metadata/properties"/>
    <ds:schemaRef ds:uri="http://schemas.microsoft.com/office/infopath/2007/PartnerControls"/>
    <ds:schemaRef ds:uri="263b76eb-076a-43de-9c2a-dfcca6b436d1"/>
    <ds:schemaRef ds:uri="4f03e862-ba49-4201-828b-632377d64776"/>
  </ds:schemaRefs>
</ds:datastoreItem>
</file>

<file path=customXml/itemProps3.xml><?xml version="1.0" encoding="utf-8"?>
<ds:datastoreItem xmlns:ds="http://schemas.openxmlformats.org/officeDocument/2006/customXml" ds:itemID="{C0723219-4C5B-429E-BA8D-3CB7FBF0DB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F7793D-893E-4452-A86A-17F016233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915</Words>
  <Characters>4947</Characters>
  <Application>Microsoft Office Word</Application>
  <DocSecurity>0</DocSecurity>
  <Lines>41</Lines>
  <Paragraphs>11</Paragraphs>
  <ScaleCrop>false</ScaleCrop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Delgado de Abreu</dc:creator>
  <cp:keywords/>
  <dc:description/>
  <cp:lastModifiedBy>Andre Delgado de Abreu</cp:lastModifiedBy>
  <cp:revision>5</cp:revision>
  <dcterms:created xsi:type="dcterms:W3CDTF">2022-11-25T14:46:00Z</dcterms:created>
  <dcterms:modified xsi:type="dcterms:W3CDTF">2022-11-25T14:48:00Z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0x010100600AD6B524EEEC4BAA51BCC58BE57588</vt:lpwstr>
  </property>
  <property fmtid="{D5CDD505-2E9C-101B-9397-08002B2CF9AE}" pid="3" name="MediaServiceImageTags">
    <vt:lpwstr/>
  </property>
</Properties>
</file>