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134"/>
        <w:gridCol w:w="1276"/>
        <w:gridCol w:w="992"/>
        <w:gridCol w:w="5103"/>
      </w:tblGrid>
      <w:tr w:rsidR="00D9400E" w:rsidRPr="008B27B0" w:rsidTr="00713292">
        <w:trPr>
          <w:trHeight w:val="420"/>
        </w:trPr>
        <w:tc>
          <w:tcPr>
            <w:tcW w:w="16585" w:type="dxa"/>
            <w:gridSpan w:val="9"/>
            <w:shd w:val="clear" w:color="auto" w:fill="2F5496" w:themeFill="accent1" w:themeFillShade="BF"/>
          </w:tcPr>
          <w:p w:rsidR="00D9400E" w:rsidRDefault="00D9400E" w:rsidP="00713292">
            <w:pPr>
              <w:tabs>
                <w:tab w:val="center" w:pos="8184"/>
                <w:tab w:val="left" w:pos="11520"/>
              </w:tabs>
              <w:spacing w:line="240" w:lineRule="auto"/>
              <w:jc w:val="left"/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18 a 24/3/</w:t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2022)</w:t>
            </w:r>
          </w:p>
          <w:p w:rsidR="00D9400E" w:rsidRPr="008B27B0" w:rsidRDefault="00D9400E" w:rsidP="00713292">
            <w:pPr>
              <w:tabs>
                <w:tab w:val="center" w:pos="8184"/>
                <w:tab w:val="left" w:pos="11520"/>
              </w:tabs>
              <w:spacing w:line="240" w:lineRule="auto"/>
              <w:jc w:val="left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</w:p>
        </w:tc>
      </w:tr>
      <w:tr w:rsidR="00D9400E" w:rsidRPr="00082422" w:rsidTr="00D9400E">
        <w:tc>
          <w:tcPr>
            <w:tcW w:w="1276" w:type="dxa"/>
            <w:shd w:val="clear" w:color="auto" w:fill="D5DCE4" w:themeFill="text2" w:themeFillTint="33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A264C">
              <w:t>Circuito</w:t>
            </w:r>
          </w:p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A264C"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A264C"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A264C"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A264C"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A264C"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A264C"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A264C">
              <w:t>Data 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A264C">
              <w:t>Diretor</w:t>
            </w:r>
          </w:p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A264C">
              <w:t>Relator</w:t>
            </w:r>
          </w:p>
        </w:tc>
        <w:tc>
          <w:tcPr>
            <w:tcW w:w="5103" w:type="dxa"/>
            <w:shd w:val="clear" w:color="auto" w:fill="D5DCE4" w:themeFill="text2" w:themeFillTint="33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</w:pPr>
            <w:r w:rsidRPr="002A264C">
              <w:t>Decisão</w:t>
            </w:r>
          </w:p>
        </w:tc>
      </w:tr>
      <w:tr w:rsidR="00D9400E" w:rsidRPr="00020D4F" w:rsidTr="00D9400E"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1601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9/2022</w:t>
            </w:r>
          </w:p>
        </w:tc>
        <w:tc>
          <w:tcPr>
            <w:tcW w:w="198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48610.224847/2021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Proposta de filiação da ANP como membro da </w:t>
            </w:r>
            <w:proofErr w:type="spellStart"/>
            <w:r>
              <w:rPr>
                <w:rFonts w:ascii="Calibri" w:hAnsi="Calibri"/>
                <w:color w:val="000000"/>
              </w:rPr>
              <w:t>Oil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&amp; </w:t>
            </w:r>
            <w:proofErr w:type="spellStart"/>
            <w:r>
              <w:rPr>
                <w:rFonts w:ascii="Calibri" w:hAnsi="Calibri"/>
                <w:color w:val="000000"/>
              </w:rPr>
              <w:t>Gas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UK (https://oguk.org.uk/), uma organização sem fins lucrativos, que representa as empresas de exploração e produção offshore de petróleo e gás do Reino Unido</w:t>
            </w:r>
          </w:p>
        </w:tc>
        <w:tc>
          <w:tcPr>
            <w:tcW w:w="850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SGP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24/03/2022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90FDD">
              <w:rPr>
                <w:rFonts w:ascii="Calibri" w:hAnsi="Calibri"/>
                <w:color w:val="000000"/>
              </w:rPr>
              <w:t>Symone Araujo</w:t>
            </w:r>
          </w:p>
        </w:tc>
        <w:tc>
          <w:tcPr>
            <w:tcW w:w="5103" w:type="dxa"/>
            <w:shd w:val="clear" w:color="auto" w:fill="auto"/>
          </w:tcPr>
          <w:p w:rsidR="00D9400E" w:rsidRPr="00020D4F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020D4F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9, de 10 de janeiro de 2022, resolve:</w:t>
            </w:r>
          </w:p>
          <w:p w:rsidR="00D9400E" w:rsidRPr="00020D4F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020D4F">
              <w:rPr>
                <w:rFonts w:ascii="Calibri" w:hAnsi="Calibri"/>
                <w:color w:val="000000"/>
              </w:rPr>
              <w:t xml:space="preserve">Aprovar a filiação da ANP como membro da </w:t>
            </w:r>
            <w:proofErr w:type="spellStart"/>
            <w:r w:rsidRPr="00020D4F">
              <w:rPr>
                <w:rFonts w:ascii="Calibri" w:hAnsi="Calibri"/>
                <w:color w:val="000000"/>
              </w:rPr>
              <w:t>Oil</w:t>
            </w:r>
            <w:proofErr w:type="spellEnd"/>
            <w:r w:rsidRPr="00020D4F">
              <w:rPr>
                <w:rFonts w:ascii="Calibri" w:hAnsi="Calibri"/>
                <w:color w:val="000000"/>
              </w:rPr>
              <w:t xml:space="preserve"> &amp; </w:t>
            </w:r>
            <w:proofErr w:type="spellStart"/>
            <w:r w:rsidRPr="00020D4F">
              <w:rPr>
                <w:rFonts w:ascii="Calibri" w:hAnsi="Calibri"/>
                <w:color w:val="000000"/>
              </w:rPr>
              <w:t>Gas</w:t>
            </w:r>
            <w:proofErr w:type="spellEnd"/>
            <w:r w:rsidRPr="00020D4F">
              <w:rPr>
                <w:rFonts w:ascii="Calibri" w:hAnsi="Calibri"/>
                <w:color w:val="000000"/>
              </w:rPr>
              <w:t xml:space="preserve"> UK (https://oguk.org.uk/), uma organização sem fins lucrativos, que representa as empresas de exploração e produção offshore de petróleo e gás do Reino Unido.</w:t>
            </w:r>
          </w:p>
          <w:p w:rsidR="00D9400E" w:rsidRPr="00675521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562012" w:rsidTr="00D9400E"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1611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48610.000188/2018</w:t>
            </w:r>
          </w:p>
        </w:tc>
        <w:tc>
          <w:tcPr>
            <w:tcW w:w="283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Nomeação de Servidor - SDL</w:t>
            </w:r>
          </w:p>
        </w:tc>
        <w:tc>
          <w:tcPr>
            <w:tcW w:w="850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SGP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>1/2022</w:t>
            </w: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24/03/2022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90FDD">
              <w:rPr>
                <w:rFonts w:ascii="Calibri" w:hAnsi="Calibri"/>
                <w:color w:val="000000"/>
              </w:rPr>
              <w:t>Symone Araujo</w:t>
            </w:r>
          </w:p>
        </w:tc>
        <w:tc>
          <w:tcPr>
            <w:tcW w:w="5103" w:type="dxa"/>
            <w:shd w:val="clear" w:color="auto" w:fill="auto"/>
          </w:tcPr>
          <w:p w:rsidR="00D9400E" w:rsidRPr="00562012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62012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155, de 15 de março de 2022, resolve:</w:t>
            </w:r>
          </w:p>
          <w:p w:rsidR="00D9400E" w:rsidRPr="00562012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62012">
              <w:rPr>
                <w:rFonts w:ascii="Calibri" w:hAnsi="Calibri"/>
                <w:color w:val="000000"/>
              </w:rPr>
              <w:t>Nomear Lorena Rocha da Costa Assunção no cargo comissionado CCT III, de Coordenadora de Regulação de Combustíveis, na SDL/ANP.</w:t>
            </w:r>
          </w:p>
          <w:p w:rsidR="00D9400E" w:rsidRPr="00675521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82353B" w:rsidTr="00D9400E">
        <w:tc>
          <w:tcPr>
            <w:tcW w:w="1276" w:type="dxa"/>
            <w:shd w:val="clear" w:color="auto" w:fill="auto"/>
          </w:tcPr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82353B">
              <w:rPr>
                <w:rFonts w:ascii="Calibri" w:hAnsi="Calibri"/>
                <w:color w:val="000000" w:themeColor="text1"/>
              </w:rPr>
              <w:t>1609</w:t>
            </w:r>
          </w:p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82353B">
              <w:rPr>
                <w:rFonts w:ascii="Calibri" w:hAnsi="Calibri"/>
                <w:color w:val="000000" w:themeColor="text1"/>
              </w:rPr>
              <w:t>154/2022</w:t>
            </w:r>
          </w:p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82353B">
              <w:rPr>
                <w:rFonts w:ascii="Calibri" w:hAnsi="Calibri"/>
                <w:color w:val="000000" w:themeColor="text1"/>
              </w:rPr>
              <w:t>48610.000975/2014</w:t>
            </w:r>
          </w:p>
        </w:tc>
        <w:tc>
          <w:tcPr>
            <w:tcW w:w="2835" w:type="dxa"/>
            <w:shd w:val="clear" w:color="auto" w:fill="auto"/>
          </w:tcPr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82353B">
              <w:rPr>
                <w:rFonts w:ascii="Calibri" w:hAnsi="Calibri"/>
                <w:color w:val="000000" w:themeColor="text1"/>
              </w:rPr>
              <w:t>Nomeação e Exoneração de Servidores - CPT/ SBQ</w:t>
            </w:r>
          </w:p>
        </w:tc>
        <w:tc>
          <w:tcPr>
            <w:tcW w:w="850" w:type="dxa"/>
            <w:shd w:val="clear" w:color="auto" w:fill="auto"/>
          </w:tcPr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82353B">
              <w:rPr>
                <w:rFonts w:ascii="Calibri" w:hAnsi="Calibri"/>
                <w:color w:val="000000" w:themeColor="text1"/>
              </w:rPr>
              <w:t>SGP</w:t>
            </w:r>
          </w:p>
        </w:tc>
        <w:tc>
          <w:tcPr>
            <w:tcW w:w="1134" w:type="dxa"/>
            <w:shd w:val="clear" w:color="auto" w:fill="auto"/>
          </w:tcPr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82353B">
              <w:rPr>
                <w:rFonts w:ascii="Calibri" w:hAnsi="Calibri"/>
                <w:color w:val="000000" w:themeColor="text1"/>
              </w:rPr>
              <w:t>140/2022</w:t>
            </w:r>
          </w:p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82353B">
              <w:rPr>
                <w:rFonts w:ascii="Calibri" w:hAnsi="Calibri"/>
                <w:color w:val="000000" w:themeColor="text1"/>
              </w:rPr>
              <w:t>24/03/2022</w:t>
            </w:r>
          </w:p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C72B3A">
              <w:rPr>
                <w:rFonts w:ascii="Calibri" w:hAnsi="Calibri"/>
                <w:color w:val="000000" w:themeColor="text1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 w:themeColor="text1"/>
              </w:rPr>
            </w:pPr>
            <w:r w:rsidRPr="0082353B">
              <w:rPr>
                <w:rFonts w:ascii="Calibri" w:hAnsi="Calibri"/>
                <w:color w:val="000000" w:themeColor="text1"/>
              </w:rPr>
              <w:t>A Diretoria da Agência Nacional do Petróleo, Gás Natural e Biocombustíveis - ANP, com base na Proposta de Ação nº 154, de 15 de março de 2022, resolve:</w:t>
            </w:r>
          </w:p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 w:themeColor="text1"/>
              </w:rPr>
            </w:pPr>
            <w:r w:rsidRPr="0082353B">
              <w:rPr>
                <w:rFonts w:ascii="Calibri" w:hAnsi="Calibri"/>
                <w:color w:val="000000" w:themeColor="text1"/>
              </w:rPr>
              <w:t>1) Nomear SILVIO FRANK BARBOSA RODRIGUES no cargo comissionado CCT IV, de Coordenador de Infraestrutura e Aquisições, no CPT/ANP, ficando exonerado do cargo comissionado CCT III, Assessor Técnico de Laboratório e Infraestrutura;</w:t>
            </w:r>
          </w:p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 w:themeColor="text1"/>
              </w:rPr>
            </w:pPr>
            <w:r w:rsidRPr="0082353B">
              <w:rPr>
                <w:rFonts w:ascii="Calibri" w:hAnsi="Calibri"/>
                <w:color w:val="000000" w:themeColor="text1"/>
              </w:rPr>
              <w:t>2) Nomear BRUNO SALES BERNARDO no cargo comissionado CCT III, Assessor Técnico de Infraestrutura e Aquisições; e</w:t>
            </w:r>
          </w:p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 w:themeColor="text1"/>
              </w:rPr>
            </w:pPr>
            <w:r w:rsidRPr="0082353B">
              <w:rPr>
                <w:rFonts w:ascii="Calibri" w:hAnsi="Calibri"/>
                <w:color w:val="000000" w:themeColor="text1"/>
              </w:rPr>
              <w:t>3) Nomear VALERIA SILVA FERREIRA no cargo comissionado CCT III, Assessora Técnica de Qualidade de Combustíveis.</w:t>
            </w:r>
          </w:p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 w:themeColor="text1"/>
              </w:rPr>
            </w:pPr>
            <w:r w:rsidRPr="0082353B">
              <w:rPr>
                <w:rFonts w:ascii="Calibri" w:hAnsi="Calibri"/>
                <w:color w:val="000000" w:themeColor="text1"/>
              </w:rPr>
              <w:t> </w:t>
            </w:r>
          </w:p>
          <w:p w:rsidR="00D9400E" w:rsidRPr="0082353B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 w:themeColor="text1"/>
              </w:rPr>
            </w:pPr>
          </w:p>
        </w:tc>
      </w:tr>
      <w:tr w:rsidR="00D9400E" w:rsidRPr="00675521" w:rsidTr="00D9400E"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1610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117/2022</w:t>
            </w:r>
          </w:p>
        </w:tc>
        <w:tc>
          <w:tcPr>
            <w:tcW w:w="198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48610.012221/2018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9400E" w:rsidRPr="00070920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2º aditivo ao Contrato nº 9.006/19, firmado entre a ANP e a Ingram Micro Brasil LTDA., para aquisição e renovação de licenças de uso perpétuas de software Microsoft na modalidade Enterprise </w:t>
            </w:r>
            <w:proofErr w:type="spellStart"/>
            <w:r>
              <w:rPr>
                <w:rFonts w:ascii="Calibri" w:hAnsi="Calibri"/>
                <w:color w:val="000000"/>
              </w:rPr>
              <w:t>Agreement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(EA)</w:t>
            </w:r>
          </w:p>
        </w:tc>
        <w:tc>
          <w:tcPr>
            <w:tcW w:w="850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STI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24/03/2022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0A6BA2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90FDD">
              <w:rPr>
                <w:rFonts w:ascii="Calibri" w:hAnsi="Calibri"/>
                <w:color w:val="000000"/>
              </w:rPr>
              <w:t>Rodolfo Saboia</w:t>
            </w:r>
          </w:p>
        </w:tc>
        <w:tc>
          <w:tcPr>
            <w:tcW w:w="5103" w:type="dxa"/>
            <w:shd w:val="clear" w:color="auto" w:fill="auto"/>
          </w:tcPr>
          <w:p w:rsidR="00D9400E" w:rsidRPr="00675521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675521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117, de 24 de fevereiro de 2022, na Nota Técnica nº 21/2022/STI-CONT/STI/ANP-</w:t>
            </w:r>
            <w:proofErr w:type="spellStart"/>
            <w:r w:rsidRPr="00675521">
              <w:rPr>
                <w:rFonts w:ascii="Calibri" w:hAnsi="Calibri"/>
                <w:color w:val="000000"/>
              </w:rPr>
              <w:t>RJn</w:t>
            </w:r>
            <w:proofErr w:type="spellEnd"/>
            <w:r w:rsidRPr="00675521">
              <w:rPr>
                <w:rFonts w:ascii="Calibri" w:hAnsi="Calibri"/>
                <w:color w:val="000000"/>
              </w:rPr>
              <w:t xml:space="preserve"> no Despacho nº 11/2022/STI-CONT/STI/ANP-RJ, no Parecer nº 76/2022/SFO/ANP-RJ, no Parecer nº 00205/2022/NLC/ETRLIC/PGF, aprovado pelo Despacho nº 00311/2022/PFANP/PGF/AGU, e no Despacho nº 124/2022/SGA-CA/SGA/ANP-RJ, resolve:</w:t>
            </w:r>
          </w:p>
          <w:p w:rsidR="00D9400E" w:rsidRPr="00675521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675521">
              <w:rPr>
                <w:rFonts w:ascii="Calibri" w:hAnsi="Calibri"/>
                <w:color w:val="000000"/>
              </w:rPr>
              <w:t>Aprovar a prorrogação por mais 24 meses do Contrato nº 9.006/19, firmado entre a ANP e a Ingram Micro Brasil LTDA., com alterações qualitativas e quantitativas, alteração do índice de reajuste e previsão de posterior ajuste de preços.</w:t>
            </w:r>
          </w:p>
          <w:p w:rsidR="00D9400E" w:rsidRPr="00070920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070920" w:rsidTr="00D9400E"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1613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48610.217261/2021</w:t>
            </w:r>
          </w:p>
          <w:p w:rsidR="00D9400E" w:rsidRPr="00070920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9400E" w:rsidRPr="00070920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070920">
              <w:rPr>
                <w:rFonts w:ascii="Calibri" w:hAnsi="Calibri"/>
                <w:color w:val="000000"/>
              </w:rPr>
              <w:t>Interposição de recurso ao Tribunal do Conselho Administrativo de Defesa Econômica (</w:t>
            </w:r>
            <w:proofErr w:type="spellStart"/>
            <w:r w:rsidRPr="00070920">
              <w:rPr>
                <w:rFonts w:ascii="Calibri" w:hAnsi="Calibri"/>
                <w:color w:val="000000"/>
              </w:rPr>
              <w:t>Cade</w:t>
            </w:r>
            <w:proofErr w:type="spellEnd"/>
            <w:r w:rsidRPr="00070920">
              <w:rPr>
                <w:rFonts w:ascii="Calibri" w:hAnsi="Calibri"/>
                <w:color w:val="000000"/>
              </w:rPr>
              <w:t xml:space="preserve">) no âmbito do Ato de Concentração COMPASS-GASPETRO (AC nª 08700.004540/2021-10), que consiste na aquisição, pela </w:t>
            </w:r>
            <w:proofErr w:type="spellStart"/>
            <w:r w:rsidRPr="00070920">
              <w:rPr>
                <w:rFonts w:ascii="Calibri" w:hAnsi="Calibri"/>
                <w:color w:val="000000"/>
              </w:rPr>
              <w:t>Compass</w:t>
            </w:r>
            <w:proofErr w:type="spellEnd"/>
            <w:r w:rsidRPr="00070920">
              <w:rPr>
                <w:rFonts w:ascii="Calibri" w:hAnsi="Calibri"/>
                <w:color w:val="000000"/>
              </w:rPr>
              <w:t xml:space="preserve"> Gás e Energia S.A. ("COMPASS"), de ações representativas da Petrobras Gás S.A. ("GASPETRO")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SDC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128/2022</w:t>
            </w: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23/03/2022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A6BA2">
              <w:rPr>
                <w:rFonts w:ascii="Calibri" w:hAnsi="Calibri"/>
                <w:color w:val="000000"/>
              </w:rPr>
              <w:t>Marina Abelha</w:t>
            </w:r>
          </w:p>
        </w:tc>
        <w:tc>
          <w:tcPr>
            <w:tcW w:w="5103" w:type="dxa"/>
            <w:shd w:val="clear" w:color="auto" w:fill="auto"/>
          </w:tcPr>
          <w:p w:rsidR="00D9400E" w:rsidRPr="00070920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070920">
              <w:rPr>
                <w:rFonts w:ascii="Calibri" w:hAnsi="Calibri"/>
                <w:color w:val="000000"/>
              </w:rPr>
              <w:t>A Diretoria da Agência Nacional do Petróleo, Gás Natural e Biocombustíveis - ANP, com base no Processo nº 48610.217261/2021-48, na Proposta de Ação nº 172, de 22 de março de 2022, na Nota Técnica Conjunta nº 34/2021/ANP (SDC/SIM) e no Parecer nº 81/2022/SDC/ANP-RJ-e, resolve:</w:t>
            </w:r>
          </w:p>
          <w:p w:rsidR="00D9400E" w:rsidRPr="00070920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070920">
              <w:rPr>
                <w:rFonts w:ascii="Calibri" w:hAnsi="Calibri"/>
                <w:color w:val="000000"/>
              </w:rPr>
              <w:t>Aprovar a interposição, pela ANP, de recurso ao Tribunal do Conselho Administrativo de Defesa Econômica (</w:t>
            </w:r>
            <w:proofErr w:type="spellStart"/>
            <w:r w:rsidRPr="00070920">
              <w:rPr>
                <w:rFonts w:ascii="Calibri" w:hAnsi="Calibri"/>
                <w:color w:val="000000"/>
              </w:rPr>
              <w:t>Cade</w:t>
            </w:r>
            <w:proofErr w:type="spellEnd"/>
            <w:r w:rsidRPr="00070920">
              <w:rPr>
                <w:rFonts w:ascii="Calibri" w:hAnsi="Calibri"/>
                <w:color w:val="000000"/>
              </w:rPr>
              <w:t xml:space="preserve">) no âmbito do Ato de Concentração COMPASS-GASPETRO (AC nº 08700.004540/2021-10), que consiste na aquisição, pela </w:t>
            </w:r>
            <w:proofErr w:type="spellStart"/>
            <w:r w:rsidRPr="00070920">
              <w:rPr>
                <w:rFonts w:ascii="Calibri" w:hAnsi="Calibri"/>
                <w:color w:val="000000"/>
              </w:rPr>
              <w:t>Compass</w:t>
            </w:r>
            <w:proofErr w:type="spellEnd"/>
            <w:r w:rsidRPr="00070920">
              <w:rPr>
                <w:rFonts w:ascii="Calibri" w:hAnsi="Calibri"/>
                <w:color w:val="000000"/>
              </w:rPr>
              <w:t xml:space="preserve"> Gás e Energia S.A. ("COMPASS"), de ações representativas da Petrobras Gás S.A. ("GASPETRO"), nos termos do inciso I, art. 65, da Lei Federal nº 12.529/2011 (Lei de Defesa da Concorrência), e com fundamento na Nota Técnica Conjunta nº 34/2021/ANP (SDC/SIM) e no Parecer nº 81/2022/SDC/ANP-RJ.</w:t>
            </w:r>
          </w:p>
          <w:p w:rsidR="00D9400E" w:rsidRPr="00DD32CA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090FDD" w:rsidTr="00D9400E"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1605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48610.217240/2021</w:t>
            </w:r>
          </w:p>
        </w:tc>
        <w:tc>
          <w:tcPr>
            <w:tcW w:w="283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Contratação de serviços de infraestrutura de TIC (Tecnologia da Informação e </w:t>
            </w:r>
            <w:r>
              <w:rPr>
                <w:rFonts w:ascii="Calibri" w:hAnsi="Calibri"/>
                <w:color w:val="000000"/>
              </w:rPr>
              <w:lastRenderedPageBreak/>
              <w:t>Comunicações) pelo período de 12 (doze) meses</w:t>
            </w:r>
          </w:p>
        </w:tc>
        <w:tc>
          <w:tcPr>
            <w:tcW w:w="850" w:type="dxa"/>
            <w:shd w:val="clear" w:color="auto" w:fill="auto"/>
          </w:tcPr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90FDD">
              <w:rPr>
                <w:rFonts w:ascii="Calibri" w:hAnsi="Calibri"/>
                <w:color w:val="000000"/>
              </w:rPr>
              <w:lastRenderedPageBreak/>
              <w:t>STI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127/2022</w:t>
            </w: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23/03/2022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345094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90FDD">
              <w:rPr>
                <w:rFonts w:ascii="Calibri" w:hAnsi="Calibri"/>
                <w:color w:val="000000"/>
              </w:rPr>
              <w:t>Rodolfo Saboia</w:t>
            </w:r>
          </w:p>
        </w:tc>
        <w:tc>
          <w:tcPr>
            <w:tcW w:w="5103" w:type="dxa"/>
            <w:shd w:val="clear" w:color="auto" w:fill="auto"/>
          </w:tcPr>
          <w:p w:rsidR="00D9400E" w:rsidRPr="00DD32CA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DD32CA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41, de 1º de fevereiro de 2022, na Nota Técnica nº 5/2022/STI-</w:t>
            </w:r>
            <w:r w:rsidRPr="00DD32CA">
              <w:rPr>
                <w:rFonts w:ascii="Calibri" w:hAnsi="Calibri"/>
                <w:color w:val="000000"/>
              </w:rPr>
              <w:lastRenderedPageBreak/>
              <w:t>CONT/STI/ANP-RJ, no Parecer nº 00130/2022/NLC/ETRLIC/PGF/AGU, aprovado pelos Despachos nº 00233/2022/PFANP/PGF/AGU e nº 00257/2022/PFANP/PGF/AGU, e nos Ofícios nº 29/2022/STI-CONT/STI/ANP-RJ e nº 34/2022/STI-CONT/STI/ANPRJ, resolve:</w:t>
            </w:r>
          </w:p>
          <w:p w:rsidR="00D9400E" w:rsidRPr="00DD32CA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DD32CA">
              <w:rPr>
                <w:rFonts w:ascii="Calibri" w:hAnsi="Calibri"/>
                <w:color w:val="000000"/>
              </w:rPr>
              <w:t>Autorizar a publicação de pregão amplo, na forma eletrônica, para contratação de serviços de infraestrutura de TIC (Tecnologia da Informação e Comunicações), pelo período inicial de 12 meses.</w:t>
            </w:r>
          </w:p>
          <w:p w:rsidR="00D9400E" w:rsidRPr="00BB01D9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090FDD" w:rsidTr="00D9400E">
        <w:tc>
          <w:tcPr>
            <w:tcW w:w="1276" w:type="dxa"/>
            <w:shd w:val="clear" w:color="auto" w:fill="auto"/>
          </w:tcPr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90FDD">
              <w:rPr>
                <w:rFonts w:ascii="Calibri" w:hAnsi="Calibri"/>
                <w:color w:val="000000"/>
              </w:rPr>
              <w:lastRenderedPageBreak/>
              <w:t>1593</w:t>
            </w:r>
          </w:p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90FDD">
              <w:rPr>
                <w:rFonts w:ascii="Calibri" w:hAnsi="Calibri"/>
                <w:color w:val="000000"/>
              </w:rPr>
              <w:t>134/2022</w:t>
            </w:r>
          </w:p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90FDD">
              <w:rPr>
                <w:rFonts w:ascii="Calibri" w:hAnsi="Calibri"/>
                <w:color w:val="000000"/>
              </w:rPr>
              <w:t>48610.216969/2021</w:t>
            </w:r>
          </w:p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9400E" w:rsidRPr="00547A6D" w:rsidRDefault="00D9400E" w:rsidP="0071329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547A6D">
              <w:rPr>
                <w:rFonts w:ascii="Calibri" w:hAnsi="Calibri"/>
                <w:color w:val="000000"/>
              </w:rPr>
              <w:t>Alterar os ANEXOS I e III da Portaria ANP nº 44/2021, que implementou o Programa de Gestão de Demandas na Superintendência de Segurança Operacional e Meio Ambiente - SSM</w:t>
            </w:r>
          </w:p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90FDD">
              <w:rPr>
                <w:rFonts w:ascii="Calibri" w:hAnsi="Calibri"/>
                <w:color w:val="000000"/>
              </w:rPr>
              <w:t>SGP</w:t>
            </w:r>
          </w:p>
        </w:tc>
        <w:tc>
          <w:tcPr>
            <w:tcW w:w="1134" w:type="dxa"/>
            <w:shd w:val="clear" w:color="auto" w:fill="auto"/>
          </w:tcPr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90FDD">
              <w:rPr>
                <w:rFonts w:ascii="Calibri" w:hAnsi="Calibri"/>
                <w:color w:val="000000"/>
              </w:rPr>
              <w:t>126/2022</w:t>
            </w:r>
          </w:p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90FDD">
              <w:rPr>
                <w:rFonts w:ascii="Calibri" w:hAnsi="Calibri"/>
                <w:color w:val="000000"/>
              </w:rPr>
              <w:t>23/03/2022</w:t>
            </w:r>
          </w:p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90FDD">
              <w:rPr>
                <w:rFonts w:ascii="Calibri" w:hAnsi="Calibri"/>
                <w:color w:val="000000"/>
              </w:rPr>
              <w:t>Symone Araujo</w:t>
            </w:r>
          </w:p>
        </w:tc>
        <w:tc>
          <w:tcPr>
            <w:tcW w:w="5103" w:type="dxa"/>
            <w:shd w:val="clear" w:color="auto" w:fill="auto"/>
          </w:tcPr>
          <w:p w:rsidR="00D9400E" w:rsidRPr="00547A6D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47A6D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134, de 10 de março de 2022, resolve:</w:t>
            </w:r>
          </w:p>
          <w:p w:rsidR="00D9400E" w:rsidRPr="00547A6D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47A6D">
              <w:rPr>
                <w:rFonts w:ascii="Calibri" w:hAnsi="Calibri"/>
                <w:color w:val="000000"/>
              </w:rPr>
              <w:t>Aprovar a alteração dos ANEXOS I e III, da Portaria ANP nº 44/2021, publicada no Diário Oficial da União de 1º de outubro de 2021.</w:t>
            </w:r>
          </w:p>
          <w:p w:rsidR="00D9400E" w:rsidRPr="00090FDD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2452E0" w:rsidTr="00D9400E"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1596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48610.002057/2018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Recurso Administrativo - Extrato nº 5319/2022 - Revendedor Varejista de Combustíveis: Auto Posto </w:t>
            </w:r>
            <w:proofErr w:type="spellStart"/>
            <w:r>
              <w:rPr>
                <w:rFonts w:ascii="Calibri" w:hAnsi="Calibri"/>
                <w:color w:val="000000"/>
              </w:rPr>
              <w:t>Lonier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Ltda.</w:t>
            </w:r>
          </w:p>
          <w:p w:rsidR="00D9400E" w:rsidRPr="002452E0" w:rsidRDefault="00D9400E" w:rsidP="00713292">
            <w:pPr>
              <w:widowControl/>
              <w:adjustRightInd/>
              <w:spacing w:line="240" w:lineRule="auto"/>
              <w:ind w:firstLine="708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  <w:p w:rsidR="00D9400E" w:rsidRPr="002452E0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  <w:p w:rsidR="00D9400E" w:rsidRPr="002452E0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2452E0"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21/03/2022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D9400E" w:rsidRPr="00BB01D9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BB01D9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111, de 22 de fevereiro de 2022 e no Despacho nº 25/2022/SFI-CREV/SFI/ANP-RJ-e, resolve:</w:t>
            </w:r>
          </w:p>
          <w:p w:rsidR="00D9400E" w:rsidRPr="00BB01D9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BB01D9">
              <w:rPr>
                <w:rFonts w:ascii="Calibri" w:hAnsi="Calibri"/>
                <w:color w:val="000000"/>
              </w:rPr>
              <w:t>Dar provimento parcial ao recurso interposto pelo Revendedor Varejista de Combustíveis AUTO POSTO LONIER LTDA e afastar a penalidade de suspensão por dez dias das atividades do autuado, mantendo a decisão condenatória quanto à aplicação da multa.</w:t>
            </w:r>
          </w:p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AC5AB7" w:rsidTr="00D9400E"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48610.011247/2014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Nomeação de Servidor - SPD</w:t>
            </w:r>
          </w:p>
        </w:tc>
        <w:tc>
          <w:tcPr>
            <w:tcW w:w="850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AC5AB7">
              <w:rPr>
                <w:rFonts w:ascii="Calibri" w:hAnsi="Calibri"/>
                <w:color w:val="000000"/>
              </w:rPr>
              <w:t>SGP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21/03/2022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AC5AB7">
              <w:rPr>
                <w:rFonts w:ascii="Calibri" w:hAnsi="Calibri"/>
                <w:color w:val="000000"/>
              </w:rPr>
              <w:t>Symone Araujo</w:t>
            </w:r>
          </w:p>
        </w:tc>
        <w:tc>
          <w:tcPr>
            <w:tcW w:w="5103" w:type="dxa"/>
            <w:shd w:val="clear" w:color="auto" w:fill="auto"/>
          </w:tcPr>
          <w:p w:rsidR="00D9400E" w:rsidRPr="0048046B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48046B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135, de 10 de março de 2022, resolve:</w:t>
            </w:r>
          </w:p>
          <w:p w:rsidR="00D9400E" w:rsidRPr="0048046B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48046B">
              <w:rPr>
                <w:rFonts w:ascii="Calibri" w:hAnsi="Calibri"/>
                <w:color w:val="000000"/>
              </w:rPr>
              <w:lastRenderedPageBreak/>
              <w:t>Nomear ROMULO PREJIONI HANSEN no cargo comissionado CCT III, de Assessor Técnico de Convênios e Termos de Cooperação do PRH.</w:t>
            </w:r>
          </w:p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C72B3A" w:rsidTr="00D9400E">
        <w:tc>
          <w:tcPr>
            <w:tcW w:w="1276" w:type="dxa"/>
            <w:shd w:val="clear" w:color="auto" w:fill="auto"/>
          </w:tcPr>
          <w:p w:rsidR="00D9400E" w:rsidRPr="00C72B3A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15</w:t>
            </w:r>
            <w:r w:rsidRPr="00C72B3A">
              <w:rPr>
                <w:rFonts w:ascii="Calibri" w:hAnsi="Calibri"/>
                <w:color w:val="000000" w:themeColor="text1"/>
              </w:rPr>
              <w:t>99</w:t>
            </w:r>
          </w:p>
          <w:p w:rsidR="00D9400E" w:rsidRPr="00C72B3A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9400E" w:rsidRPr="00C72B3A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C72B3A">
              <w:rPr>
                <w:rFonts w:ascii="Calibri" w:hAnsi="Calibri"/>
                <w:color w:val="000000" w:themeColor="text1"/>
              </w:rPr>
              <w:t>136/2022</w:t>
            </w:r>
          </w:p>
          <w:p w:rsidR="00D9400E" w:rsidRPr="00C72B3A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Pr="00C72B3A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C72B3A">
              <w:rPr>
                <w:rFonts w:ascii="Calibri" w:hAnsi="Calibri"/>
                <w:color w:val="000000" w:themeColor="text1"/>
              </w:rPr>
              <w:t>48610.224293/2021</w:t>
            </w:r>
          </w:p>
          <w:p w:rsidR="00D9400E" w:rsidRPr="00C72B3A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D9400E" w:rsidRPr="00C72B3A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 w:themeColor="text1"/>
              </w:rPr>
            </w:pPr>
            <w:r w:rsidRPr="00C72B3A">
              <w:rPr>
                <w:rFonts w:ascii="Calibri" w:hAnsi="Calibri"/>
                <w:color w:val="000000" w:themeColor="text1"/>
              </w:rPr>
              <w:t>Despacho que torna públicas as metas individuais compulsórias de redução de emissões de gases causadores do efeito estufa para comercialização de combustíveis para o ano de 2022, aplicáveis a todos os distribuidores que comercializaram combustíveis fósseis no ano de 2021</w:t>
            </w:r>
          </w:p>
        </w:tc>
        <w:tc>
          <w:tcPr>
            <w:tcW w:w="850" w:type="dxa"/>
            <w:shd w:val="clear" w:color="auto" w:fill="auto"/>
          </w:tcPr>
          <w:p w:rsidR="00D9400E" w:rsidRPr="00C72B3A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C72B3A">
              <w:rPr>
                <w:rFonts w:ascii="Calibri" w:hAnsi="Calibri"/>
                <w:color w:val="000000" w:themeColor="text1"/>
              </w:rPr>
              <w:t>SBQ</w:t>
            </w:r>
          </w:p>
        </w:tc>
        <w:tc>
          <w:tcPr>
            <w:tcW w:w="1134" w:type="dxa"/>
            <w:shd w:val="clear" w:color="auto" w:fill="auto"/>
          </w:tcPr>
          <w:p w:rsidR="00D9400E" w:rsidRPr="00C72B3A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C72B3A">
              <w:rPr>
                <w:rFonts w:ascii="Calibri" w:hAnsi="Calibri"/>
                <w:color w:val="000000" w:themeColor="text1"/>
              </w:rPr>
              <w:t>123/2022</w:t>
            </w:r>
          </w:p>
          <w:p w:rsidR="00D9400E" w:rsidRPr="00C72B3A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Pr="00C72B3A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C72B3A">
              <w:rPr>
                <w:rFonts w:ascii="Calibri" w:hAnsi="Calibri"/>
                <w:color w:val="000000" w:themeColor="text1"/>
              </w:rPr>
              <w:t>21/03/2022</w:t>
            </w:r>
          </w:p>
        </w:tc>
        <w:tc>
          <w:tcPr>
            <w:tcW w:w="992" w:type="dxa"/>
            <w:shd w:val="clear" w:color="auto" w:fill="auto"/>
          </w:tcPr>
          <w:p w:rsidR="00D9400E" w:rsidRPr="00C72B3A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 w:themeColor="text1"/>
              </w:rPr>
            </w:pPr>
            <w:r w:rsidRPr="00C72B3A">
              <w:rPr>
                <w:rFonts w:ascii="Calibri" w:hAnsi="Calibri"/>
                <w:color w:val="000000" w:themeColor="text1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D9400E" w:rsidRPr="00F77250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 w:themeColor="text1"/>
              </w:rPr>
            </w:pPr>
            <w:r w:rsidRPr="00F77250">
              <w:rPr>
                <w:rFonts w:ascii="Calibri" w:hAnsi="Calibri"/>
                <w:color w:val="000000" w:themeColor="text1"/>
              </w:rPr>
              <w:t>A Diretoria da Agência Nacional do Petróleo, Gás Natural e Biocombustíveis - ANP, com base na Proposta de Ação nº 136, de 13 de março de 2022, no Processo nº 48610.224293/2021-08 e na Nota Técnica nº 43/2022/SBQ-CGR/SBQ/ANP-RJ, resolve:</w:t>
            </w:r>
          </w:p>
          <w:p w:rsidR="00D9400E" w:rsidRPr="00F77250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 w:themeColor="text1"/>
              </w:rPr>
            </w:pPr>
            <w:r w:rsidRPr="00F77250">
              <w:rPr>
                <w:rFonts w:ascii="Calibri" w:hAnsi="Calibri"/>
                <w:color w:val="000000" w:themeColor="text1"/>
              </w:rPr>
              <w:t>Aprovar despacho para tornar públicas as metas individuais compulsórias de redução de emissões de gases causadores do efeito estufa para o ano de 2022, aplicáveis a todos os distribuidores que comercializaram combustíveis fósseis no ano de 2021, conforme a minuta de despacho SEI nº 2023085.</w:t>
            </w:r>
          </w:p>
          <w:p w:rsidR="00D9400E" w:rsidRPr="00C72B3A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 w:themeColor="text1"/>
              </w:rPr>
            </w:pPr>
          </w:p>
        </w:tc>
      </w:tr>
      <w:tr w:rsidR="00D9400E" w:rsidRPr="002A264C" w:rsidTr="00D9400E"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1591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48610.001391/2019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2A264C">
              <w:rPr>
                <w:rFonts w:ascii="Calibri" w:hAnsi="Calibri"/>
                <w:color w:val="000000"/>
              </w:rPr>
              <w:t>14ª Rodada de Licitações - Desistência de assinar o contrato de concessão referente ao bloco REC-T-151 - Recurso administrativo interposto contra a decisão da SPL que apenou a Guindastes Brasil Óleo e Gás Ltda., com multa e suspensão do direito de participar de licitações e de contratar com a ANP por 6 (seis) meses</w:t>
            </w:r>
          </w:p>
          <w:p w:rsidR="00D9400E" w:rsidRPr="006C19C6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SPL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21/03/2022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345094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2A264C">
              <w:rPr>
                <w:rFonts w:ascii="Calibri" w:hAnsi="Calibri"/>
                <w:color w:val="000000"/>
              </w:rPr>
              <w:t>Luiz Henrique Bispo</w:t>
            </w:r>
          </w:p>
        </w:tc>
        <w:tc>
          <w:tcPr>
            <w:tcW w:w="5103" w:type="dxa"/>
            <w:shd w:val="clear" w:color="auto" w:fill="auto"/>
          </w:tcPr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2A264C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67, de 10 de fevereiro de 2022, no Despacho nº 101/2021/SPL/ANP-RJ-e (SEI nº 1356578), no Parecer nº 00056/2022/PFANP/PGF/AGU, este aprovado pelo Despacho nº 00251/2022/PFANP/PGF/AGU, tendo em vista terem restado suficientemente demonstradas: a procedência da infração, sua autoria e materialidade, bem como a adequação da penalidade aplicada na Decisão de primeira instância, resolve:</w:t>
            </w:r>
          </w:p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2A264C">
              <w:rPr>
                <w:rFonts w:ascii="Calibri" w:hAnsi="Calibri"/>
                <w:color w:val="000000"/>
              </w:rPr>
              <w:t>I) conhecer o presente recurso interposto pela Guindastes Brasil Óleo &amp; Gás Ltda. em face da decisão de primeira instância prolatada pela Superintendência de Promoção de Licitações (SPL) nos autos do processo administrativo nº 48610.007133/2016-21; e</w:t>
            </w:r>
          </w:p>
          <w:p w:rsidR="00D9400E" w:rsidRPr="002A264C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2A264C">
              <w:rPr>
                <w:rFonts w:ascii="Calibri" w:hAnsi="Calibri"/>
                <w:color w:val="000000"/>
              </w:rPr>
              <w:t>II) em razão do mérito, INDEFERIR a solicitação da recorrente no que tange a penalidade de multa pela não assinatura do contrato de concessão.</w:t>
            </w:r>
          </w:p>
          <w:p w:rsidR="00D9400E" w:rsidRPr="006C19C6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6C19C6" w:rsidTr="00D9400E"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1588</w:t>
            </w:r>
          </w:p>
          <w:p w:rsidR="00D9400E" w:rsidRPr="006C19C6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  <w:p w:rsidR="00D9400E" w:rsidRPr="006C19C6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Pr="006C19C6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48620.000634/2018</w:t>
            </w:r>
          </w:p>
        </w:tc>
        <w:tc>
          <w:tcPr>
            <w:tcW w:w="2835" w:type="dxa"/>
            <w:shd w:val="clear" w:color="auto" w:fill="auto"/>
          </w:tcPr>
          <w:p w:rsidR="00D9400E" w:rsidRPr="006C19C6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6C19C6">
              <w:rPr>
                <w:rFonts w:ascii="Calibri" w:hAnsi="Calibri"/>
                <w:color w:val="000000"/>
              </w:rPr>
              <w:t>Recurso Administrativo - Extrato nº 6415 - Revendedor Varejista de Combustíveis: AUTO POSTO MIDAS UBERABA LTDA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19/03/2022</w:t>
            </w:r>
          </w:p>
        </w:tc>
        <w:tc>
          <w:tcPr>
            <w:tcW w:w="992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D9400E" w:rsidRPr="006C19C6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6C19C6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85, de 16 de dezembro de 2021 e no Despacho nº 775/2021/SFI-CREV/SFI/ANP-RJ-e, resolve:</w:t>
            </w:r>
          </w:p>
          <w:p w:rsidR="00D9400E" w:rsidRPr="006C19C6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6C19C6">
              <w:rPr>
                <w:rFonts w:ascii="Calibri" w:hAnsi="Calibri"/>
                <w:color w:val="000000"/>
              </w:rPr>
              <w:t>Negar provimento ao recurso interposto pelo Revendedor Varejista de Combustíveis AUTO POSTO MIDAS UBERABA LTDA, com manutenção integral da decisão de 1ª instância, que determina a aplicação de pena pecuniária e de pena de suspensão das atividades do autuado pelo prazo de 10 (dez) dias. </w:t>
            </w:r>
          </w:p>
          <w:p w:rsidR="00D9400E" w:rsidRPr="005438A2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C31266" w:rsidTr="00D9400E">
        <w:tc>
          <w:tcPr>
            <w:tcW w:w="1276" w:type="dxa"/>
            <w:shd w:val="clear" w:color="auto" w:fill="auto"/>
          </w:tcPr>
          <w:p w:rsidR="00D9400E" w:rsidRPr="00C31266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1587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112/2022</w:t>
            </w:r>
          </w:p>
          <w:p w:rsidR="00D9400E" w:rsidRPr="00C31266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48600.001262/2018 48600.001812/2018 48600.001883/2017</w:t>
            </w:r>
          </w:p>
          <w:p w:rsidR="00D9400E" w:rsidRPr="00C31266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9400E" w:rsidRPr="00C31266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C31266">
              <w:rPr>
                <w:rFonts w:ascii="Calibri" w:hAnsi="Calibri"/>
                <w:color w:val="000000"/>
              </w:rPr>
              <w:t>Recurso Administrativo - Extrato nº 7111 - Revendedores de GLP: NN DISTRIBUIDORA DE GÁS LTDA; AMIL GÁS LTDA.-ME; BRANQUINHO VAREJISTA DE GÁS, ÁGUA E FERRAGENS LTDA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19/03/2022</w:t>
            </w:r>
          </w:p>
        </w:tc>
        <w:tc>
          <w:tcPr>
            <w:tcW w:w="992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D9400E" w:rsidRPr="00C31266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C31266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112, de 22 de fevereiro de 2022, e nos Despachos nº 0017/2022/SFI-CREV/SFI/ANP-RJ-e (processo 48600.001262/2018-96), nº 0664/2021/SFI-CREV/SFI/ANP-RJ-e (processo 48600.001812/2018-77) e nº 0620/2021/SFI-CREV/SFI/ANP-RJ-e (processo 48600.001883/2017-99), resolve:</w:t>
            </w:r>
          </w:p>
          <w:p w:rsidR="00D9400E" w:rsidRPr="00C31266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C31266">
              <w:rPr>
                <w:rFonts w:ascii="Calibri" w:hAnsi="Calibri"/>
                <w:color w:val="000000"/>
              </w:rPr>
              <w:t>Negar provimento aos recursos interpostos pelos Revendedores de GLP NN DISTRIBUIDORA DE GÁS LTDA, AMIL GÁS LTDA-ME e BRANQUINHO VAREJISTA DE GÁS, ÁGUA E FERRAGENS LTDA, com manutenção integral da decisão de 1ª instância, que determina a aplicação de pena pecuniária.</w:t>
            </w:r>
          </w:p>
          <w:p w:rsidR="00D9400E" w:rsidRPr="005438A2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8E09B5" w:rsidTr="00D9400E">
        <w:tc>
          <w:tcPr>
            <w:tcW w:w="1276" w:type="dxa"/>
            <w:shd w:val="clear" w:color="auto" w:fill="auto"/>
          </w:tcPr>
          <w:p w:rsidR="00D9400E" w:rsidRPr="008E09B5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1586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109/2022</w:t>
            </w:r>
          </w:p>
          <w:p w:rsidR="00D9400E" w:rsidRPr="008E09B5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Pr="008E09B5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48620.000398/201</w:t>
            </w:r>
          </w:p>
        </w:tc>
        <w:tc>
          <w:tcPr>
            <w:tcW w:w="2835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Recurso Administrativo - Extrato nº 5172/2022 - Revendedor Varejista de Combustíveis: AUTO POSTO RODRIGUES DE FREITAS LTDA</w:t>
            </w:r>
          </w:p>
        </w:tc>
        <w:tc>
          <w:tcPr>
            <w:tcW w:w="850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19/03/2022</w:t>
            </w:r>
          </w:p>
        </w:tc>
        <w:tc>
          <w:tcPr>
            <w:tcW w:w="992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D9400E" w:rsidRPr="00121FD0" w:rsidRDefault="00D9400E" w:rsidP="0071329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121FD0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109, de 22 de fevereiro de 2022 e no Despacho nº 0855/2021/SFI-CREV/SFI/ANP-RJ-e, resolve:</w:t>
            </w:r>
          </w:p>
          <w:p w:rsidR="00D9400E" w:rsidRPr="00121FD0" w:rsidRDefault="00D9400E" w:rsidP="0071329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121FD0">
              <w:rPr>
                <w:rFonts w:ascii="Calibri" w:hAnsi="Calibri"/>
                <w:color w:val="000000"/>
              </w:rPr>
              <w:t xml:space="preserve">Negar provimento ao recurso interposto pelo Revendedor Varejista de Combustíveis AUTO POSTO RODRIGUES DE </w:t>
            </w:r>
            <w:r w:rsidRPr="00121FD0">
              <w:rPr>
                <w:rFonts w:ascii="Calibri" w:hAnsi="Calibri"/>
                <w:color w:val="000000"/>
              </w:rPr>
              <w:lastRenderedPageBreak/>
              <w:t>FREITAS LTDA, com manutenção integral da decisão de 1ª instância, que determina a aplicação de pena pecuniária. </w:t>
            </w:r>
          </w:p>
          <w:p w:rsidR="00D9400E" w:rsidRPr="005438A2" w:rsidRDefault="00D9400E" w:rsidP="00713292">
            <w:pPr>
              <w:widowControl/>
              <w:adjustRightInd/>
              <w:spacing w:line="240" w:lineRule="auto"/>
              <w:contextualSpacing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013DAB" w:rsidTr="00D9400E">
        <w:tc>
          <w:tcPr>
            <w:tcW w:w="1276" w:type="dxa"/>
            <w:shd w:val="clear" w:color="auto" w:fill="auto"/>
          </w:tcPr>
          <w:p w:rsidR="00D9400E" w:rsidRPr="00013DA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1585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108/2022</w:t>
            </w:r>
          </w:p>
          <w:p w:rsidR="00D9400E" w:rsidRPr="00013DA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Pr="00013DAB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48610.011444/2018 48610.202164/2019 48620.000508/2018 48620.000568/2017 48620.000675/2018</w:t>
            </w:r>
          </w:p>
        </w:tc>
        <w:tc>
          <w:tcPr>
            <w:tcW w:w="2835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Recurso Administrativo - Extrato nº 4964 - Revendedores Varejistas de Combustíveis: BRANDÃO MARINS POSTO DE GASOLINA LTDA.; L.O.C. CENTRO AUTOMOTIVO DOIS AMIGOS EIRELI.; AUTO SERVICOS VILA FÁTIMA LTDA - ME; AUTO POSTO PRIMEIRO DIAMANTE LTDA; AUTO POSTO MC DO NOVO MUNDO LTDA</w:t>
            </w:r>
          </w:p>
        </w:tc>
        <w:tc>
          <w:tcPr>
            <w:tcW w:w="850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118/2022</w:t>
            </w:r>
          </w:p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19/03/2022</w:t>
            </w:r>
          </w:p>
        </w:tc>
        <w:tc>
          <w:tcPr>
            <w:tcW w:w="992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D9400E" w:rsidRPr="00013DAB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013DAB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108, de 22 de fevereiro de 2022, e nos Despachos nº 0082/2021/SFI-CREV/SFI/ANP-RJ-e (processo 48610.011444/2018-56), nº 0858/2021/SFI-CREV/SFI/ANP-RJ-e (processo 48610.202164/2019-36), nº 0806/2021/SFI-CREV/SFI/ANP-RJ-e (processo 48620.000508/2018-74), nº 0198/2021/SFI-CREV/SFI/ANP-RJ-e (processo 48620.000675/2018-15) e nº 0493/2021/SFI-CREV/SFI/ANP-RJ-e (processo 48620.000568/2017-14), resolve:</w:t>
            </w:r>
          </w:p>
          <w:p w:rsidR="00D9400E" w:rsidRPr="00013DAB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</w:t>
            </w:r>
            <w:r w:rsidRPr="00013DAB">
              <w:rPr>
                <w:rFonts w:ascii="Calibri" w:hAnsi="Calibri"/>
                <w:color w:val="000000"/>
              </w:rPr>
              <w:t>gar provimento aos recursos e pedido de revisão interpostos pelos Revendedores Varejistas de Combustíveis BRANDÃO MARINS POSTO DE GASOLINA LTDA, L.O.C. CENTRO AUTOMOTIVO DOIS AMIGOS EIRELI, AUTO SERVICOS VILA FÁTIMA LTDA - ME, AUTO POSTO MC DO NOVO MUNDO LTDA e AUTO POSTO PRIMEIRO DIAMANTE LTDA, com manutenção integral da decisão de 1ª instância, que determina a aplicação de pena pecuniária.</w:t>
            </w:r>
          </w:p>
          <w:p w:rsidR="00D9400E" w:rsidRPr="005438A2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687A67" w:rsidTr="00D9400E">
        <w:tc>
          <w:tcPr>
            <w:tcW w:w="1276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687A67">
              <w:t>1584</w:t>
            </w:r>
          </w:p>
        </w:tc>
        <w:tc>
          <w:tcPr>
            <w:tcW w:w="1134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687A67">
              <w:t>110/2022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687A67">
              <w:t>48620.201954/2019</w:t>
            </w:r>
          </w:p>
        </w:tc>
        <w:tc>
          <w:tcPr>
            <w:tcW w:w="2835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687A67">
              <w:rPr>
                <w:rFonts w:ascii="Calibri" w:hAnsi="Calibri"/>
                <w:color w:val="000000"/>
              </w:rPr>
              <w:t>Recurso Administrativo - Extrato nº 6105/2022 - Revendedor Varejista de Combustíveis: AUTO POSTO COBRA 121 LTDA</w:t>
            </w:r>
          </w:p>
        </w:tc>
        <w:tc>
          <w:tcPr>
            <w:tcW w:w="850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687A67"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117/</w:t>
            </w:r>
            <w:r w:rsidRPr="00687A67">
              <w:rPr>
                <w:rFonts w:ascii="Calibri" w:hAnsi="Calibri"/>
                <w:color w:val="000000"/>
              </w:rPr>
              <w:t>2022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18/03/2022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687A67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D9400E" w:rsidRPr="005438A2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438A2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110, de 22 de fevereiro de 2022 e no Despacho nº 0828/2021/SFI-CREV/SFI/ANP-RJ-e, resolve:</w:t>
            </w:r>
          </w:p>
          <w:p w:rsidR="00D9400E" w:rsidRPr="005438A2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438A2">
              <w:rPr>
                <w:rFonts w:ascii="Calibri" w:hAnsi="Calibri"/>
                <w:color w:val="000000"/>
              </w:rPr>
              <w:t>Dar provimento parcial ao recurso interposto pelo Revendedor Varejista de Combustíveis AUTO POSTO COBRA 121 LTDA e reduzir a aplicação da pena de suspensão das atividades do autuado de 30 para 10 dias, mantendo a decisão condenatória quanto aos demais fundamentos.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687A67" w:rsidTr="00D9400E">
        <w:tc>
          <w:tcPr>
            <w:tcW w:w="1276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1583</w:t>
            </w:r>
          </w:p>
        </w:tc>
        <w:tc>
          <w:tcPr>
            <w:tcW w:w="1134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115/2022</w:t>
            </w:r>
          </w:p>
        </w:tc>
        <w:tc>
          <w:tcPr>
            <w:tcW w:w="198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48610.006889/2018 48630.200096/2019 </w:t>
            </w:r>
            <w:r>
              <w:rPr>
                <w:rFonts w:ascii="Calibri" w:hAnsi="Calibri"/>
                <w:color w:val="000000"/>
              </w:rPr>
              <w:lastRenderedPageBreak/>
              <w:t>48630.200165/2019 48650.200333/2019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Recurso Administrativo - Extrato nº 6211/2022 - Revendedores </w:t>
            </w:r>
            <w:r>
              <w:rPr>
                <w:rFonts w:ascii="Calibri" w:hAnsi="Calibri"/>
                <w:color w:val="000000"/>
              </w:rPr>
              <w:lastRenderedPageBreak/>
              <w:t>Varejistas de Combustíveis: PONTÃO BEM TI VI COMÉRCIO DE COMBUSTÍVEIS; SEPETIARAJU EMPREENDIMENTOS LTDA; BARCAROLLO POSTOS DE COMBUSTÍVEIS LTDA; AUTO POSTO ZANONI LTDA</w:t>
            </w:r>
          </w:p>
        </w:tc>
        <w:tc>
          <w:tcPr>
            <w:tcW w:w="850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58199E">
              <w:rPr>
                <w:rFonts w:ascii="Calibri" w:hAnsi="Calibri"/>
                <w:color w:val="000000"/>
              </w:rPr>
              <w:lastRenderedPageBreak/>
              <w:t>SFI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116/2022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18/03/2022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D9400E" w:rsidRPr="005438A2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438A2">
              <w:rPr>
                <w:rFonts w:ascii="Calibri" w:hAnsi="Calibri"/>
                <w:color w:val="000000"/>
              </w:rPr>
              <w:t xml:space="preserve">A Diretoria da Agência Nacional do Petróleo, Gás Natural e Biocombustíveis - ANP, com base na Proposta de Ação nº </w:t>
            </w:r>
            <w:r w:rsidRPr="005438A2">
              <w:rPr>
                <w:rFonts w:ascii="Calibri" w:hAnsi="Calibri"/>
                <w:color w:val="000000"/>
              </w:rPr>
              <w:lastRenderedPageBreak/>
              <w:t>115, de 10 de janeiro de 2022, e nos Despachos nº 0727/2021/SFI-CREV/SFI/ANP-RJ-e (processo 48630.200096/2019-32), nº 0018/2022/SFI-CREV/SFI/ANP-RJ-e (processo 48610.006889/2018-14), nº 0832/2021/SFI-CREV/SFI/ANP-RJ-e (processo 48630.200165/2019-16) e nº 0851/2021/SFI-CREV/SFI/ANP-RJ-e (processo 48650.200333/2019-27), resolve:</w:t>
            </w:r>
          </w:p>
          <w:p w:rsidR="00D9400E" w:rsidRPr="005438A2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438A2">
              <w:rPr>
                <w:rFonts w:ascii="Calibri" w:hAnsi="Calibri"/>
                <w:color w:val="000000"/>
              </w:rPr>
              <w:t>Negar provimento aos recursos interpostos pelos Revendedores Varejistas de Combustíveis PONTÃO BEM TI VI COMÉRCIO DE COMBUSTÍVEIS, AUTO POSTO ZANONI LTDA, SEPETIARAJU EMPREENDIMENTOS LTDA e BARCAROLLO POSTOS DE COMBUSTÍVEIS LTDA, com manutenção integral da decisão de 1ª instância, que determina a aplicação de pena pecuniária.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687A67" w:rsidTr="00D9400E"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1582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114/2022</w:t>
            </w:r>
          </w:p>
        </w:tc>
        <w:tc>
          <w:tcPr>
            <w:tcW w:w="198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48600.000675/2018 48600.000726/2018 48611.000523/2018 48611.001395/2017 48611.201820/2019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9400E" w:rsidRPr="005438A2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438A2">
              <w:rPr>
                <w:rFonts w:ascii="Calibri" w:hAnsi="Calibri"/>
                <w:color w:val="000000"/>
              </w:rPr>
              <w:t>Recurso Administrativo - Extrato nº 6802/2022 - Revendedores de GLP: GIRASSOL SUPERMERCADO LTDA; P F SANTANA DE OLIVEIRA ME; MOTA E MUNIZ LTDA - ME; F. DAS C. FERREIRA FONSECA; POSTO FROTA LTDA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58199E"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115/2022</w:t>
            </w:r>
          </w:p>
        </w:tc>
        <w:tc>
          <w:tcPr>
            <w:tcW w:w="1276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18/03/2022</w:t>
            </w:r>
          </w:p>
        </w:tc>
        <w:tc>
          <w:tcPr>
            <w:tcW w:w="992" w:type="dxa"/>
            <w:shd w:val="clear" w:color="auto" w:fill="auto"/>
          </w:tcPr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D9400E" w:rsidRPr="005438A2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438A2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114, de 23 de fevereiro de 2022, e nos Despachos nº 0774/2021/SFI-CREV/SFI/ANP-RJ-e (processo 48600.000675/2018-53), nº 0870/2021/SFI-CREV/SFI/ANP-RJ-e (processo 48600.000726/2018-47), nº 0036/2022/SFI-CREV/SFI/ANP-RJ-e (processo 48611.000523/2018-21), nº 0868/2021/SFI-CREV/SFI/ANP-RJ-e (processo 48611.201820/2019-73), nº 0770/2021/SFI-CREV/SFI/ANP-RJ-e e Parecer AGU nº 01064/2019/PFANP/PGF/AGU (processo 48611.001395/2017-52), resolve:</w:t>
            </w:r>
          </w:p>
          <w:p w:rsidR="00D9400E" w:rsidRPr="005438A2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438A2">
              <w:rPr>
                <w:rFonts w:ascii="Calibri" w:hAnsi="Calibri"/>
                <w:color w:val="000000"/>
              </w:rPr>
              <w:t>Negar provimento aos recursos interpostos pelos Revendedores de GLP GIRASSOL SUPERMERCADO LTDA, P F SANTANA DE OLIVEIRA ME, MOTA E MUNIZ LTDA - ME, POSTO FROTA LTDA e F. DAS C. FERREIRA FONSECA, com manutenção integral da decisão de 1ª instância, que determina a aplicação de pena pecuniária.</w:t>
            </w:r>
          </w:p>
          <w:p w:rsidR="00D9400E" w:rsidRPr="00687A6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251107" w:rsidTr="00D9400E"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1581</w:t>
            </w:r>
          </w:p>
          <w:p w:rsidR="00D9400E" w:rsidRPr="0025110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113/2022</w:t>
            </w:r>
          </w:p>
          <w:p w:rsidR="00D9400E" w:rsidRPr="0025110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Pr="0025110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48600.001353/2018 48620.000134/2019 48620.000135/2019</w:t>
            </w:r>
          </w:p>
        </w:tc>
        <w:tc>
          <w:tcPr>
            <w:tcW w:w="2835" w:type="dxa"/>
            <w:shd w:val="clear" w:color="auto" w:fill="auto"/>
          </w:tcPr>
          <w:p w:rsidR="00D9400E" w:rsidRPr="0025110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Recurso Administrativo - Extrato nº 7072/2022 - Revendedores Varejistas de Combustíveis: POSTO ANAPOLITANO LTDA; JOVICAR AUTO POSTO LTDA; AUTO POSTO FAFA LTDA</w:t>
            </w:r>
          </w:p>
        </w:tc>
        <w:tc>
          <w:tcPr>
            <w:tcW w:w="850" w:type="dxa"/>
            <w:shd w:val="clear" w:color="auto" w:fill="auto"/>
          </w:tcPr>
          <w:p w:rsidR="00D9400E" w:rsidRPr="0025110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58199E"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114/2022</w:t>
            </w:r>
          </w:p>
          <w:p w:rsidR="00D9400E" w:rsidRPr="0025110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Pr="0025110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18/03/2022</w:t>
            </w:r>
          </w:p>
        </w:tc>
        <w:tc>
          <w:tcPr>
            <w:tcW w:w="992" w:type="dxa"/>
            <w:shd w:val="clear" w:color="auto" w:fill="auto"/>
          </w:tcPr>
          <w:p w:rsidR="00D9400E" w:rsidRPr="00251107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D9400E" w:rsidRPr="0025110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251107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113, de 22 de fevereiro de 2022, e nos Despachos nº 0772/2021/SFI-CREV/SFI/ANP-RJ-e (processo 48600.001353/2018-21), nº 0820/2021/SFI-CREV/SFI/ANP-RJ-e (processo 48620.000135/2019-12) e nº 0788/2021/SFI-CREV/SFI/ANP-RJ-e (processo 48620.000134/2019-78), resolve:</w:t>
            </w:r>
          </w:p>
          <w:p w:rsidR="00D9400E" w:rsidRPr="0025110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251107">
              <w:rPr>
                <w:rFonts w:ascii="Calibri" w:hAnsi="Calibri"/>
                <w:color w:val="000000"/>
              </w:rPr>
              <w:t>Negar provimento aos recursos interpostos pelos Revendedores Varejistas de Combustíveis POSTO ANAPOLITANO LTDA, AUTO POSTO FAFA LTDA e JOVICAR AUTO POSTO LTDA, com manutenção integral da decisão de 1ª instância, que determina a aplicação de pena pecuniária.</w:t>
            </w:r>
          </w:p>
          <w:p w:rsidR="00D9400E" w:rsidRPr="00251107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1B47F1" w:rsidTr="00D9400E"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1579</w:t>
            </w:r>
          </w:p>
          <w:p w:rsidR="00D9400E" w:rsidRPr="001B47F1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89/2022</w:t>
            </w:r>
          </w:p>
          <w:p w:rsidR="00D9400E" w:rsidRPr="001B47F1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48610.010171/2017</w:t>
            </w:r>
          </w:p>
          <w:p w:rsidR="00D9400E" w:rsidRPr="001B47F1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9400E" w:rsidRPr="001B47F1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Recurso Administrativo - Extrato nº 6917 - Distribuidor de Combustíveis Líquidos: BRASOIL DISTRIBUIDORA DE PETRÓLEO LTDA</w:t>
            </w:r>
          </w:p>
        </w:tc>
        <w:tc>
          <w:tcPr>
            <w:tcW w:w="850" w:type="dxa"/>
            <w:shd w:val="clear" w:color="auto" w:fill="auto"/>
          </w:tcPr>
          <w:p w:rsidR="00D9400E" w:rsidRPr="001B47F1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58199E"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D9400E" w:rsidRPr="001B47F1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113/2022</w:t>
            </w: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18/03/2022</w:t>
            </w:r>
          </w:p>
          <w:p w:rsidR="00D9400E" w:rsidRPr="001B47F1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1B47F1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D9400E" w:rsidRPr="001B47F1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1B47F1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89, de 16 de dezembro de 2021, e no Despacho nº 767/2021/SFI-CREV/SFI/ANP-RJ-e, resolve:</w:t>
            </w:r>
          </w:p>
          <w:p w:rsidR="00D9400E" w:rsidRPr="001B47F1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1B47F1">
              <w:rPr>
                <w:rFonts w:ascii="Calibri" w:hAnsi="Calibri"/>
                <w:color w:val="000000"/>
              </w:rPr>
              <w:t>Negar provimento ao recurso interposto pelo Distribuidor de Combustíveis BRASOIL DISTRIBUIDORA DE PETRÓLEO LTDA, com manutenção integral da decisão de 1ª instância, que determina a aplicação de pena pecuniária.</w:t>
            </w:r>
          </w:p>
          <w:p w:rsidR="00D9400E" w:rsidRPr="001B47F1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58199E" w:rsidTr="00D9400E"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1578</w:t>
            </w:r>
          </w:p>
          <w:p w:rsidR="00D9400E" w:rsidRPr="0058199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87/2022</w:t>
            </w:r>
          </w:p>
          <w:p w:rsidR="00D9400E" w:rsidRPr="0058199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48600.200066/2019 48620.203035/2019</w:t>
            </w:r>
          </w:p>
          <w:p w:rsidR="00D9400E" w:rsidRPr="0058199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D9400E" w:rsidRPr="0058199E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Recurso Administrativo - Extrato nº 6845/2022 - Revendedores Varejistas de Combustíveis: POSTO DE COMBUSTÍVEIS YASMIN LTDA; AUTO POSTO ANDRADE ROSA LTDA</w:t>
            </w:r>
          </w:p>
        </w:tc>
        <w:tc>
          <w:tcPr>
            <w:tcW w:w="850" w:type="dxa"/>
            <w:shd w:val="clear" w:color="auto" w:fill="auto"/>
          </w:tcPr>
          <w:p w:rsidR="00D9400E" w:rsidRPr="0058199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58199E"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112/2022</w:t>
            </w:r>
          </w:p>
          <w:p w:rsidR="00D9400E" w:rsidRPr="0058199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D9400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18/03/2022</w:t>
            </w:r>
          </w:p>
          <w:p w:rsidR="00D9400E" w:rsidRPr="0058199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9400E" w:rsidRPr="0058199E" w:rsidRDefault="00D9400E" w:rsidP="007132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auto"/>
          </w:tcPr>
          <w:p w:rsidR="00D9400E" w:rsidRPr="0058199E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8199E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87, de 6 de janeiro de 2022, e nos Despachos nº 835/2021/SFI-CREV/SFI/ANP-RJ-e (processo 48600.200066/2019-83) e nº 805/2021/SFI-CREV/SFI/ANP-RJ-e (processo 48620.203035/2019-46), resolve:</w:t>
            </w:r>
          </w:p>
          <w:p w:rsidR="00D9400E" w:rsidRPr="0058199E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58199E">
              <w:rPr>
                <w:rFonts w:ascii="Calibri" w:hAnsi="Calibri"/>
                <w:color w:val="000000"/>
              </w:rPr>
              <w:t>Negar provimento aos recursos interpostos pelos Revendedores Varejistas de Combustíveis POSTO DE COMBUSTÍVEIS YASMIN LTDA e AUTO POSTO ANDRADE ROSA LTDA, com manutenção integral da decisão de 1ª instância, que determina a aplicação de pena pecuniária.</w:t>
            </w:r>
          </w:p>
          <w:p w:rsidR="00D9400E" w:rsidRPr="0058199E" w:rsidRDefault="00D9400E" w:rsidP="007132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D9400E" w:rsidRPr="00082422" w:rsidTr="00713292">
        <w:tc>
          <w:tcPr>
            <w:tcW w:w="16585" w:type="dxa"/>
            <w:gridSpan w:val="9"/>
            <w:shd w:val="clear" w:color="auto" w:fill="auto"/>
          </w:tcPr>
          <w:p w:rsidR="00D9400E" w:rsidRPr="008B27B0" w:rsidRDefault="00D9400E" w:rsidP="00713292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lastRenderedPageBreak/>
              <w:t>PA</w:t>
            </w:r>
            <w:r w:rsidRPr="008B27B0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= Proposta de Ação</w:t>
            </w:r>
          </w:p>
          <w:p w:rsidR="00D9400E" w:rsidRPr="00ED2334" w:rsidRDefault="00D9400E" w:rsidP="00713292">
            <w:pPr>
              <w:widowControl/>
              <w:tabs>
                <w:tab w:val="left" w:pos="660"/>
              </w:tabs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</w:t>
            </w:r>
            <w:r w:rsidRPr="00156748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= Unidade Organizacional</w:t>
            </w:r>
          </w:p>
        </w:tc>
      </w:tr>
    </w:tbl>
    <w:p w:rsidR="009D75D1" w:rsidRDefault="009D75D1"/>
    <w:sectPr w:rsidR="009D75D1" w:rsidSect="00D9400E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00E" w:rsidRDefault="00D9400E" w:rsidP="00D9400E">
      <w:pPr>
        <w:spacing w:line="240" w:lineRule="auto"/>
      </w:pPr>
      <w:r>
        <w:separator/>
      </w:r>
    </w:p>
  </w:endnote>
  <w:endnote w:type="continuationSeparator" w:id="0">
    <w:p w:rsidR="00D9400E" w:rsidRDefault="00D9400E" w:rsidP="00D9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00E" w:rsidRDefault="00D9400E" w:rsidP="00D9400E">
      <w:pPr>
        <w:spacing w:line="240" w:lineRule="auto"/>
      </w:pPr>
      <w:r>
        <w:separator/>
      </w:r>
    </w:p>
  </w:footnote>
  <w:footnote w:type="continuationSeparator" w:id="0">
    <w:p w:rsidR="00D9400E" w:rsidRDefault="00D9400E" w:rsidP="00D9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00E" w:rsidRDefault="00D9400E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0970805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0E"/>
    <w:rsid w:val="00002F10"/>
    <w:rsid w:val="00003294"/>
    <w:rsid w:val="00054647"/>
    <w:rsid w:val="000722E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121AFD"/>
    <w:rsid w:val="001339D6"/>
    <w:rsid w:val="00135906"/>
    <w:rsid w:val="00136C5D"/>
    <w:rsid w:val="00141083"/>
    <w:rsid w:val="00142216"/>
    <w:rsid w:val="00142CFC"/>
    <w:rsid w:val="00174502"/>
    <w:rsid w:val="00183F8F"/>
    <w:rsid w:val="00193417"/>
    <w:rsid w:val="001A4775"/>
    <w:rsid w:val="001A4FDF"/>
    <w:rsid w:val="001B5C14"/>
    <w:rsid w:val="00211162"/>
    <w:rsid w:val="002137C2"/>
    <w:rsid w:val="002168F9"/>
    <w:rsid w:val="00275C72"/>
    <w:rsid w:val="002766CE"/>
    <w:rsid w:val="00281EFB"/>
    <w:rsid w:val="002941A7"/>
    <w:rsid w:val="00296A81"/>
    <w:rsid w:val="002A0F71"/>
    <w:rsid w:val="002B4AB5"/>
    <w:rsid w:val="002C68D1"/>
    <w:rsid w:val="002D42CF"/>
    <w:rsid w:val="002D6805"/>
    <w:rsid w:val="002F0312"/>
    <w:rsid w:val="00315FF3"/>
    <w:rsid w:val="00325826"/>
    <w:rsid w:val="0033443F"/>
    <w:rsid w:val="003350FD"/>
    <w:rsid w:val="00345598"/>
    <w:rsid w:val="00355850"/>
    <w:rsid w:val="00374014"/>
    <w:rsid w:val="00375F91"/>
    <w:rsid w:val="00385EF5"/>
    <w:rsid w:val="003A4698"/>
    <w:rsid w:val="003A603C"/>
    <w:rsid w:val="003B6623"/>
    <w:rsid w:val="003D6AE8"/>
    <w:rsid w:val="003E13FF"/>
    <w:rsid w:val="003F4F45"/>
    <w:rsid w:val="003F62EC"/>
    <w:rsid w:val="003F7D44"/>
    <w:rsid w:val="0041717F"/>
    <w:rsid w:val="00465948"/>
    <w:rsid w:val="00476060"/>
    <w:rsid w:val="00477FDF"/>
    <w:rsid w:val="00482523"/>
    <w:rsid w:val="00497FF5"/>
    <w:rsid w:val="004A472B"/>
    <w:rsid w:val="004A49DE"/>
    <w:rsid w:val="004C7216"/>
    <w:rsid w:val="004F7057"/>
    <w:rsid w:val="005218D1"/>
    <w:rsid w:val="00524D4E"/>
    <w:rsid w:val="00530E6F"/>
    <w:rsid w:val="00535144"/>
    <w:rsid w:val="00541D81"/>
    <w:rsid w:val="00561225"/>
    <w:rsid w:val="005859CE"/>
    <w:rsid w:val="005E2CC2"/>
    <w:rsid w:val="006101B8"/>
    <w:rsid w:val="00610A69"/>
    <w:rsid w:val="006215FF"/>
    <w:rsid w:val="00636516"/>
    <w:rsid w:val="0066002C"/>
    <w:rsid w:val="00683D5D"/>
    <w:rsid w:val="00686398"/>
    <w:rsid w:val="0068715F"/>
    <w:rsid w:val="0069237E"/>
    <w:rsid w:val="006B27BA"/>
    <w:rsid w:val="006B736F"/>
    <w:rsid w:val="006C65AD"/>
    <w:rsid w:val="006E68DA"/>
    <w:rsid w:val="007003A8"/>
    <w:rsid w:val="00702900"/>
    <w:rsid w:val="007043AF"/>
    <w:rsid w:val="00710BA2"/>
    <w:rsid w:val="007171D2"/>
    <w:rsid w:val="00740FD2"/>
    <w:rsid w:val="0074792F"/>
    <w:rsid w:val="007532A7"/>
    <w:rsid w:val="00792AB9"/>
    <w:rsid w:val="00795679"/>
    <w:rsid w:val="007A7C70"/>
    <w:rsid w:val="007D26C0"/>
    <w:rsid w:val="007E3988"/>
    <w:rsid w:val="00811B6E"/>
    <w:rsid w:val="0081727A"/>
    <w:rsid w:val="0082315E"/>
    <w:rsid w:val="00824416"/>
    <w:rsid w:val="0082488D"/>
    <w:rsid w:val="00826F0B"/>
    <w:rsid w:val="0082789A"/>
    <w:rsid w:val="00830CA6"/>
    <w:rsid w:val="00855754"/>
    <w:rsid w:val="00866B74"/>
    <w:rsid w:val="008738B4"/>
    <w:rsid w:val="00877693"/>
    <w:rsid w:val="008A6ABE"/>
    <w:rsid w:val="008B26D2"/>
    <w:rsid w:val="008D7A1B"/>
    <w:rsid w:val="008E1BC8"/>
    <w:rsid w:val="008E26EE"/>
    <w:rsid w:val="008E5699"/>
    <w:rsid w:val="008E64DF"/>
    <w:rsid w:val="008F059C"/>
    <w:rsid w:val="0090646A"/>
    <w:rsid w:val="00916AD7"/>
    <w:rsid w:val="009401FC"/>
    <w:rsid w:val="00957A9B"/>
    <w:rsid w:val="00963113"/>
    <w:rsid w:val="009663EE"/>
    <w:rsid w:val="009B736C"/>
    <w:rsid w:val="009C511D"/>
    <w:rsid w:val="009D0B1F"/>
    <w:rsid w:val="009D4946"/>
    <w:rsid w:val="009D75D1"/>
    <w:rsid w:val="009E6665"/>
    <w:rsid w:val="00A146C2"/>
    <w:rsid w:val="00A22F50"/>
    <w:rsid w:val="00A431AC"/>
    <w:rsid w:val="00A570A7"/>
    <w:rsid w:val="00A9351B"/>
    <w:rsid w:val="00AA730A"/>
    <w:rsid w:val="00AA7352"/>
    <w:rsid w:val="00AB793A"/>
    <w:rsid w:val="00AC17ED"/>
    <w:rsid w:val="00AF482F"/>
    <w:rsid w:val="00B040A5"/>
    <w:rsid w:val="00B218CA"/>
    <w:rsid w:val="00B26EF9"/>
    <w:rsid w:val="00B30EDA"/>
    <w:rsid w:val="00B43FD2"/>
    <w:rsid w:val="00B73B17"/>
    <w:rsid w:val="00B73C5B"/>
    <w:rsid w:val="00B96D73"/>
    <w:rsid w:val="00B973C0"/>
    <w:rsid w:val="00BA051C"/>
    <w:rsid w:val="00BA5EA3"/>
    <w:rsid w:val="00BC1DAC"/>
    <w:rsid w:val="00C01E65"/>
    <w:rsid w:val="00C1193F"/>
    <w:rsid w:val="00C201E9"/>
    <w:rsid w:val="00C5189D"/>
    <w:rsid w:val="00C60A55"/>
    <w:rsid w:val="00CA26D2"/>
    <w:rsid w:val="00CB2B29"/>
    <w:rsid w:val="00CD0BEC"/>
    <w:rsid w:val="00CE7F59"/>
    <w:rsid w:val="00CF170B"/>
    <w:rsid w:val="00CF1F84"/>
    <w:rsid w:val="00D105E8"/>
    <w:rsid w:val="00D11DDD"/>
    <w:rsid w:val="00D25370"/>
    <w:rsid w:val="00D3483D"/>
    <w:rsid w:val="00D510BB"/>
    <w:rsid w:val="00D70407"/>
    <w:rsid w:val="00D727A7"/>
    <w:rsid w:val="00D82739"/>
    <w:rsid w:val="00D8741A"/>
    <w:rsid w:val="00D9400E"/>
    <w:rsid w:val="00DA1E6F"/>
    <w:rsid w:val="00DA5D50"/>
    <w:rsid w:val="00DD7940"/>
    <w:rsid w:val="00DF04BE"/>
    <w:rsid w:val="00DF1189"/>
    <w:rsid w:val="00DF2DC4"/>
    <w:rsid w:val="00E0559B"/>
    <w:rsid w:val="00E101F0"/>
    <w:rsid w:val="00E127DB"/>
    <w:rsid w:val="00E334FB"/>
    <w:rsid w:val="00E352B1"/>
    <w:rsid w:val="00E37A1B"/>
    <w:rsid w:val="00E555E5"/>
    <w:rsid w:val="00E82A4F"/>
    <w:rsid w:val="00E96F22"/>
    <w:rsid w:val="00EA79C0"/>
    <w:rsid w:val="00EF3DB0"/>
    <w:rsid w:val="00F24311"/>
    <w:rsid w:val="00F31FC8"/>
    <w:rsid w:val="00F479F5"/>
    <w:rsid w:val="00F96D03"/>
    <w:rsid w:val="00FB2E55"/>
    <w:rsid w:val="00FC3526"/>
    <w:rsid w:val="00FD209A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45FC31-A173-46C7-85D8-B0B1D161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0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D9400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9400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0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40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00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2734</Words>
  <Characters>14769</Characters>
  <Application>Microsoft Office Word</Application>
  <DocSecurity>0</DocSecurity>
  <Lines>123</Lines>
  <Paragraphs>34</Paragraphs>
  <ScaleCrop>false</ScaleCrop>
  <Company/>
  <LinksUpToDate>false</LinksUpToDate>
  <CharactersWithSpaces>17469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2022-03-25T13:02:00Z</dcterms:created>
  <dcterms:modified xsi:type="dcterms:W3CDTF">2022-03-25T13:08:00Z</dcterms:modified>
</cp:coreProperties>
</file>