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58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4"/>
        <w:gridCol w:w="1986"/>
        <w:gridCol w:w="1134"/>
        <w:gridCol w:w="850"/>
        <w:gridCol w:w="2976"/>
        <w:gridCol w:w="1134"/>
        <w:gridCol w:w="1276"/>
        <w:gridCol w:w="1276"/>
        <w:gridCol w:w="3688"/>
        <w:gridCol w:w="992"/>
      </w:tblGrid>
      <w:tr w:rsidR="00673098" w:rsidRPr="00DF2C01" w14:paraId="470D5D5C" w14:textId="77777777" w:rsidTr="00662846">
        <w:trPr>
          <w:trHeight w:val="420"/>
        </w:trPr>
        <w:tc>
          <w:tcPr>
            <w:tcW w:w="16586" w:type="dxa"/>
            <w:gridSpan w:val="10"/>
            <w:shd w:val="clear" w:color="auto" w:fill="2F5496" w:themeFill="accent1" w:themeFillShade="BF"/>
          </w:tcPr>
          <w:p w14:paraId="6EC64336" w14:textId="43FA6FC9" w:rsidR="00673098" w:rsidRPr="00C50DAF" w:rsidRDefault="00673098" w:rsidP="00662846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FFFFFF" w:themeColor="background1"/>
                <w:lang w:eastAsia="en-US"/>
              </w:rPr>
            </w:pPr>
            <w:bookmarkStart w:id="0" w:name="_GoBack"/>
            <w:bookmarkEnd w:id="0"/>
            <w:r w:rsidRPr="00C50DAF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DELIBERATIVO (29 /07 a </w:t>
            </w:r>
            <w:r w:rsidR="005438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11</w:t>
            </w:r>
            <w:r w:rsidRPr="00C50DAF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/08/2022)</w:t>
            </w:r>
          </w:p>
        </w:tc>
      </w:tr>
      <w:tr w:rsidR="00673098" w:rsidRPr="00DD413B" w14:paraId="2FA0B185" w14:textId="77777777" w:rsidTr="00662846">
        <w:tc>
          <w:tcPr>
            <w:tcW w:w="1274" w:type="dxa"/>
            <w:shd w:val="clear" w:color="auto" w:fill="D5DCE4" w:themeFill="text2" w:themeFillTint="33"/>
          </w:tcPr>
          <w:p w14:paraId="3EA4D9C4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Circuito</w:t>
            </w:r>
          </w:p>
          <w:p w14:paraId="554313D0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Deliberativo</w:t>
            </w:r>
          </w:p>
        </w:tc>
        <w:tc>
          <w:tcPr>
            <w:tcW w:w="1986" w:type="dxa"/>
            <w:shd w:val="clear" w:color="auto" w:fill="D5DCE4" w:themeFill="text2" w:themeFillTint="33"/>
          </w:tcPr>
          <w:p w14:paraId="095BE3B7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53B8C18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PA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87A396D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UORG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03F9FA18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7FC28FC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0FBD2337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65FCBC63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BD3FFC7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Data de aprovação</w:t>
            </w:r>
          </w:p>
        </w:tc>
        <w:tc>
          <w:tcPr>
            <w:tcW w:w="3688" w:type="dxa"/>
            <w:shd w:val="clear" w:color="auto" w:fill="D5DCE4" w:themeFill="text2" w:themeFillTint="33"/>
          </w:tcPr>
          <w:p w14:paraId="7F0838A6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797243D1" w14:textId="77777777" w:rsidR="00673098" w:rsidRPr="00DD413B" w:rsidRDefault="00673098" w:rsidP="00662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D413B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673098" w:rsidRPr="003E4EEF" w14:paraId="19630975" w14:textId="77777777" w:rsidTr="00673098">
        <w:tc>
          <w:tcPr>
            <w:tcW w:w="1274" w:type="dxa"/>
            <w:shd w:val="clear" w:color="auto" w:fill="auto"/>
          </w:tcPr>
          <w:p w14:paraId="42C71A40" w14:textId="21D5DC4C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1817</w:t>
            </w:r>
          </w:p>
        </w:tc>
        <w:tc>
          <w:tcPr>
            <w:tcW w:w="1986" w:type="dxa"/>
          </w:tcPr>
          <w:p w14:paraId="6B46E868" w14:textId="247126D4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48610.011536/2016</w:t>
            </w:r>
          </w:p>
        </w:tc>
        <w:tc>
          <w:tcPr>
            <w:tcW w:w="1134" w:type="dxa"/>
            <w:shd w:val="clear" w:color="auto" w:fill="auto"/>
          </w:tcPr>
          <w:p w14:paraId="1A4ED1D9" w14:textId="23EB56FA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465/2022</w:t>
            </w:r>
          </w:p>
        </w:tc>
        <w:tc>
          <w:tcPr>
            <w:tcW w:w="850" w:type="dxa"/>
          </w:tcPr>
          <w:p w14:paraId="5CD5333E" w14:textId="167484FF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7A1BC150" w14:textId="0F1EEBC1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Nomeação SGA</w:t>
            </w:r>
          </w:p>
        </w:tc>
        <w:tc>
          <w:tcPr>
            <w:tcW w:w="1134" w:type="dxa"/>
          </w:tcPr>
          <w:p w14:paraId="15D41A91" w14:textId="3046F8AC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050BF3F0" w14:textId="2DBEA2BF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399/2022</w:t>
            </w:r>
          </w:p>
        </w:tc>
        <w:tc>
          <w:tcPr>
            <w:tcW w:w="1276" w:type="dxa"/>
            <w:shd w:val="clear" w:color="auto" w:fill="auto"/>
          </w:tcPr>
          <w:p w14:paraId="3699E7B3" w14:textId="05763F13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02/08/2022</w:t>
            </w:r>
          </w:p>
        </w:tc>
        <w:tc>
          <w:tcPr>
            <w:tcW w:w="3688" w:type="dxa"/>
            <w:shd w:val="clear" w:color="auto" w:fill="auto"/>
          </w:tcPr>
          <w:p w14:paraId="245E6C88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465, de 18 de julho de 2022, resolve, por unanimidade entre os votantes: </w:t>
            </w:r>
          </w:p>
          <w:p w14:paraId="1C7418F4" w14:textId="557672D3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 w:cs="Calibri"/>
                <w:color w:val="000000"/>
              </w:rPr>
            </w:pPr>
            <w:r w:rsidRPr="00C50DAF">
              <w:rPr>
                <w:rFonts w:asciiTheme="minorHAnsi" w:hAnsiTheme="minorHAnsi" w:cstheme="minorHAnsi"/>
              </w:rPr>
              <w:t>Nomear MARCUS VINICIUS DE LIMA CRESPO no cargo comissionado CAS-I, de Assistente Administrativo.</w:t>
            </w:r>
          </w:p>
        </w:tc>
        <w:tc>
          <w:tcPr>
            <w:tcW w:w="992" w:type="dxa"/>
            <w:shd w:val="clear" w:color="auto" w:fill="auto"/>
          </w:tcPr>
          <w:p w14:paraId="6C97E98B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DG</w:t>
            </w:r>
          </w:p>
          <w:p w14:paraId="1AE77488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1</w:t>
            </w:r>
          </w:p>
          <w:p w14:paraId="3C6E42C6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6D0476B3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3</w:t>
            </w:r>
          </w:p>
          <w:p w14:paraId="1A99CD3B" w14:textId="5F4AA9E3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673098" w:rsidRPr="003E4EEF" w14:paraId="08743DD8" w14:textId="77777777" w:rsidTr="00673098">
        <w:tc>
          <w:tcPr>
            <w:tcW w:w="1274" w:type="dxa"/>
            <w:shd w:val="clear" w:color="auto" w:fill="auto"/>
          </w:tcPr>
          <w:p w14:paraId="222391A5" w14:textId="6E753E3D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1818</w:t>
            </w:r>
          </w:p>
        </w:tc>
        <w:tc>
          <w:tcPr>
            <w:tcW w:w="1986" w:type="dxa"/>
          </w:tcPr>
          <w:p w14:paraId="49973923" w14:textId="22E1A1E6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48610.015261/2007</w:t>
            </w:r>
          </w:p>
        </w:tc>
        <w:tc>
          <w:tcPr>
            <w:tcW w:w="1134" w:type="dxa"/>
            <w:shd w:val="clear" w:color="auto" w:fill="auto"/>
          </w:tcPr>
          <w:p w14:paraId="4977D785" w14:textId="450CB238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458/2022</w:t>
            </w:r>
          </w:p>
        </w:tc>
        <w:tc>
          <w:tcPr>
            <w:tcW w:w="850" w:type="dxa"/>
          </w:tcPr>
          <w:p w14:paraId="1593E10F" w14:textId="131DFAFE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652DCAD3" w14:textId="0032A44A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Reestruturação de cargos comissionados</w:t>
            </w:r>
          </w:p>
        </w:tc>
        <w:tc>
          <w:tcPr>
            <w:tcW w:w="1134" w:type="dxa"/>
          </w:tcPr>
          <w:p w14:paraId="28CADA58" w14:textId="31D55F55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092725B5" w14:textId="61B71F6A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398/2022</w:t>
            </w:r>
          </w:p>
        </w:tc>
        <w:tc>
          <w:tcPr>
            <w:tcW w:w="1276" w:type="dxa"/>
            <w:shd w:val="clear" w:color="auto" w:fill="auto"/>
          </w:tcPr>
          <w:p w14:paraId="3DDE4C06" w14:textId="493CFE13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02/08/2022</w:t>
            </w:r>
          </w:p>
        </w:tc>
        <w:tc>
          <w:tcPr>
            <w:tcW w:w="3688" w:type="dxa"/>
            <w:shd w:val="clear" w:color="auto" w:fill="auto"/>
          </w:tcPr>
          <w:p w14:paraId="43EBED34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458, de 15 de julho de 2022, resolve, por unanimidade entre os votantes: </w:t>
            </w:r>
          </w:p>
          <w:p w14:paraId="4CF7B69C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1) Alterar a distribuição de cargos comissionados na ANP de R$ 2.421,96 do Saldo da ANP, para 1 (um) CCT IV; e </w:t>
            </w:r>
          </w:p>
          <w:p w14:paraId="14174FA9" w14:textId="56256CE4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2) Alterar os anexos I, II e III do Regimento Interno da ANP, publicado na Portaria ANP nº 129, de 15 de junho de 2022, publicada no Diário Oficial da União de 20 de junho de 2022.</w:t>
            </w:r>
          </w:p>
        </w:tc>
        <w:tc>
          <w:tcPr>
            <w:tcW w:w="992" w:type="dxa"/>
            <w:shd w:val="clear" w:color="auto" w:fill="auto"/>
          </w:tcPr>
          <w:p w14:paraId="0FC97FC6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DG</w:t>
            </w:r>
          </w:p>
          <w:p w14:paraId="40379AFB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1</w:t>
            </w:r>
          </w:p>
          <w:p w14:paraId="30417709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5A8064AB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3</w:t>
            </w:r>
          </w:p>
          <w:p w14:paraId="5D57B2D3" w14:textId="0AA2CA24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673098" w:rsidRPr="003E4EEF" w14:paraId="59F44CB4" w14:textId="77777777" w:rsidTr="00673098">
        <w:tc>
          <w:tcPr>
            <w:tcW w:w="1274" w:type="dxa"/>
            <w:shd w:val="clear" w:color="auto" w:fill="auto"/>
          </w:tcPr>
          <w:p w14:paraId="63CA533F" w14:textId="0C2F802B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1819</w:t>
            </w:r>
          </w:p>
        </w:tc>
        <w:tc>
          <w:tcPr>
            <w:tcW w:w="1986" w:type="dxa"/>
          </w:tcPr>
          <w:p w14:paraId="63E895D7" w14:textId="15549EE1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48610.011536/2016</w:t>
            </w:r>
          </w:p>
        </w:tc>
        <w:tc>
          <w:tcPr>
            <w:tcW w:w="1134" w:type="dxa"/>
            <w:shd w:val="clear" w:color="auto" w:fill="auto"/>
          </w:tcPr>
          <w:p w14:paraId="6CC93FE8" w14:textId="6A5FEC7C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452/2022</w:t>
            </w:r>
          </w:p>
        </w:tc>
        <w:tc>
          <w:tcPr>
            <w:tcW w:w="850" w:type="dxa"/>
          </w:tcPr>
          <w:p w14:paraId="7FA58935" w14:textId="7D004D93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0C8DC60B" w14:textId="0FACFC43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Nomeação SGA</w:t>
            </w:r>
          </w:p>
        </w:tc>
        <w:tc>
          <w:tcPr>
            <w:tcW w:w="1134" w:type="dxa"/>
          </w:tcPr>
          <w:p w14:paraId="35F35D5A" w14:textId="7A56538E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545118DD" w14:textId="5CD057C9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397/2022</w:t>
            </w:r>
          </w:p>
        </w:tc>
        <w:tc>
          <w:tcPr>
            <w:tcW w:w="1276" w:type="dxa"/>
            <w:shd w:val="clear" w:color="auto" w:fill="auto"/>
          </w:tcPr>
          <w:p w14:paraId="4633C7F4" w14:textId="3FC494C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02/08/2022</w:t>
            </w:r>
          </w:p>
        </w:tc>
        <w:tc>
          <w:tcPr>
            <w:tcW w:w="3688" w:type="dxa"/>
            <w:shd w:val="clear" w:color="auto" w:fill="auto"/>
          </w:tcPr>
          <w:p w14:paraId="738BAF0A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452, de 14 de julho de 2022, resolve, por unanimidade entre os votantes: </w:t>
            </w:r>
          </w:p>
          <w:p w14:paraId="4B8AA42C" w14:textId="50C7074C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Nomear ROGERIO PIMENTA DA COSTA no cargo comissionado de Coordenador de Licitações - CCT IV, na SGA</w:t>
            </w:r>
          </w:p>
        </w:tc>
        <w:tc>
          <w:tcPr>
            <w:tcW w:w="992" w:type="dxa"/>
            <w:shd w:val="clear" w:color="auto" w:fill="auto"/>
          </w:tcPr>
          <w:p w14:paraId="5DD17710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DG</w:t>
            </w:r>
          </w:p>
          <w:p w14:paraId="47D186B7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1</w:t>
            </w:r>
          </w:p>
          <w:p w14:paraId="4C29F585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00BCBD65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3</w:t>
            </w:r>
          </w:p>
          <w:p w14:paraId="20C8FF3B" w14:textId="63BA8981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673098" w:rsidRPr="003E4EEF" w14:paraId="5B224722" w14:textId="77777777" w:rsidTr="00673098">
        <w:tc>
          <w:tcPr>
            <w:tcW w:w="1274" w:type="dxa"/>
            <w:shd w:val="clear" w:color="auto" w:fill="auto"/>
          </w:tcPr>
          <w:p w14:paraId="2B9A2B7A" w14:textId="4D0FBA6B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1816</w:t>
            </w:r>
          </w:p>
        </w:tc>
        <w:tc>
          <w:tcPr>
            <w:tcW w:w="1986" w:type="dxa"/>
          </w:tcPr>
          <w:p w14:paraId="5482A8CF" w14:textId="6F6F7741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48610.003220/2018</w:t>
            </w:r>
          </w:p>
        </w:tc>
        <w:tc>
          <w:tcPr>
            <w:tcW w:w="1134" w:type="dxa"/>
            <w:shd w:val="clear" w:color="auto" w:fill="auto"/>
          </w:tcPr>
          <w:p w14:paraId="3392DD99" w14:textId="223EF765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372/2022</w:t>
            </w:r>
          </w:p>
        </w:tc>
        <w:tc>
          <w:tcPr>
            <w:tcW w:w="850" w:type="dxa"/>
          </w:tcPr>
          <w:p w14:paraId="244C0C9A" w14:textId="64A59E0E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148C3781" w14:textId="40AD5A0D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Aditamento do Contrato nº </w:t>
            </w:r>
            <w:r w:rsidRPr="00C50DAF">
              <w:rPr>
                <w:rFonts w:asciiTheme="minorHAnsi" w:hAnsiTheme="minorHAnsi" w:cstheme="minorHAnsi"/>
              </w:rPr>
              <w:lastRenderedPageBreak/>
              <w:t>9.019/18 - Prestação de serviços de apoio administrativo e serviços auxiliares do Escritório Sede da ANP em Brasília/DF</w:t>
            </w:r>
          </w:p>
        </w:tc>
        <w:tc>
          <w:tcPr>
            <w:tcW w:w="1134" w:type="dxa"/>
          </w:tcPr>
          <w:p w14:paraId="623A153F" w14:textId="55646BD4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lastRenderedPageBreak/>
              <w:t xml:space="preserve">Rodolfo </w:t>
            </w:r>
            <w:r w:rsidRPr="00C50DAF">
              <w:rPr>
                <w:rFonts w:asciiTheme="minorHAnsi" w:hAnsiTheme="minorHAnsi" w:cstheme="minorHAnsi"/>
              </w:rPr>
              <w:lastRenderedPageBreak/>
              <w:t>Saboia</w:t>
            </w:r>
          </w:p>
        </w:tc>
        <w:tc>
          <w:tcPr>
            <w:tcW w:w="1276" w:type="dxa"/>
            <w:shd w:val="clear" w:color="auto" w:fill="auto"/>
          </w:tcPr>
          <w:p w14:paraId="694DF35E" w14:textId="08898C5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lastRenderedPageBreak/>
              <w:t>396/2022</w:t>
            </w:r>
          </w:p>
        </w:tc>
        <w:tc>
          <w:tcPr>
            <w:tcW w:w="1276" w:type="dxa"/>
            <w:shd w:val="clear" w:color="auto" w:fill="auto"/>
          </w:tcPr>
          <w:p w14:paraId="6E7E430C" w14:textId="1FD8D346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02/08/2022</w:t>
            </w:r>
          </w:p>
        </w:tc>
        <w:tc>
          <w:tcPr>
            <w:tcW w:w="3688" w:type="dxa"/>
            <w:shd w:val="clear" w:color="auto" w:fill="auto"/>
          </w:tcPr>
          <w:p w14:paraId="5C2DE1B8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 Diretoria da Agência Nacional do </w:t>
            </w:r>
            <w:r w:rsidRPr="00C50DAF">
              <w:rPr>
                <w:rFonts w:asciiTheme="minorHAnsi" w:hAnsiTheme="minorHAnsi" w:cstheme="minorHAnsi"/>
              </w:rPr>
              <w:lastRenderedPageBreak/>
              <w:t xml:space="preserve">Petróleo, Gás Natural e Biocombustíveis - ANP, com base na Proposta de Ação nº 372, de 13 de junho de 2022, na Nota Técnica nº 9/2022/SGP-CGP DF/SGP/ANP-DF (SEI nº 2183657), complementada pelo Despacho nº 92/2022/SGP-CAP/SGP/ANP-RJ (SEI nº 2335779); no Parecer nº 00384/2022/NLC/ETRLIC/PGF (SEI nº 2122841), aprovado pelo Despacho nº 00468/2022/PFANP/PGF/AGU (SEI nº 2122845) e pelo Despacho nº 00489/2022/PFANP/PGF/AGU (SEI nº 2122847), reiterado pela Nota nº 02636/2022/PFANP/PGF/AGU (SEI nº 2342997), aprovada pelo Despacho nº 00956/2022/PFANP/PGF/AGU (SEI nº 2342999) e pelo Despacho nº 00958/2022/PFANP/PGF/AGU (SEI nº 2343001), bem como o contido no Parecer nº 207/2022/SFO/ANP-RJ (SEI nº 2251245), resolve, por unanimidade entre os votantes: </w:t>
            </w:r>
          </w:p>
          <w:p w14:paraId="7CDF24C2" w14:textId="6739400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Aprovar a prorrogação por mais 12 (doze meses) do Contrato nº 9.019/18-ANP.003.220, celebrado entre a ANP e a empresa ADS Serviços de Locação de Mão de Obra Eireli, para a prestação de serviços continuados de apoio administrativo no Escritório-sede da ANP em Brasília, com adequação da Planilha de Custo e Formação de Preços, perfazendo o montante anual de R$ 5.497.169,30.</w:t>
            </w:r>
          </w:p>
        </w:tc>
        <w:tc>
          <w:tcPr>
            <w:tcW w:w="992" w:type="dxa"/>
            <w:shd w:val="clear" w:color="auto" w:fill="auto"/>
          </w:tcPr>
          <w:p w14:paraId="197757A3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1269D013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lastRenderedPageBreak/>
              <w:t>DIR 1</w:t>
            </w:r>
          </w:p>
          <w:p w14:paraId="006023CD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034A1A1C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3</w:t>
            </w:r>
          </w:p>
          <w:p w14:paraId="17921AFE" w14:textId="4CD86536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673098" w:rsidRPr="003E4EEF" w14:paraId="4D4FD765" w14:textId="77777777" w:rsidTr="00673098">
        <w:tc>
          <w:tcPr>
            <w:tcW w:w="1274" w:type="dxa"/>
            <w:shd w:val="clear" w:color="auto" w:fill="auto"/>
          </w:tcPr>
          <w:p w14:paraId="05E0909D" w14:textId="0B07182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lastRenderedPageBreak/>
              <w:t>1813</w:t>
            </w:r>
          </w:p>
        </w:tc>
        <w:tc>
          <w:tcPr>
            <w:tcW w:w="1986" w:type="dxa"/>
          </w:tcPr>
          <w:p w14:paraId="131878FB" w14:textId="2A358D0C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48610.210895/2022</w:t>
            </w:r>
          </w:p>
        </w:tc>
        <w:tc>
          <w:tcPr>
            <w:tcW w:w="1134" w:type="dxa"/>
            <w:shd w:val="clear" w:color="auto" w:fill="auto"/>
          </w:tcPr>
          <w:p w14:paraId="2CE5F387" w14:textId="6370BDC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426/2022</w:t>
            </w:r>
          </w:p>
        </w:tc>
        <w:tc>
          <w:tcPr>
            <w:tcW w:w="850" w:type="dxa"/>
          </w:tcPr>
          <w:p w14:paraId="0CBC3A51" w14:textId="772D72E0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SPL</w:t>
            </w:r>
          </w:p>
        </w:tc>
        <w:tc>
          <w:tcPr>
            <w:tcW w:w="2976" w:type="dxa"/>
            <w:shd w:val="clear" w:color="auto" w:fill="auto"/>
          </w:tcPr>
          <w:p w14:paraId="2C15F8B7" w14:textId="259CF7AF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Cessão dos Contratos de Concessão POT-M-857_R15, POT-</w:t>
            </w:r>
            <w:r w:rsidRPr="00C50DAF">
              <w:rPr>
                <w:rFonts w:asciiTheme="minorHAnsi" w:hAnsiTheme="minorHAnsi" w:cstheme="minorHAnsi"/>
              </w:rPr>
              <w:lastRenderedPageBreak/>
              <w:t>M-863_R15 e POT-M-865_R15. Cedente: Wintershall Dea do Brasil Exploração e Produção Ltda. Cessionária: Murphy Brasil Exploração e Produção de Petróleo e Gás Ltda.</w:t>
            </w:r>
          </w:p>
        </w:tc>
        <w:tc>
          <w:tcPr>
            <w:tcW w:w="1134" w:type="dxa"/>
          </w:tcPr>
          <w:p w14:paraId="61F33C4D" w14:textId="11D6B53E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lastRenderedPageBreak/>
              <w:t xml:space="preserve">Claudio Jorge de </w:t>
            </w:r>
            <w:r w:rsidRPr="00C50DAF">
              <w:rPr>
                <w:rFonts w:asciiTheme="minorHAnsi" w:hAnsiTheme="minorHAnsi" w:cstheme="minorHAnsi"/>
              </w:rPr>
              <w:lastRenderedPageBreak/>
              <w:t>Souza</w:t>
            </w:r>
          </w:p>
        </w:tc>
        <w:tc>
          <w:tcPr>
            <w:tcW w:w="1276" w:type="dxa"/>
            <w:shd w:val="clear" w:color="auto" w:fill="auto"/>
          </w:tcPr>
          <w:p w14:paraId="4B5D3C2D" w14:textId="74F3B5A1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lastRenderedPageBreak/>
              <w:t>395/2022</w:t>
            </w:r>
          </w:p>
        </w:tc>
        <w:tc>
          <w:tcPr>
            <w:tcW w:w="1276" w:type="dxa"/>
            <w:shd w:val="clear" w:color="auto" w:fill="auto"/>
          </w:tcPr>
          <w:p w14:paraId="52DA5AE5" w14:textId="448BE4D6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30/07/2022</w:t>
            </w:r>
          </w:p>
        </w:tc>
        <w:tc>
          <w:tcPr>
            <w:tcW w:w="3688" w:type="dxa"/>
            <w:shd w:val="clear" w:color="auto" w:fill="auto"/>
          </w:tcPr>
          <w:p w14:paraId="45D6CF9E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 Diretoria da Agência Nacional do Petróleo, Gás Natural e Biocombustíveis - </w:t>
            </w:r>
            <w:r w:rsidRPr="00C50DAF">
              <w:rPr>
                <w:rFonts w:asciiTheme="minorHAnsi" w:hAnsiTheme="minorHAnsi" w:cstheme="minorHAnsi"/>
              </w:rPr>
              <w:lastRenderedPageBreak/>
              <w:t xml:space="preserve">ANP, considerando o constante no processo 48610.210895/2022-51 e com base na Proposta de Ação nº 426, de 5 de julho de 2022, na Ata de Reunião do CAPP nº 14/2022 e no Parecer nº 212/2022/PFANP/PGF/AGU, aprovado pelo Despacho nº 936/2022/PFANP/PGF/AGU, emanados pela Procuradoria Geral junto à ANP, resolve, por unanimidade entre os votantes: </w:t>
            </w:r>
          </w:p>
          <w:p w14:paraId="1DDDE726" w14:textId="5CE7AD20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Aprovar o pedido de cessão da totalidade das participações da Wintershall Dea do Brasil Exploração e Produção Ltda. nos Contratos de Concessão nº 48610.005780/2018-60 (Bloco POT-M-857_R15), nº 48610.005699/2018-80 (Bloco POT-M-863_R15) e nº 48610.005697/2018-91 (Bloco POT-M-865_R15), equivalentes a 70% nos contratos, para a Murphy Brasil Exploração e Produção de Petróleo e Gás Ltda., com mudança de operadora.</w:t>
            </w:r>
          </w:p>
        </w:tc>
        <w:tc>
          <w:tcPr>
            <w:tcW w:w="992" w:type="dxa"/>
            <w:shd w:val="clear" w:color="auto" w:fill="auto"/>
          </w:tcPr>
          <w:p w14:paraId="30B725C6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lastRenderedPageBreak/>
              <w:t>DIR 1</w:t>
            </w:r>
          </w:p>
          <w:p w14:paraId="7D30FAD0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5B12EE41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lastRenderedPageBreak/>
              <w:t>DIR 3</w:t>
            </w:r>
          </w:p>
          <w:p w14:paraId="64F95C1E" w14:textId="004B14A6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673098" w:rsidRPr="003E4EEF" w14:paraId="1DF00E97" w14:textId="77777777" w:rsidTr="00673098">
        <w:tc>
          <w:tcPr>
            <w:tcW w:w="1274" w:type="dxa"/>
            <w:shd w:val="clear" w:color="auto" w:fill="auto"/>
          </w:tcPr>
          <w:p w14:paraId="751B1EA4" w14:textId="1D6C6F4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lastRenderedPageBreak/>
              <w:t>1812</w:t>
            </w:r>
          </w:p>
        </w:tc>
        <w:tc>
          <w:tcPr>
            <w:tcW w:w="1986" w:type="dxa"/>
          </w:tcPr>
          <w:p w14:paraId="2C737F8D" w14:textId="63F5C803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48610.203835/2022</w:t>
            </w:r>
          </w:p>
        </w:tc>
        <w:tc>
          <w:tcPr>
            <w:tcW w:w="1134" w:type="dxa"/>
            <w:shd w:val="clear" w:color="auto" w:fill="auto"/>
          </w:tcPr>
          <w:p w14:paraId="65F1155E" w14:textId="67071765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403/2022</w:t>
            </w:r>
          </w:p>
        </w:tc>
        <w:tc>
          <w:tcPr>
            <w:tcW w:w="850" w:type="dxa"/>
          </w:tcPr>
          <w:p w14:paraId="6CCDAC7C" w14:textId="161964A5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SPL</w:t>
            </w:r>
          </w:p>
        </w:tc>
        <w:tc>
          <w:tcPr>
            <w:tcW w:w="2976" w:type="dxa"/>
            <w:shd w:val="clear" w:color="auto" w:fill="auto"/>
          </w:tcPr>
          <w:p w14:paraId="295EFC1F" w14:textId="6736D77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Cessão do Contrato de Concessão nº 48610.005457/2013-81 (ES-T-496_R11). Cedente: BGM Petróleo e Gás S.A. Cessionária: Campo Petróleo e Gás Ltda.</w:t>
            </w:r>
          </w:p>
        </w:tc>
        <w:tc>
          <w:tcPr>
            <w:tcW w:w="1134" w:type="dxa"/>
          </w:tcPr>
          <w:p w14:paraId="3BFAFA78" w14:textId="3DF41186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76" w:type="dxa"/>
            <w:shd w:val="clear" w:color="auto" w:fill="auto"/>
          </w:tcPr>
          <w:p w14:paraId="266792D4" w14:textId="575104BD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394/2022</w:t>
            </w:r>
          </w:p>
        </w:tc>
        <w:tc>
          <w:tcPr>
            <w:tcW w:w="1276" w:type="dxa"/>
            <w:shd w:val="clear" w:color="auto" w:fill="auto"/>
          </w:tcPr>
          <w:p w14:paraId="6E78A28F" w14:textId="5A2FB64D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30/07/2022</w:t>
            </w:r>
          </w:p>
        </w:tc>
        <w:tc>
          <w:tcPr>
            <w:tcW w:w="3688" w:type="dxa"/>
            <w:shd w:val="clear" w:color="auto" w:fill="auto"/>
          </w:tcPr>
          <w:p w14:paraId="73719A89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 Diretoria da Agência Nacional do Petróleo, Gás Natural e Biocombustíveis - ANP, considerando o constante no processo nº 48610.203835/2022-81 e com base na Proposta de Ação nº 403, de 27 de junho de 2022, na Ata de Reunião do CAPP nº 12/2022 e no Parecer nº 207/2022/PFANP/PGF/AGU, aprovado pelo Despacho nº 938/2022/PFANP/PGF/AGU, emanados pela Procuradoria Geral junto à ANP, </w:t>
            </w:r>
            <w:r w:rsidRPr="00C50DAF">
              <w:rPr>
                <w:rFonts w:asciiTheme="minorHAnsi" w:hAnsiTheme="minorHAnsi" w:cstheme="minorHAnsi"/>
              </w:rPr>
              <w:lastRenderedPageBreak/>
              <w:t xml:space="preserve">resolve, por unanimidade entre os votantes: </w:t>
            </w:r>
          </w:p>
          <w:p w14:paraId="25013619" w14:textId="68426F8E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Aprovar o pedido de autorização para cessão parcial da participação da BGM Petróleo e Gás S.A. no Contrato de Concessão nº 48610.005457/2013-81 (Bloco ES-T-496_R11) para a Campo Petróleo e Gás Ltda, condicionada à apresentação, antes da assinatura do termo aditivo ao contrato de concessão, do Laudo de Avaliação com resultado aprovado para os dados do poço 1-BGM-4-ES, a ser emitido pela Superintendência de Dados Técnicos (SDT).</w:t>
            </w:r>
          </w:p>
        </w:tc>
        <w:tc>
          <w:tcPr>
            <w:tcW w:w="992" w:type="dxa"/>
            <w:shd w:val="clear" w:color="auto" w:fill="auto"/>
          </w:tcPr>
          <w:p w14:paraId="56FCA0FE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lastRenderedPageBreak/>
              <w:t>DIR 1</w:t>
            </w:r>
          </w:p>
          <w:p w14:paraId="34B91B6C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3C5DCE55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3</w:t>
            </w:r>
          </w:p>
          <w:p w14:paraId="3A851128" w14:textId="75C17362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673098" w:rsidRPr="003E4EEF" w14:paraId="4A9F16C1" w14:textId="77777777" w:rsidTr="00673098">
        <w:tc>
          <w:tcPr>
            <w:tcW w:w="1274" w:type="dxa"/>
            <w:shd w:val="clear" w:color="auto" w:fill="auto"/>
          </w:tcPr>
          <w:p w14:paraId="39BEBB25" w14:textId="5438C29A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lastRenderedPageBreak/>
              <w:t>1814</w:t>
            </w:r>
          </w:p>
        </w:tc>
        <w:tc>
          <w:tcPr>
            <w:tcW w:w="1986" w:type="dxa"/>
          </w:tcPr>
          <w:p w14:paraId="651E59D3" w14:textId="208E7BA4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48610.217240/2021</w:t>
            </w:r>
          </w:p>
        </w:tc>
        <w:tc>
          <w:tcPr>
            <w:tcW w:w="1134" w:type="dxa"/>
            <w:shd w:val="clear" w:color="auto" w:fill="auto"/>
          </w:tcPr>
          <w:p w14:paraId="5868D642" w14:textId="152A196C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444/2022</w:t>
            </w:r>
          </w:p>
        </w:tc>
        <w:tc>
          <w:tcPr>
            <w:tcW w:w="850" w:type="dxa"/>
          </w:tcPr>
          <w:p w14:paraId="48F07D50" w14:textId="0B1E0BB8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SGA</w:t>
            </w:r>
          </w:p>
        </w:tc>
        <w:tc>
          <w:tcPr>
            <w:tcW w:w="2976" w:type="dxa"/>
            <w:shd w:val="clear" w:color="auto" w:fill="auto"/>
          </w:tcPr>
          <w:p w14:paraId="4D045003" w14:textId="1AB45043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Pregão Eletrônico 6/2021 - Contratação de serviços de infraestrutura de TIC (Tecnologia da Informação e Comunicações) pelo período de 12 (doze) meses, solicitada pela Superintendência de Tecnologia da Informação - STI e com despesa estimada em R$6.979.516,54</w:t>
            </w:r>
          </w:p>
        </w:tc>
        <w:tc>
          <w:tcPr>
            <w:tcW w:w="1134" w:type="dxa"/>
          </w:tcPr>
          <w:p w14:paraId="397E56C9" w14:textId="1277D995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3ED432BD" w14:textId="1AE2E84C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393/2022</w:t>
            </w:r>
          </w:p>
        </w:tc>
        <w:tc>
          <w:tcPr>
            <w:tcW w:w="1276" w:type="dxa"/>
            <w:shd w:val="clear" w:color="auto" w:fill="auto"/>
          </w:tcPr>
          <w:p w14:paraId="6DAB4EB4" w14:textId="0DF663CF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29/07/2022</w:t>
            </w:r>
          </w:p>
        </w:tc>
        <w:tc>
          <w:tcPr>
            <w:tcW w:w="3688" w:type="dxa"/>
            <w:shd w:val="clear" w:color="auto" w:fill="auto"/>
          </w:tcPr>
          <w:p w14:paraId="405FB884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444, de 12 de julho de 2022 e no Relatório de Análise de Recurso SGA-CA, resolve, por unanimidade entre os votantes: </w:t>
            </w:r>
          </w:p>
          <w:p w14:paraId="33368243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I) julgar IMPROCEDENTES os recursos impetrados pelas licitantes G4F SOLUÇÕES CORPORATIVAS LTDA, CONNECTCOM TELEINFORMÁTICA COMÉRCIO E SERVIÇOS LTDA e SPASSU TECNOLOGIA E SERVIÇOS S/A, no âmbito do Pregão Eletrônico nº 6/2022; </w:t>
            </w:r>
          </w:p>
          <w:p w14:paraId="4D3003CE" w14:textId="77777777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II) manter como vencedora do certame a licitante INTEROP INFORMÁTICA LTDA; e </w:t>
            </w:r>
          </w:p>
          <w:p w14:paraId="5FF74B9F" w14:textId="460EC9E8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III) homologar o procedimento e adjudicar o objeto em favor da vencedora.</w:t>
            </w:r>
          </w:p>
        </w:tc>
        <w:tc>
          <w:tcPr>
            <w:tcW w:w="992" w:type="dxa"/>
            <w:shd w:val="clear" w:color="auto" w:fill="auto"/>
          </w:tcPr>
          <w:p w14:paraId="2116DD1D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DG</w:t>
            </w:r>
          </w:p>
          <w:p w14:paraId="052D62A7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1</w:t>
            </w:r>
          </w:p>
          <w:p w14:paraId="392E4E3A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407BCB55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3</w:t>
            </w:r>
          </w:p>
          <w:p w14:paraId="2D1CF2E5" w14:textId="6834418F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673098" w:rsidRPr="003E4EEF" w14:paraId="0F4782AF" w14:textId="77777777" w:rsidTr="00673098">
        <w:tc>
          <w:tcPr>
            <w:tcW w:w="1274" w:type="dxa"/>
            <w:shd w:val="clear" w:color="auto" w:fill="auto"/>
          </w:tcPr>
          <w:p w14:paraId="7CC2D5D8" w14:textId="456D2A9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1815</w:t>
            </w:r>
          </w:p>
        </w:tc>
        <w:tc>
          <w:tcPr>
            <w:tcW w:w="1986" w:type="dxa"/>
          </w:tcPr>
          <w:p w14:paraId="5992C344" w14:textId="0807095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48610.007495/2014</w:t>
            </w:r>
          </w:p>
        </w:tc>
        <w:tc>
          <w:tcPr>
            <w:tcW w:w="1134" w:type="dxa"/>
            <w:shd w:val="clear" w:color="auto" w:fill="auto"/>
          </w:tcPr>
          <w:p w14:paraId="6E59F505" w14:textId="10FD3FF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455/2022</w:t>
            </w:r>
          </w:p>
        </w:tc>
        <w:tc>
          <w:tcPr>
            <w:tcW w:w="850" w:type="dxa"/>
          </w:tcPr>
          <w:p w14:paraId="0C19C18C" w14:textId="5E8AE062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76" w:type="dxa"/>
            <w:shd w:val="clear" w:color="auto" w:fill="auto"/>
          </w:tcPr>
          <w:p w14:paraId="5322CDBB" w14:textId="10CEF5A8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Nomeação STI</w:t>
            </w:r>
          </w:p>
        </w:tc>
        <w:tc>
          <w:tcPr>
            <w:tcW w:w="1134" w:type="dxa"/>
          </w:tcPr>
          <w:p w14:paraId="793B6FC6" w14:textId="6EB2F0A4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6" w:type="dxa"/>
            <w:shd w:val="clear" w:color="auto" w:fill="auto"/>
          </w:tcPr>
          <w:p w14:paraId="783BEDE5" w14:textId="61C6AFC6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392/2022</w:t>
            </w:r>
          </w:p>
        </w:tc>
        <w:tc>
          <w:tcPr>
            <w:tcW w:w="1276" w:type="dxa"/>
            <w:shd w:val="clear" w:color="auto" w:fill="auto"/>
          </w:tcPr>
          <w:p w14:paraId="2E226AD8" w14:textId="1E5223DC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>29/07/2022</w:t>
            </w:r>
          </w:p>
        </w:tc>
        <w:tc>
          <w:tcPr>
            <w:tcW w:w="3688" w:type="dxa"/>
            <w:shd w:val="clear" w:color="auto" w:fill="auto"/>
          </w:tcPr>
          <w:p w14:paraId="7969B5A9" w14:textId="50367C19" w:rsidR="00673098" w:rsidRPr="00C50DAF" w:rsidRDefault="00673098" w:rsidP="00673098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</w:t>
            </w:r>
            <w:r w:rsidRPr="00C50DAF">
              <w:rPr>
                <w:rFonts w:asciiTheme="minorHAnsi" w:hAnsiTheme="minorHAnsi" w:cstheme="minorHAnsi"/>
              </w:rPr>
              <w:lastRenderedPageBreak/>
              <w:t>455, de 15 de julho de 2022, resolve, por unanimidade entre os votantes: 1) Exonerar GEORGE LEITE ALCÂNTARA do cargo comissionado de Assessor Técnico e Administrativo - CCT IV, na STI; e 2) Nomear NATALIE FERNADA FERNANDES SOARES no cargo comissionado de Assessor Técnico e Administrativo - CCT IV, na STI.</w:t>
            </w:r>
          </w:p>
        </w:tc>
        <w:tc>
          <w:tcPr>
            <w:tcW w:w="992" w:type="dxa"/>
            <w:shd w:val="clear" w:color="auto" w:fill="auto"/>
          </w:tcPr>
          <w:p w14:paraId="11A261A7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1D8903BC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1</w:t>
            </w:r>
          </w:p>
          <w:p w14:paraId="2C610263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2</w:t>
            </w:r>
          </w:p>
          <w:p w14:paraId="20A5678F" w14:textId="77777777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lastRenderedPageBreak/>
              <w:t>DIR 3</w:t>
            </w:r>
          </w:p>
          <w:p w14:paraId="676B0263" w14:textId="04829964" w:rsidR="00673098" w:rsidRPr="003E4EEF" w:rsidRDefault="00673098" w:rsidP="0067309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E4EEF">
              <w:rPr>
                <w:rFonts w:asciiTheme="minorHAnsi" w:hAnsiTheme="minorHAnsi" w:cstheme="minorHAnsi"/>
              </w:rPr>
              <w:t>DIR 4</w:t>
            </w:r>
          </w:p>
        </w:tc>
      </w:tr>
      <w:tr w:rsidR="00673098" w:rsidRPr="00DF2C01" w14:paraId="00E0F944" w14:textId="77777777" w:rsidTr="00662846">
        <w:tc>
          <w:tcPr>
            <w:tcW w:w="16586" w:type="dxa"/>
            <w:gridSpan w:val="10"/>
            <w:shd w:val="clear" w:color="auto" w:fill="auto"/>
          </w:tcPr>
          <w:p w14:paraId="6F923D89" w14:textId="77777777" w:rsidR="00673098" w:rsidRPr="00C50DAF" w:rsidRDefault="00673098" w:rsidP="00662846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50DAF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>PA = Proposta de Ação</w:t>
            </w:r>
          </w:p>
          <w:p w14:paraId="584F9A58" w14:textId="77777777" w:rsidR="00673098" w:rsidRPr="00C50DAF" w:rsidRDefault="00673098" w:rsidP="0066284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C50DA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590BD9FE" w14:textId="77777777" w:rsidR="00673098" w:rsidRPr="00D55E97" w:rsidRDefault="00673098" w:rsidP="00D55E97"/>
    <w:sectPr w:rsidR="00673098" w:rsidRPr="00D55E97" w:rsidSect="000846D1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4DEF0" w14:textId="77777777" w:rsidR="00FB4C1B" w:rsidRDefault="00FB4C1B" w:rsidP="000846D1">
      <w:pPr>
        <w:spacing w:line="240" w:lineRule="auto"/>
      </w:pPr>
      <w:r>
        <w:separator/>
      </w:r>
    </w:p>
  </w:endnote>
  <w:endnote w:type="continuationSeparator" w:id="0">
    <w:p w14:paraId="60945123" w14:textId="77777777" w:rsidR="00FB4C1B" w:rsidRDefault="00FB4C1B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F7BD" w14:textId="77777777" w:rsidR="00FB4C1B" w:rsidRDefault="00FB4C1B" w:rsidP="000846D1">
      <w:pPr>
        <w:spacing w:line="240" w:lineRule="auto"/>
      </w:pPr>
      <w:r>
        <w:separator/>
      </w:r>
    </w:p>
  </w:footnote>
  <w:footnote w:type="continuationSeparator" w:id="0">
    <w:p w14:paraId="5692F5B4" w14:textId="77777777" w:rsidR="00FB4C1B" w:rsidRDefault="00FB4C1B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99D7" w14:textId="4DA0BF9C" w:rsidR="000846D1" w:rsidRDefault="00FB4C1B" w:rsidP="00206C4D">
    <w:pPr>
      <w:pStyle w:val="Cabealho"/>
      <w:tabs>
        <w:tab w:val="center" w:pos="7002"/>
        <w:tab w:val="right" w:pos="14004"/>
      </w:tabs>
      <w:jc w:val="left"/>
    </w:pPr>
    <w:r>
      <w:pict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21805946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1549E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84008"/>
    <w:rsid w:val="00193417"/>
    <w:rsid w:val="001A4775"/>
    <w:rsid w:val="001A4FDF"/>
    <w:rsid w:val="001B5C14"/>
    <w:rsid w:val="001C2C3F"/>
    <w:rsid w:val="00206C4D"/>
    <w:rsid w:val="00211162"/>
    <w:rsid w:val="0021273C"/>
    <w:rsid w:val="002137C2"/>
    <w:rsid w:val="002168F9"/>
    <w:rsid w:val="002645A0"/>
    <w:rsid w:val="002710BF"/>
    <w:rsid w:val="00275C72"/>
    <w:rsid w:val="002766CE"/>
    <w:rsid w:val="00281EFB"/>
    <w:rsid w:val="0029160C"/>
    <w:rsid w:val="002941A7"/>
    <w:rsid w:val="00296A81"/>
    <w:rsid w:val="002A0F71"/>
    <w:rsid w:val="002B4AB5"/>
    <w:rsid w:val="002B6786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C5A90"/>
    <w:rsid w:val="003D6AE8"/>
    <w:rsid w:val="003E114E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4B59"/>
    <w:rsid w:val="00495ED7"/>
    <w:rsid w:val="00497FF5"/>
    <w:rsid w:val="004A472B"/>
    <w:rsid w:val="004A49DE"/>
    <w:rsid w:val="004B3013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38B0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73098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1CD0"/>
    <w:rsid w:val="007D26C0"/>
    <w:rsid w:val="007E3988"/>
    <w:rsid w:val="00803104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B39C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16F36"/>
    <w:rsid w:val="00923CEF"/>
    <w:rsid w:val="009401FC"/>
    <w:rsid w:val="009564FB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17041"/>
    <w:rsid w:val="00A22F50"/>
    <w:rsid w:val="00A431AC"/>
    <w:rsid w:val="00A570A7"/>
    <w:rsid w:val="00A9351B"/>
    <w:rsid w:val="00AA730A"/>
    <w:rsid w:val="00AA7352"/>
    <w:rsid w:val="00AB793A"/>
    <w:rsid w:val="00AC17ED"/>
    <w:rsid w:val="00AD70A9"/>
    <w:rsid w:val="00AE2217"/>
    <w:rsid w:val="00AF482F"/>
    <w:rsid w:val="00B03A37"/>
    <w:rsid w:val="00B040A5"/>
    <w:rsid w:val="00B17815"/>
    <w:rsid w:val="00B218CA"/>
    <w:rsid w:val="00B26EF9"/>
    <w:rsid w:val="00B30EDA"/>
    <w:rsid w:val="00B42D32"/>
    <w:rsid w:val="00B43FD2"/>
    <w:rsid w:val="00B65299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4CA3"/>
    <w:rsid w:val="00BB6316"/>
    <w:rsid w:val="00BC1DAC"/>
    <w:rsid w:val="00BD27A9"/>
    <w:rsid w:val="00C01E65"/>
    <w:rsid w:val="00C1193F"/>
    <w:rsid w:val="00C14721"/>
    <w:rsid w:val="00C17109"/>
    <w:rsid w:val="00C201E9"/>
    <w:rsid w:val="00C47A2A"/>
    <w:rsid w:val="00C50DAF"/>
    <w:rsid w:val="00C513E9"/>
    <w:rsid w:val="00C5189D"/>
    <w:rsid w:val="00C60A55"/>
    <w:rsid w:val="00CA26D2"/>
    <w:rsid w:val="00CB00B0"/>
    <w:rsid w:val="00CB2B29"/>
    <w:rsid w:val="00CD0BEC"/>
    <w:rsid w:val="00CE0E1A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55E97"/>
    <w:rsid w:val="00D70407"/>
    <w:rsid w:val="00D727A7"/>
    <w:rsid w:val="00D74C7F"/>
    <w:rsid w:val="00D82739"/>
    <w:rsid w:val="00D8741A"/>
    <w:rsid w:val="00D97B20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0855"/>
    <w:rsid w:val="00E334FB"/>
    <w:rsid w:val="00E352B1"/>
    <w:rsid w:val="00E37A1B"/>
    <w:rsid w:val="00E52A6C"/>
    <w:rsid w:val="00E555E5"/>
    <w:rsid w:val="00E711D3"/>
    <w:rsid w:val="00E82A4F"/>
    <w:rsid w:val="00E96F22"/>
    <w:rsid w:val="00EA79C0"/>
    <w:rsid w:val="00EB4A73"/>
    <w:rsid w:val="00EB7FB1"/>
    <w:rsid w:val="00EC4C9F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B4C1B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5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410E-BF3D-461E-88A8-54C6DED8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2022-08-12T13:39:00Z</dcterms:created>
  <dcterms:modified xsi:type="dcterms:W3CDTF">2022-08-12T13:39:00Z</dcterms:modified>
</cp:coreProperties>
</file>