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05C7" w14:textId="790EA21E" w:rsidR="002F4517" w:rsidRPr="0001173C" w:rsidRDefault="006D381C" w:rsidP="00882AFF">
      <w:pPr>
        <w:spacing w:after="0" w:line="269" w:lineRule="auto"/>
        <w:ind w:left="101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hAnsiTheme="minorHAnsi"/>
          <w:b/>
          <w:sz w:val="20"/>
          <w:szCs w:val="20"/>
        </w:rPr>
        <w:t>TÍTULO:</w:t>
      </w:r>
      <w:r w:rsidR="00882AFF" w:rsidRPr="0001173C">
        <w:rPr>
          <w:rFonts w:asciiTheme="minorHAnsi" w:hAnsiTheme="minorHAnsi"/>
          <w:b/>
          <w:sz w:val="20"/>
          <w:szCs w:val="20"/>
        </w:rPr>
        <w:t xml:space="preserve"> </w:t>
      </w:r>
      <w:r w:rsidR="00882AFF" w:rsidRPr="0001173C">
        <w:rPr>
          <w:rFonts w:asciiTheme="minorHAnsi" w:eastAsia="Arial" w:hAnsiTheme="minorHAnsi" w:cs="Arial"/>
          <w:b/>
          <w:sz w:val="20"/>
          <w:szCs w:val="20"/>
        </w:rPr>
        <w:t xml:space="preserve">Tabela 3.8 – Participação das distribuidoras nas vendas nacionais de GLP, em ordem decrescente </w:t>
      </w:r>
      <w:r w:rsidR="00532CB4" w:rsidRPr="00532CB4">
        <w:rPr>
          <w:rFonts w:asciiTheme="minorHAnsi" w:eastAsia="Arial" w:hAnsiTheme="minorHAnsi" w:cs="Arial"/>
          <w:b/>
          <w:sz w:val="20"/>
          <w:szCs w:val="20"/>
        </w:rPr>
        <w:t>- 2024</w:t>
      </w:r>
    </w:p>
    <w:p w14:paraId="427A83E0" w14:textId="77777777" w:rsidR="002F4517" w:rsidRPr="0001173C" w:rsidRDefault="00882AFF" w:rsidP="00882AFF">
      <w:pPr>
        <w:spacing w:after="0"/>
        <w:ind w:left="101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71220762" w14:textId="77777777" w:rsidR="002F4517" w:rsidRPr="0001173C" w:rsidRDefault="00882AFF" w:rsidP="00882AFF">
      <w:pPr>
        <w:spacing w:after="0"/>
        <w:ind w:left="101" w:hanging="10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hAnsiTheme="minorHAnsi"/>
          <w:b/>
          <w:sz w:val="20"/>
          <w:szCs w:val="20"/>
        </w:rPr>
        <w:t>SEÇÃO 1: COLUNAS</w:t>
      </w:r>
    </w:p>
    <w:p w14:paraId="418220BB" w14:textId="77777777" w:rsidR="002F4517" w:rsidRPr="0001173C" w:rsidRDefault="00882AFF">
      <w:pPr>
        <w:spacing w:after="0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809" w:type="dxa"/>
        <w:tblInd w:w="115" w:type="dxa"/>
        <w:tblCellMar>
          <w:top w:w="3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833"/>
        <w:gridCol w:w="3568"/>
        <w:gridCol w:w="2408"/>
      </w:tblGrid>
      <w:tr w:rsidR="002F4517" w:rsidRPr="0001173C" w14:paraId="12B6BEAC" w14:textId="77777777" w:rsidTr="00882AF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6F97" w14:textId="77777777" w:rsidR="002F4517" w:rsidRPr="0001173C" w:rsidRDefault="0001173C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BC89" w14:textId="77777777" w:rsidR="002F4517" w:rsidRPr="0001173C" w:rsidRDefault="0001173C" w:rsidP="00882AF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B4F3" w14:textId="77777777" w:rsidR="002F4517" w:rsidRPr="0001173C" w:rsidRDefault="0001173C" w:rsidP="00882AFF">
            <w:pPr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2F4517" w:rsidRPr="0001173C" w14:paraId="12F4DB43" w14:textId="77777777" w:rsidTr="00882AF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91A6" w14:textId="77777777" w:rsidR="002F4517" w:rsidRPr="0001173C" w:rsidRDefault="00882AFF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DISTRIBUIDORA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3385" w14:textId="46852321" w:rsidR="002F4517" w:rsidRPr="0001173C" w:rsidRDefault="00882AFF" w:rsidP="00882AF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Nome da distribuidora de combustíveis</w:t>
            </w:r>
            <w:r w:rsidR="00A6359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4138" w14:textId="77777777" w:rsidR="002F4517" w:rsidRPr="0001173C" w:rsidRDefault="00882AFF" w:rsidP="00882AF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2F4517" w:rsidRPr="0001173C" w14:paraId="0A6C0071" w14:textId="77777777" w:rsidTr="00882AF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4B9E" w14:textId="0B27721C" w:rsidR="002F4517" w:rsidRPr="0001173C" w:rsidRDefault="006B0551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B0551">
              <w:rPr>
                <w:rFonts w:asciiTheme="minorHAnsi" w:hAnsiTheme="minorHAnsi"/>
                <w:sz w:val="20"/>
                <w:szCs w:val="20"/>
              </w:rPr>
              <w:t>PARTICIPAÇÃO DAS DISTRIBUIDORAS NAS VENDAS NACIONAIS DE GLP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C1AA" w14:textId="5B782CF0" w:rsidR="002F4517" w:rsidRPr="0001173C" w:rsidRDefault="00882AFF" w:rsidP="00882AF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Percentual da participação nas vendas nacionais de GLP</w:t>
            </w:r>
            <w:r w:rsidR="00A6359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8BB8" w14:textId="7CA184FF" w:rsidR="002F4517" w:rsidRPr="0001173C" w:rsidRDefault="00882AFF" w:rsidP="00882AF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Número real, exposto sob forma de percentagem</w:t>
            </w:r>
            <w:r w:rsidR="00A6359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6C59A66C" w14:textId="77777777" w:rsidR="002F4517" w:rsidRPr="0001173C" w:rsidRDefault="00882AFF">
      <w:pPr>
        <w:spacing w:after="0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hAnsiTheme="minorHAnsi"/>
          <w:b/>
          <w:sz w:val="20"/>
          <w:szCs w:val="20"/>
        </w:rPr>
        <w:t xml:space="preserve">  </w:t>
      </w:r>
    </w:p>
    <w:p w14:paraId="46525FFD" w14:textId="77777777" w:rsidR="002F4517" w:rsidRPr="0001173C" w:rsidRDefault="00882AFF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61395655" w14:textId="77777777" w:rsidR="002F4517" w:rsidRPr="0001173C" w:rsidRDefault="00882AFF">
      <w:pPr>
        <w:spacing w:after="0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811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111"/>
      </w:tblGrid>
      <w:tr w:rsidR="002F4517" w:rsidRPr="0001173C" w14:paraId="79D2C799" w14:textId="77777777" w:rsidTr="00882A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EA85" w14:textId="77777777" w:rsidR="002F4517" w:rsidRPr="0001173C" w:rsidRDefault="0001173C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E2E2" w14:textId="77777777" w:rsidR="002F4517" w:rsidRPr="0001173C" w:rsidRDefault="0001173C" w:rsidP="00882AFF">
            <w:pPr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01173C" w:rsidRPr="00F17937" w14:paraId="79CF6152" w14:textId="77777777" w:rsidTr="00882A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2E12" w14:textId="77777777" w:rsidR="0001173C" w:rsidRPr="00F17937" w:rsidRDefault="0001173C" w:rsidP="00882AF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3B30" w14:textId="77777777" w:rsidR="0001173C" w:rsidRPr="006B0551" w:rsidRDefault="0001173C" w:rsidP="00882AFF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6B0551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1173C" w:rsidRPr="00342AFC" w14:paraId="2105A357" w14:textId="77777777" w:rsidTr="00882A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9288" w14:textId="77777777" w:rsidR="0001173C" w:rsidRPr="00342AFC" w:rsidRDefault="0001173C" w:rsidP="00882AF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3C1A" w14:textId="77777777" w:rsidR="0001173C" w:rsidRPr="006B0551" w:rsidRDefault="0001173C" w:rsidP="00882AF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0551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01173C" w:rsidRPr="00342AFC" w14:paraId="06393190" w14:textId="77777777" w:rsidTr="00882A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7F7AD" w14:textId="77777777" w:rsidR="0001173C" w:rsidRPr="00342AFC" w:rsidRDefault="0001173C" w:rsidP="00882AF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9517" w14:textId="77777777" w:rsidR="0001173C" w:rsidRPr="00342AFC" w:rsidRDefault="0001173C" w:rsidP="00882AF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8D44" w14:textId="77777777" w:rsidR="0001173C" w:rsidRPr="006B0551" w:rsidRDefault="0001173C" w:rsidP="00882AF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6B0551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1173C" w14:paraId="4757779F" w14:textId="77777777" w:rsidTr="00882A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F1C34" w14:textId="77777777" w:rsidR="0001173C" w:rsidRDefault="0001173C" w:rsidP="00882AF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EE41" w14:textId="77777777" w:rsidR="0001173C" w:rsidRDefault="0001173C" w:rsidP="00882AF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F4A7" w14:textId="416E5175" w:rsidR="0001173C" w:rsidRPr="006B0551" w:rsidRDefault="0001173C" w:rsidP="00882AF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0551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EC7DC1" w:rsidRPr="006B0551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B765D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C7DC1" w:rsidRPr="006B0551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532C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7DC1" w:rsidRPr="006B0551">
              <w:rPr>
                <w:rFonts w:asciiTheme="minorHAnsi" w:hAnsiTheme="minorHAnsi" w:cstheme="minorHAnsi"/>
                <w:sz w:val="20"/>
                <w:szCs w:val="20"/>
              </w:rPr>
              <w:t>3.8</w:t>
            </w:r>
            <w:r w:rsidR="00A635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1173C" w14:paraId="224722D4" w14:textId="77777777" w:rsidTr="00882A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4D726" w14:textId="77777777" w:rsidR="0001173C" w:rsidRDefault="0001173C" w:rsidP="00882AF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6BC0" w14:textId="77777777" w:rsidR="0001173C" w:rsidRDefault="0001173C" w:rsidP="00882AF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7F44" w14:textId="77777777" w:rsidR="0001173C" w:rsidRPr="00112C41" w:rsidRDefault="0001173C" w:rsidP="00882AFF">
            <w:pPr>
              <w:ind w:left="2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12C41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01173C" w:rsidRPr="00AE59BA" w14:paraId="0ACB1C6A" w14:textId="77777777" w:rsidTr="00882A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F1AA" w14:textId="77777777" w:rsidR="0001173C" w:rsidRDefault="0001173C" w:rsidP="00882AF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C7A5" w14:textId="77777777" w:rsidR="0001173C" w:rsidRDefault="0001173C" w:rsidP="00882AFF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EA52" w14:textId="77777777" w:rsidR="0001173C" w:rsidRPr="00112C41" w:rsidRDefault="00EC7DC1" w:rsidP="00882AFF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112C41">
              <w:rPr>
                <w:rFonts w:asciiTheme="minorHAnsi" w:hAnsiTheme="minorHAnsi" w:cstheme="minorHAnsi"/>
                <w:szCs w:val="20"/>
              </w:rPr>
              <w:t xml:space="preserve">Trata-se da </w:t>
            </w:r>
            <w:r w:rsidRPr="00112C41">
              <w:rPr>
                <w:rFonts w:asciiTheme="minorHAnsi" w:eastAsia="Arial" w:hAnsiTheme="minorHAnsi" w:cs="Arial"/>
                <w:sz w:val="20"/>
                <w:szCs w:val="20"/>
              </w:rPr>
              <w:t>participação das distribuidoras nas vendas nacionais de GLP, em ordem decrescente, ao longo do ano anterior</w:t>
            </w:r>
            <w:r w:rsidR="00543BB6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2F4517" w:rsidRPr="0001173C" w14:paraId="3B9336CE" w14:textId="77777777" w:rsidTr="00882A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D312" w14:textId="77777777" w:rsidR="002F4517" w:rsidRPr="0001173C" w:rsidRDefault="00882AFF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4BC" w14:textId="77777777" w:rsidR="002F4517" w:rsidRPr="0001173C" w:rsidRDefault="00882AFF" w:rsidP="00882AF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2F4517" w:rsidRPr="0001173C" w14:paraId="7DE931F7" w14:textId="77777777" w:rsidTr="00882A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53C1" w14:textId="77777777" w:rsidR="002F4517" w:rsidRPr="0001173C" w:rsidRDefault="00882AFF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E190" w14:textId="77777777" w:rsidR="002F4517" w:rsidRPr="0001173C" w:rsidRDefault="00882AFF" w:rsidP="00882AF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2F4517" w:rsidRPr="0001173C" w14:paraId="06B9EDC3" w14:textId="77777777" w:rsidTr="00882A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DD11" w14:textId="77777777" w:rsidR="002F4517" w:rsidRPr="0001173C" w:rsidRDefault="00882AFF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DD9E" w14:textId="77777777" w:rsidR="002F4517" w:rsidRPr="0001173C" w:rsidRDefault="00882AFF" w:rsidP="00882AF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ANP/SDL, conforme Resolução ANP nº 729/2018.</w:t>
            </w:r>
          </w:p>
        </w:tc>
      </w:tr>
      <w:tr w:rsidR="002F4517" w:rsidRPr="0001173C" w14:paraId="227ECE93" w14:textId="77777777" w:rsidTr="00882A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12F4" w14:textId="77777777" w:rsidR="002F4517" w:rsidRPr="0001173C" w:rsidRDefault="00882AFF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EE90" w14:textId="014A4B89" w:rsidR="002F4517" w:rsidRPr="006B0551" w:rsidRDefault="008D4F7A" w:rsidP="008D4F7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1) </w:t>
            </w:r>
            <w:r w:rsidRPr="008D4F7A">
              <w:rPr>
                <w:rFonts w:asciiTheme="minorHAnsi" w:eastAsia="Arial" w:hAnsiTheme="minorHAnsi" w:cs="Arial"/>
                <w:sz w:val="20"/>
                <w:szCs w:val="20"/>
              </w:rPr>
              <w:t>Inclui a Bahiana Distribuidora de Gás Ltda. e Companhia Ultragaz S/A. 2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) </w:t>
            </w:r>
            <w:r w:rsidRPr="008D4F7A">
              <w:rPr>
                <w:rFonts w:asciiTheme="minorHAnsi" w:eastAsia="Arial" w:hAnsiTheme="minorHAnsi" w:cs="Arial"/>
                <w:sz w:val="20"/>
                <w:szCs w:val="20"/>
              </w:rPr>
              <w:t>Inclui a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8D4F7A">
              <w:rPr>
                <w:rFonts w:asciiTheme="minorHAnsi" w:eastAsia="Arial" w:hAnsiTheme="minorHAnsi" w:cs="Arial"/>
                <w:sz w:val="20"/>
                <w:szCs w:val="20"/>
              </w:rPr>
              <w:t>Consigaz</w:t>
            </w:r>
            <w:proofErr w:type="spellEnd"/>
            <w:r w:rsidRPr="008D4F7A">
              <w:rPr>
                <w:rFonts w:asciiTheme="minorHAnsi" w:eastAsia="Arial" w:hAnsiTheme="minorHAnsi" w:cs="Arial"/>
                <w:sz w:val="20"/>
                <w:szCs w:val="20"/>
              </w:rPr>
              <w:t xml:space="preserve"> Distribuidora de Gás Ltda. e </w:t>
            </w:r>
            <w:proofErr w:type="spellStart"/>
            <w:r w:rsidRPr="008D4F7A">
              <w:rPr>
                <w:rFonts w:asciiTheme="minorHAnsi" w:eastAsia="Arial" w:hAnsiTheme="minorHAnsi" w:cs="Arial"/>
                <w:sz w:val="20"/>
                <w:szCs w:val="20"/>
              </w:rPr>
              <w:t>Gasball</w:t>
            </w:r>
            <w:proofErr w:type="spellEnd"/>
            <w:r w:rsidRPr="008D4F7A">
              <w:rPr>
                <w:rFonts w:asciiTheme="minorHAnsi" w:eastAsia="Arial" w:hAnsiTheme="minorHAnsi" w:cs="Arial"/>
                <w:sz w:val="20"/>
                <w:szCs w:val="20"/>
              </w:rPr>
              <w:t xml:space="preserve"> Armazenadora e Distribuidora Ltda.</w:t>
            </w:r>
          </w:p>
        </w:tc>
      </w:tr>
      <w:tr w:rsidR="002F4517" w:rsidRPr="0001173C" w14:paraId="4F30EE0A" w14:textId="77777777" w:rsidTr="00882A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A315" w14:textId="77777777" w:rsidR="002F4517" w:rsidRPr="0001173C" w:rsidRDefault="00882AFF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59FD" w14:textId="77777777" w:rsidR="002F4517" w:rsidRPr="0001173C" w:rsidRDefault="00882AFF" w:rsidP="00882AF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112C41" w:rsidRPr="007D2153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112C41" w:rsidRPr="0001173C" w14:paraId="4BCE23C6" w14:textId="77777777" w:rsidTr="00882A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D924" w14:textId="77777777" w:rsidR="00112C41" w:rsidRPr="00112C41" w:rsidRDefault="00112C41" w:rsidP="00882AF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2C41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F5F1" w14:textId="2ED2395E" w:rsidR="00112C41" w:rsidRPr="00112C41" w:rsidRDefault="00112C41" w:rsidP="00882AF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Participação, distribuidoras, vendas. Nacionais,</w:t>
            </w:r>
            <w:r w:rsidR="00882AFF">
              <w:rPr>
                <w:rFonts w:asciiTheme="minorHAnsi" w:hAnsiTheme="minorHAnsi" w:cstheme="minorHAnsi"/>
                <w:sz w:val="20"/>
                <w:szCs w:val="20"/>
              </w:rPr>
              <w:t xml:space="preserve"> GLP</w:t>
            </w:r>
            <w:r w:rsidR="00A635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E3F3B45" w14:textId="77777777" w:rsidR="002F4517" w:rsidRPr="0001173C" w:rsidRDefault="00882AFF">
      <w:pPr>
        <w:spacing w:after="0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hAnsiTheme="minorHAnsi"/>
          <w:sz w:val="20"/>
          <w:szCs w:val="20"/>
        </w:rPr>
        <w:t xml:space="preserve"> </w:t>
      </w:r>
    </w:p>
    <w:sectPr w:rsidR="002F4517" w:rsidRPr="0001173C" w:rsidSect="006D381C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17"/>
    <w:rsid w:val="0001173C"/>
    <w:rsid w:val="00112C41"/>
    <w:rsid w:val="001624AD"/>
    <w:rsid w:val="001C0970"/>
    <w:rsid w:val="002F4517"/>
    <w:rsid w:val="0037157F"/>
    <w:rsid w:val="00532CB4"/>
    <w:rsid w:val="00543BB6"/>
    <w:rsid w:val="006B0551"/>
    <w:rsid w:val="006D381C"/>
    <w:rsid w:val="00882AFF"/>
    <w:rsid w:val="00891AA0"/>
    <w:rsid w:val="008C3FB8"/>
    <w:rsid w:val="008D4F7A"/>
    <w:rsid w:val="00A63590"/>
    <w:rsid w:val="00B34020"/>
    <w:rsid w:val="00B765D3"/>
    <w:rsid w:val="00EC7DC1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6EB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C7D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12C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2C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2021-07-22T15:15:00Z</dcterms:created>
  <dcterms:modified xsi:type="dcterms:W3CDTF">2025-07-28T21:40:00Z</dcterms:modified>
</cp:coreProperties>
</file>