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BABF4" w14:textId="00DBBA2C" w:rsidR="00E910ED" w:rsidRPr="00910177" w:rsidRDefault="00910177">
      <w:pPr>
        <w:spacing w:after="0" w:line="269" w:lineRule="auto"/>
        <w:ind w:left="101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TÍTULO:</w:t>
      </w:r>
      <w:r w:rsidR="002A68B6" w:rsidRPr="00910177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227AAE" w:rsidRPr="00227AAE">
        <w:rPr>
          <w:rFonts w:asciiTheme="minorHAnsi" w:eastAsia="Arial" w:hAnsiTheme="minorHAnsi" w:cstheme="minorHAnsi"/>
          <w:b/>
          <w:sz w:val="20"/>
          <w:szCs w:val="20"/>
        </w:rPr>
        <w:t>Tabela 3.5 – Vendas de gasolina C, pelas distribuidoras, segundo grandes regiões e unidades da Federação</w:t>
      </w:r>
      <w:r w:rsidR="003504A8">
        <w:rPr>
          <w:rFonts w:asciiTheme="minorHAnsi" w:eastAsia="Arial" w:hAnsiTheme="minorHAnsi" w:cstheme="minorHAnsi"/>
          <w:b/>
          <w:sz w:val="20"/>
          <w:szCs w:val="20"/>
        </w:rPr>
        <w:t xml:space="preserve"> </w:t>
      </w:r>
      <w:r w:rsidR="003504A8" w:rsidRPr="003504A8">
        <w:rPr>
          <w:rFonts w:asciiTheme="minorHAnsi" w:eastAsia="Arial" w:hAnsiTheme="minorHAnsi" w:cstheme="minorHAnsi"/>
          <w:b/>
          <w:sz w:val="20"/>
          <w:szCs w:val="20"/>
        </w:rPr>
        <w:t>- 2015-2024</w:t>
      </w:r>
    </w:p>
    <w:p w14:paraId="6EF08D4C" w14:textId="77777777" w:rsidR="00E910ED" w:rsidRPr="00910177" w:rsidRDefault="00E910ED">
      <w:pPr>
        <w:spacing w:after="9"/>
        <w:rPr>
          <w:rFonts w:asciiTheme="minorHAnsi" w:hAnsiTheme="minorHAnsi" w:cstheme="minorHAnsi"/>
          <w:sz w:val="20"/>
          <w:szCs w:val="20"/>
        </w:rPr>
      </w:pPr>
    </w:p>
    <w:p w14:paraId="1D699EC3" w14:textId="77777777" w:rsidR="00E910ED" w:rsidRPr="00910177" w:rsidRDefault="002A68B6">
      <w:pPr>
        <w:spacing w:after="0"/>
        <w:ind w:left="96" w:hanging="10"/>
        <w:rPr>
          <w:rFonts w:asciiTheme="minorHAnsi" w:hAnsiTheme="minorHAnsi" w:cstheme="minorHAnsi"/>
          <w:sz w:val="20"/>
          <w:szCs w:val="20"/>
        </w:rPr>
      </w:pPr>
      <w:r w:rsidRPr="00910177">
        <w:rPr>
          <w:rFonts w:asciiTheme="minorHAnsi" w:hAnsiTheme="minorHAnsi" w:cstheme="minorHAnsi"/>
          <w:b/>
          <w:sz w:val="20"/>
          <w:szCs w:val="20"/>
        </w:rPr>
        <w:t>SEÇÃO 1: COLUNAS</w:t>
      </w:r>
    </w:p>
    <w:p w14:paraId="77FC65F2" w14:textId="77777777" w:rsidR="00E910ED" w:rsidRPr="00910177" w:rsidRDefault="002A68B6">
      <w:pPr>
        <w:spacing w:after="0"/>
        <w:rPr>
          <w:rFonts w:asciiTheme="minorHAnsi" w:hAnsiTheme="minorHAnsi" w:cstheme="minorHAnsi"/>
          <w:sz w:val="20"/>
          <w:szCs w:val="20"/>
        </w:rPr>
      </w:pPr>
      <w:r w:rsidRPr="00910177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tbl>
      <w:tblPr>
        <w:tblStyle w:val="TableGrid"/>
        <w:tblW w:w="8498" w:type="dxa"/>
        <w:tblInd w:w="115" w:type="dxa"/>
        <w:tblCellMar>
          <w:top w:w="38" w:type="dxa"/>
          <w:left w:w="108" w:type="dxa"/>
          <w:right w:w="98" w:type="dxa"/>
        </w:tblCellMar>
        <w:tblLook w:val="04A0" w:firstRow="1" w:lastRow="0" w:firstColumn="1" w:lastColumn="0" w:noHBand="0" w:noVBand="1"/>
      </w:tblPr>
      <w:tblGrid>
        <w:gridCol w:w="2833"/>
        <w:gridCol w:w="4135"/>
        <w:gridCol w:w="1530"/>
      </w:tblGrid>
      <w:tr w:rsidR="00E910ED" w:rsidRPr="00910177" w14:paraId="6DAE8480" w14:textId="77777777" w:rsidTr="00910177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FDD37" w14:textId="77777777" w:rsidR="00E910ED" w:rsidRPr="00910177" w:rsidRDefault="002F589C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910177">
              <w:rPr>
                <w:rFonts w:asciiTheme="minorHAnsi" w:hAnsiTheme="minorHAnsi" w:cstheme="minorHAnsi"/>
                <w:b/>
                <w:sz w:val="20"/>
                <w:szCs w:val="20"/>
              </w:rPr>
              <w:t>NOME DA COLUNA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65AD4" w14:textId="77777777" w:rsidR="00E910ED" w:rsidRPr="00910177" w:rsidRDefault="002F589C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910177">
              <w:rPr>
                <w:rFonts w:asciiTheme="minorHAnsi" w:hAnsiTheme="minorHAnsi" w:cstheme="minorHAnsi"/>
                <w:b/>
                <w:sz w:val="20"/>
                <w:szCs w:val="20"/>
              </w:rPr>
              <w:t>DESCRIÇÃO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7344E" w14:textId="77777777" w:rsidR="00E910ED" w:rsidRPr="00910177" w:rsidRDefault="002F589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10177">
              <w:rPr>
                <w:rFonts w:asciiTheme="minorHAnsi" w:hAnsiTheme="minorHAnsi" w:cstheme="minorHAnsi"/>
                <w:b/>
                <w:sz w:val="20"/>
                <w:szCs w:val="20"/>
              </w:rPr>
              <w:t>TIPO DO DADO</w:t>
            </w:r>
          </w:p>
        </w:tc>
      </w:tr>
      <w:tr w:rsidR="00E910ED" w:rsidRPr="00910177" w14:paraId="256B1066" w14:textId="77777777" w:rsidTr="00910177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E1F7B" w14:textId="77777777" w:rsidR="00E910ED" w:rsidRPr="00910177" w:rsidRDefault="00A50D95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GRANDES REGIÕES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A8AA0" w14:textId="5E48ECB3" w:rsidR="00E910ED" w:rsidRPr="00910177" w:rsidRDefault="002A68B6" w:rsidP="00910177">
            <w:pPr>
              <w:spacing w:after="11"/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910177">
              <w:rPr>
                <w:rFonts w:asciiTheme="minorHAnsi" w:hAnsiTheme="minorHAnsi" w:cstheme="minorHAnsi"/>
                <w:sz w:val="20"/>
                <w:szCs w:val="20"/>
              </w:rPr>
              <w:t>Região do país: Norte, Sul, Sudeste, Nordeste, Centro-Oeste</w:t>
            </w:r>
            <w:r w:rsidR="003E199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4E6E8" w14:textId="77777777" w:rsidR="00E910ED" w:rsidRPr="00910177" w:rsidRDefault="002A68B6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910177">
              <w:rPr>
                <w:rFonts w:asciiTheme="minorHAnsi" w:hAnsiTheme="minorHAnsi" w:cstheme="minorHAnsi"/>
                <w:sz w:val="20"/>
                <w:szCs w:val="20"/>
              </w:rPr>
              <w:t>Texto</w:t>
            </w:r>
          </w:p>
        </w:tc>
      </w:tr>
      <w:tr w:rsidR="00E910ED" w:rsidRPr="00910177" w14:paraId="70ED82FC" w14:textId="77777777" w:rsidTr="00910177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0E2CA" w14:textId="77777777" w:rsidR="00E910ED" w:rsidRPr="00910177" w:rsidRDefault="00A50D95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UNIDADES DA FEDERAÇÃO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91FAB" w14:textId="4EB3B1C6" w:rsidR="00E910ED" w:rsidRPr="00910177" w:rsidRDefault="002A68B6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910177">
              <w:rPr>
                <w:rFonts w:asciiTheme="minorHAnsi" w:hAnsiTheme="minorHAnsi" w:cstheme="minorHAnsi"/>
                <w:sz w:val="20"/>
                <w:szCs w:val="20"/>
              </w:rPr>
              <w:t>Estado da federação</w:t>
            </w:r>
            <w:r w:rsidR="003E199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0DD7A" w14:textId="77777777" w:rsidR="00E910ED" w:rsidRPr="00910177" w:rsidRDefault="002A68B6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910177">
              <w:rPr>
                <w:rFonts w:asciiTheme="minorHAnsi" w:hAnsiTheme="minorHAnsi" w:cstheme="minorHAnsi"/>
                <w:sz w:val="20"/>
                <w:szCs w:val="20"/>
              </w:rPr>
              <w:t>Texto</w:t>
            </w:r>
          </w:p>
        </w:tc>
      </w:tr>
      <w:tr w:rsidR="00E910ED" w:rsidRPr="00910177" w14:paraId="65B1D182" w14:textId="77777777" w:rsidTr="00A50D95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6EC70" w14:textId="2D2EE54D" w:rsidR="00E910ED" w:rsidRPr="00910177" w:rsidRDefault="002A68B6" w:rsidP="00A50D95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910177">
              <w:rPr>
                <w:rFonts w:asciiTheme="minorHAnsi" w:hAnsiTheme="minorHAnsi" w:cstheme="minorHAnsi"/>
                <w:sz w:val="20"/>
                <w:szCs w:val="20"/>
              </w:rPr>
              <w:t>VENDAS DE GASOLINA C</w:t>
            </w:r>
            <w:r w:rsidR="00861F1D">
              <w:rPr>
                <w:rFonts w:asciiTheme="minorHAnsi" w:hAnsiTheme="minorHAnsi" w:cstheme="minorHAnsi"/>
                <w:sz w:val="20"/>
                <w:szCs w:val="20"/>
              </w:rPr>
              <w:t xml:space="preserve"> PELAS DISTRIBUIDORAS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97E4D" w14:textId="77777777" w:rsidR="00E910ED" w:rsidRPr="00910177" w:rsidRDefault="002A68B6" w:rsidP="00A50D95">
            <w:pPr>
              <w:tabs>
                <w:tab w:val="center" w:pos="816"/>
                <w:tab w:val="center" w:pos="1419"/>
                <w:tab w:val="center" w:pos="1980"/>
                <w:tab w:val="right" w:pos="2626"/>
              </w:tabs>
              <w:spacing w:after="11"/>
              <w:rPr>
                <w:rFonts w:asciiTheme="minorHAnsi" w:hAnsiTheme="minorHAnsi" w:cstheme="minorHAnsi"/>
                <w:sz w:val="20"/>
                <w:szCs w:val="20"/>
              </w:rPr>
            </w:pPr>
            <w:r w:rsidRPr="00910177">
              <w:rPr>
                <w:rFonts w:asciiTheme="minorHAnsi" w:hAnsiTheme="minorHAnsi" w:cstheme="minorHAnsi"/>
                <w:sz w:val="20"/>
                <w:szCs w:val="20"/>
              </w:rPr>
              <w:t>Vendas de</w:t>
            </w:r>
            <w:r w:rsidR="00BD60F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10177">
              <w:rPr>
                <w:rFonts w:asciiTheme="minorHAnsi" w:hAnsiTheme="minorHAnsi" w:cstheme="minorHAnsi"/>
                <w:sz w:val="20"/>
                <w:szCs w:val="20"/>
              </w:rPr>
              <w:t xml:space="preserve">gasolina C </w:t>
            </w:r>
            <w:r w:rsidRPr="00910177">
              <w:rPr>
                <w:rFonts w:asciiTheme="minorHAnsi" w:hAnsiTheme="minorHAnsi" w:cstheme="minorHAnsi"/>
                <w:sz w:val="20"/>
                <w:szCs w:val="20"/>
              </w:rPr>
              <w:tab/>
              <w:t>pelas distribuidoras por ano por mil m</w:t>
            </w:r>
            <w:r w:rsidR="00A50D95">
              <w:rPr>
                <w:rFonts w:asciiTheme="minorHAnsi" w:hAnsiTheme="minorHAnsi" w:cstheme="minorHAnsi"/>
                <w:sz w:val="20"/>
                <w:szCs w:val="20"/>
              </w:rPr>
              <w:t>etros cúbicos (m³)</w:t>
            </w:r>
            <w:r w:rsidR="00E2283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EFBE1" w14:textId="77777777" w:rsidR="00E910ED" w:rsidRPr="00910177" w:rsidRDefault="002A68B6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910177">
              <w:rPr>
                <w:rFonts w:asciiTheme="minorHAnsi" w:hAnsiTheme="minorHAnsi" w:cstheme="minorHAnsi"/>
                <w:sz w:val="20"/>
                <w:szCs w:val="20"/>
              </w:rPr>
              <w:t>Número real</w:t>
            </w:r>
          </w:p>
        </w:tc>
      </w:tr>
      <w:tr w:rsidR="00E910ED" w:rsidRPr="00910177" w14:paraId="416F14CA" w14:textId="77777777" w:rsidTr="00910177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F6235" w14:textId="77777777" w:rsidR="00E910ED" w:rsidRPr="00910177" w:rsidRDefault="002A68B6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910177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7805E" w14:textId="77777777" w:rsidR="00E910ED" w:rsidRPr="00910177" w:rsidRDefault="002A68B6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910177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46C64" w14:textId="77777777" w:rsidR="00E910ED" w:rsidRPr="00910177" w:rsidRDefault="002A68B6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910177">
              <w:rPr>
                <w:rFonts w:asciiTheme="minorHAnsi" w:hAnsiTheme="minorHAnsi" w:cstheme="minorHAnsi"/>
                <w:sz w:val="20"/>
                <w:szCs w:val="20"/>
              </w:rPr>
              <w:t>Número inteiro</w:t>
            </w:r>
          </w:p>
        </w:tc>
      </w:tr>
    </w:tbl>
    <w:p w14:paraId="5D7D68C4" w14:textId="77777777" w:rsidR="00E910ED" w:rsidRPr="00910177" w:rsidRDefault="002A68B6">
      <w:pPr>
        <w:spacing w:after="0"/>
        <w:rPr>
          <w:rFonts w:asciiTheme="minorHAnsi" w:hAnsiTheme="minorHAnsi" w:cstheme="minorHAnsi"/>
          <w:sz w:val="20"/>
          <w:szCs w:val="20"/>
        </w:rPr>
      </w:pPr>
      <w:r w:rsidRPr="00910177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2F2909CF" w14:textId="77777777" w:rsidR="00E910ED" w:rsidRPr="00910177" w:rsidRDefault="002A68B6">
      <w:pPr>
        <w:spacing w:after="0"/>
        <w:rPr>
          <w:rFonts w:asciiTheme="minorHAnsi" w:hAnsiTheme="minorHAnsi" w:cstheme="minorHAnsi"/>
          <w:sz w:val="20"/>
          <w:szCs w:val="20"/>
        </w:rPr>
      </w:pPr>
      <w:r w:rsidRPr="00910177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546A2589" w14:textId="77777777" w:rsidR="00E910ED" w:rsidRPr="00910177" w:rsidRDefault="002A68B6">
      <w:pPr>
        <w:spacing w:after="0"/>
        <w:ind w:left="96" w:hanging="10"/>
        <w:rPr>
          <w:rFonts w:asciiTheme="minorHAnsi" w:hAnsiTheme="minorHAnsi" w:cstheme="minorHAnsi"/>
          <w:sz w:val="20"/>
          <w:szCs w:val="20"/>
        </w:rPr>
      </w:pPr>
      <w:r w:rsidRPr="00910177">
        <w:rPr>
          <w:rFonts w:asciiTheme="minorHAnsi" w:hAnsiTheme="minorHAnsi" w:cstheme="minorHAnsi"/>
          <w:b/>
          <w:sz w:val="20"/>
          <w:szCs w:val="20"/>
        </w:rPr>
        <w:t xml:space="preserve">SEÇÃO 2: INFORMAÇÕES ADICIONAIS </w:t>
      </w:r>
    </w:p>
    <w:p w14:paraId="072EE2B9" w14:textId="77777777" w:rsidR="00E910ED" w:rsidRPr="00910177" w:rsidRDefault="002A68B6">
      <w:pPr>
        <w:spacing w:after="0"/>
        <w:rPr>
          <w:rFonts w:asciiTheme="minorHAnsi" w:hAnsiTheme="minorHAnsi" w:cstheme="minorHAnsi"/>
          <w:sz w:val="20"/>
          <w:szCs w:val="20"/>
        </w:rPr>
      </w:pPr>
      <w:r w:rsidRPr="00910177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tbl>
      <w:tblPr>
        <w:tblStyle w:val="TableGrid"/>
        <w:tblW w:w="8498" w:type="dxa"/>
        <w:tblInd w:w="115" w:type="dxa"/>
        <w:tblCellMar>
          <w:top w:w="12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2857"/>
        <w:gridCol w:w="1843"/>
        <w:gridCol w:w="3798"/>
      </w:tblGrid>
      <w:tr w:rsidR="00E910ED" w:rsidRPr="00910177" w14:paraId="3A4C943E" w14:textId="77777777" w:rsidTr="002F589C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C808A" w14:textId="77777777" w:rsidR="00E910ED" w:rsidRPr="00910177" w:rsidRDefault="002F589C">
            <w:pPr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910177">
              <w:rPr>
                <w:rFonts w:asciiTheme="minorHAnsi" w:hAnsiTheme="minorHAnsi" w:cstheme="minorHAnsi"/>
                <w:b/>
                <w:sz w:val="20"/>
                <w:szCs w:val="20"/>
              </w:rPr>
              <w:t>CAMPO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C03DA" w14:textId="77777777" w:rsidR="00E910ED" w:rsidRPr="00910177" w:rsidRDefault="002F589C">
            <w:pPr>
              <w:ind w:left="103"/>
              <w:rPr>
                <w:rFonts w:asciiTheme="minorHAnsi" w:hAnsiTheme="minorHAnsi" w:cstheme="minorHAnsi"/>
                <w:sz w:val="20"/>
                <w:szCs w:val="20"/>
              </w:rPr>
            </w:pPr>
            <w:r w:rsidRPr="00910177">
              <w:rPr>
                <w:rFonts w:asciiTheme="minorHAnsi" w:hAnsiTheme="minorHAnsi" w:cstheme="minorHAnsi"/>
                <w:b/>
                <w:sz w:val="20"/>
                <w:szCs w:val="20"/>
              </w:rPr>
              <w:t>VALOR</w:t>
            </w:r>
          </w:p>
        </w:tc>
      </w:tr>
      <w:tr w:rsidR="000A40EE" w:rsidRPr="00910177" w14:paraId="03FDBAB1" w14:textId="77777777" w:rsidTr="002F589C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FE465" w14:textId="77777777" w:rsidR="000A40EE" w:rsidRPr="00910177" w:rsidRDefault="000A40EE" w:rsidP="00310CEF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10177">
              <w:rPr>
                <w:rFonts w:asciiTheme="minorHAnsi" w:hAnsiTheme="minorHAnsi" w:cstheme="minorHAnsi"/>
                <w:sz w:val="20"/>
                <w:szCs w:val="20"/>
              </w:rPr>
              <w:t>CATÁLOGO DE ORIGEM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9B04F" w14:textId="77777777" w:rsidR="000A40EE" w:rsidRPr="00910177" w:rsidRDefault="000A40EE" w:rsidP="00310CEF">
            <w:pPr>
              <w:ind w:left="2"/>
              <w:rPr>
                <w:rFonts w:asciiTheme="minorHAnsi" w:hAnsiTheme="minorHAnsi" w:cstheme="minorHAnsi"/>
                <w:b/>
                <w:color w:val="0000FF"/>
                <w:sz w:val="20"/>
                <w:szCs w:val="20"/>
                <w:u w:color="0000FF"/>
              </w:rPr>
            </w:pPr>
            <w:hyperlink r:id="rId4" w:history="1">
              <w:r w:rsidRPr="00910177">
                <w:rPr>
                  <w:rFonts w:asciiTheme="minorHAnsi" w:hAnsiTheme="minorHAnsi" w:cstheme="minorHAnsi"/>
                  <w:color w:val="0000FF"/>
                  <w:sz w:val="20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0A40EE" w:rsidRPr="00910177" w14:paraId="5854850F" w14:textId="77777777" w:rsidTr="002F589C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FD2AC" w14:textId="77777777" w:rsidR="000A40EE" w:rsidRPr="00910177" w:rsidRDefault="000A40EE" w:rsidP="00310CEF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10177">
              <w:rPr>
                <w:rFonts w:asciiTheme="minorHAnsi" w:hAnsiTheme="minorHAnsi" w:cstheme="minorHAnsi"/>
                <w:sz w:val="20"/>
                <w:szCs w:val="20"/>
              </w:rPr>
              <w:t>ÓRGÃO RESPONSÁVEL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1D712" w14:textId="77777777" w:rsidR="000A40EE" w:rsidRPr="00910177" w:rsidRDefault="000A40EE" w:rsidP="00310CEF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10177">
              <w:rPr>
                <w:rFonts w:asciiTheme="minorHAnsi" w:hAnsiTheme="minorHAnsi" w:cstheme="minorHAnsi"/>
                <w:sz w:val="20"/>
                <w:szCs w:val="20"/>
              </w:rPr>
              <w:t>ANP/SDC</w:t>
            </w:r>
          </w:p>
        </w:tc>
      </w:tr>
      <w:tr w:rsidR="000A40EE" w:rsidRPr="00910177" w14:paraId="25A7ACE4" w14:textId="77777777" w:rsidTr="002F589C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D818124" w14:textId="77777777" w:rsidR="000A40EE" w:rsidRPr="00910177" w:rsidRDefault="000A40EE" w:rsidP="00310CEF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10177">
              <w:rPr>
                <w:rFonts w:asciiTheme="minorHAnsi" w:hAnsiTheme="minorHAnsi" w:cstheme="minorHAnsi"/>
                <w:sz w:val="20"/>
                <w:szCs w:val="20"/>
              </w:rPr>
              <w:t>RECURSOS ASSOCIADOS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4231D" w14:textId="77777777" w:rsidR="000A40EE" w:rsidRPr="00910177" w:rsidRDefault="000A40EE" w:rsidP="00310CEF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10177">
              <w:rPr>
                <w:rFonts w:asciiTheme="minorHAnsi" w:hAnsiTheme="minorHAnsi" w:cstheme="minorHAnsi"/>
                <w:sz w:val="20"/>
                <w:szCs w:val="20"/>
              </w:rPr>
              <w:t>IDENTIFICADOR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3CBA1" w14:textId="77777777" w:rsidR="000A40EE" w:rsidRPr="00910177" w:rsidRDefault="000A40EE" w:rsidP="00310CEF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hyperlink r:id="rId5" w:history="1">
              <w:r w:rsidRPr="00910177">
                <w:rPr>
                  <w:rFonts w:asciiTheme="minorHAnsi" w:hAnsiTheme="minorHAnsi" w:cstheme="minorHAnsi"/>
                  <w:color w:val="0000FF"/>
                  <w:sz w:val="20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0A40EE" w:rsidRPr="00910177" w14:paraId="4207C106" w14:textId="77777777" w:rsidTr="002F589C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A072A8" w14:textId="77777777" w:rsidR="000A40EE" w:rsidRPr="00910177" w:rsidRDefault="000A40EE" w:rsidP="00310CEF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B69FB" w14:textId="77777777" w:rsidR="000A40EE" w:rsidRPr="00910177" w:rsidRDefault="000A40EE" w:rsidP="00310CEF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10177">
              <w:rPr>
                <w:rFonts w:asciiTheme="minorHAnsi" w:hAnsiTheme="minorHAnsi" w:cstheme="minorHAnsi"/>
                <w:sz w:val="20"/>
                <w:szCs w:val="20"/>
              </w:rPr>
              <w:t>TÍTULO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D7895" w14:textId="5AF14425" w:rsidR="000A40EE" w:rsidRPr="00910177" w:rsidRDefault="000A40EE" w:rsidP="00310CEF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10177">
              <w:rPr>
                <w:rFonts w:asciiTheme="minorHAnsi" w:hAnsiTheme="minorHAnsi" w:cstheme="minorHAnsi"/>
                <w:sz w:val="20"/>
                <w:szCs w:val="20"/>
              </w:rPr>
              <w:t>anua</w:t>
            </w:r>
            <w:r w:rsidR="00910177">
              <w:rPr>
                <w:rFonts w:asciiTheme="minorHAnsi" w:hAnsiTheme="minorHAnsi" w:cstheme="minorHAnsi"/>
                <w:sz w:val="20"/>
                <w:szCs w:val="20"/>
              </w:rPr>
              <w:t>rio-202</w:t>
            </w:r>
            <w:r w:rsidR="00227AAE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910177">
              <w:rPr>
                <w:rFonts w:asciiTheme="minorHAnsi" w:hAnsiTheme="minorHAnsi" w:cstheme="minorHAnsi"/>
                <w:sz w:val="20"/>
                <w:szCs w:val="20"/>
              </w:rPr>
              <w:t>-dados_abertos-tabela</w:t>
            </w:r>
            <w:r w:rsidR="003504A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10177">
              <w:rPr>
                <w:rFonts w:asciiTheme="minorHAnsi" w:hAnsiTheme="minorHAnsi" w:cstheme="minorHAnsi"/>
                <w:sz w:val="20"/>
                <w:szCs w:val="20"/>
              </w:rPr>
              <w:t>3.5</w:t>
            </w:r>
            <w:r w:rsidR="003E199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0A40EE" w:rsidRPr="00910177" w14:paraId="6EDC2FCF" w14:textId="77777777" w:rsidTr="002F589C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84D54D" w14:textId="77777777" w:rsidR="000A40EE" w:rsidRPr="00910177" w:rsidRDefault="000A40EE" w:rsidP="00310CEF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7C7D0" w14:textId="77777777" w:rsidR="000A40EE" w:rsidRPr="00910177" w:rsidRDefault="000A40EE" w:rsidP="00310CEF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10177">
              <w:rPr>
                <w:rFonts w:asciiTheme="minorHAnsi" w:hAnsiTheme="minorHAnsi" w:cstheme="minorHAnsi"/>
                <w:sz w:val="20"/>
                <w:szCs w:val="20"/>
              </w:rPr>
              <w:t>FORMATO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92C10" w14:textId="77777777" w:rsidR="000A40EE" w:rsidRPr="00910177" w:rsidRDefault="000A40EE" w:rsidP="00310CEF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910177">
              <w:rPr>
                <w:rFonts w:asciiTheme="minorHAnsi" w:hAnsiTheme="minorHAnsi" w:cstheme="minorHAnsi"/>
                <w:sz w:val="20"/>
                <w:szCs w:val="20"/>
              </w:rPr>
              <w:t>csv</w:t>
            </w:r>
            <w:proofErr w:type="spellEnd"/>
          </w:p>
        </w:tc>
      </w:tr>
      <w:tr w:rsidR="000A40EE" w:rsidRPr="00910177" w14:paraId="173C46BD" w14:textId="77777777" w:rsidTr="002F589C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31BC7" w14:textId="77777777" w:rsidR="000A40EE" w:rsidRPr="00910177" w:rsidRDefault="000A40EE" w:rsidP="00310CEF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D5346" w14:textId="77777777" w:rsidR="000A40EE" w:rsidRPr="00910177" w:rsidRDefault="000A40EE" w:rsidP="00910177">
            <w:pPr>
              <w:ind w:left="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10177">
              <w:rPr>
                <w:rFonts w:asciiTheme="minorHAnsi" w:hAnsiTheme="minorHAnsi" w:cstheme="minorHAnsi"/>
                <w:sz w:val="20"/>
                <w:szCs w:val="20"/>
              </w:rPr>
              <w:t>DESCRIÇÃO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05DD4" w14:textId="77777777" w:rsidR="000A40EE" w:rsidRPr="00910177" w:rsidRDefault="000A40EE" w:rsidP="0091017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10177">
              <w:rPr>
                <w:rFonts w:asciiTheme="minorHAnsi" w:hAnsiTheme="minorHAnsi" w:cstheme="minorHAnsi"/>
                <w:sz w:val="20"/>
                <w:szCs w:val="20"/>
              </w:rPr>
              <w:t xml:space="preserve">Trata-se das </w:t>
            </w:r>
            <w:r w:rsidR="00910177" w:rsidRPr="00910177">
              <w:rPr>
                <w:rFonts w:asciiTheme="minorHAnsi" w:eastAsia="Arial" w:hAnsiTheme="minorHAnsi" w:cstheme="minorHAnsi"/>
                <w:sz w:val="20"/>
                <w:szCs w:val="20"/>
              </w:rPr>
              <w:t>vendas de gasolina C, pelas distribuidoras, segundo grandes regiões e unidades da Federação,</w:t>
            </w:r>
            <w:r w:rsidR="0084342A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realizadas</w:t>
            </w:r>
            <w:r w:rsidR="00910177" w:rsidRPr="00910177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ao longo da década anterior.</w:t>
            </w:r>
          </w:p>
        </w:tc>
      </w:tr>
      <w:tr w:rsidR="00E910ED" w:rsidRPr="00910177" w14:paraId="273CE155" w14:textId="77777777" w:rsidTr="002F589C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28764" w14:textId="77777777" w:rsidR="00E910ED" w:rsidRPr="00910177" w:rsidRDefault="002A68B6">
            <w:pPr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910177">
              <w:rPr>
                <w:rFonts w:asciiTheme="minorHAnsi" w:hAnsiTheme="minorHAnsi" w:cstheme="minorHAnsi"/>
                <w:sz w:val="20"/>
                <w:szCs w:val="20"/>
              </w:rPr>
              <w:t>PERIODICIDADE DE EXTRAÇÃO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0F327" w14:textId="77777777" w:rsidR="00E910ED" w:rsidRPr="00910177" w:rsidRDefault="002A68B6" w:rsidP="00910177">
            <w:pPr>
              <w:ind w:left="10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10177">
              <w:rPr>
                <w:rFonts w:asciiTheme="minorHAnsi" w:hAnsiTheme="minorHAnsi" w:cstheme="minorHAnsi"/>
                <w:sz w:val="20"/>
                <w:szCs w:val="20"/>
              </w:rPr>
              <w:t>Anual</w:t>
            </w:r>
          </w:p>
        </w:tc>
      </w:tr>
      <w:tr w:rsidR="00E910ED" w:rsidRPr="00910177" w14:paraId="7F5AA890" w14:textId="77777777" w:rsidTr="002F589C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D3C43" w14:textId="77777777" w:rsidR="00E910ED" w:rsidRPr="00910177" w:rsidRDefault="002A68B6">
            <w:pPr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910177">
              <w:rPr>
                <w:rFonts w:asciiTheme="minorHAnsi" w:hAnsiTheme="minorHAnsi" w:cstheme="minorHAnsi"/>
                <w:sz w:val="20"/>
                <w:szCs w:val="20"/>
              </w:rPr>
              <w:t>IDIOMA DO DADO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DD3FE" w14:textId="77777777" w:rsidR="00E910ED" w:rsidRPr="00910177" w:rsidRDefault="002A68B6" w:rsidP="00910177">
            <w:pPr>
              <w:ind w:left="10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10177">
              <w:rPr>
                <w:rFonts w:asciiTheme="minorHAnsi" w:hAnsiTheme="minorHAnsi" w:cstheme="minorHAnsi"/>
                <w:sz w:val="20"/>
                <w:szCs w:val="20"/>
              </w:rPr>
              <w:t>Português</w:t>
            </w:r>
          </w:p>
        </w:tc>
      </w:tr>
      <w:tr w:rsidR="00E910ED" w:rsidRPr="00910177" w14:paraId="1388A882" w14:textId="77777777" w:rsidTr="002F589C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18EBA" w14:textId="77777777" w:rsidR="00E910ED" w:rsidRPr="00910177" w:rsidRDefault="002A68B6" w:rsidP="002F589C">
            <w:pPr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910177">
              <w:rPr>
                <w:rFonts w:asciiTheme="minorHAnsi" w:hAnsiTheme="minorHAnsi" w:cstheme="minorHAnsi"/>
                <w:sz w:val="20"/>
                <w:szCs w:val="20"/>
              </w:rPr>
              <w:t>FONTE DO DADO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D5D7F" w14:textId="77777777" w:rsidR="00E910ED" w:rsidRPr="00910177" w:rsidRDefault="002A68B6" w:rsidP="002F589C">
            <w:pPr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r w:rsidRPr="00910177">
              <w:rPr>
                <w:rFonts w:asciiTheme="minorHAnsi" w:hAnsiTheme="minorHAnsi" w:cstheme="minorHAnsi"/>
                <w:sz w:val="20"/>
                <w:szCs w:val="20"/>
              </w:rPr>
              <w:t>ANP/SDL, conforme Resolução ANP nº 729/2018.</w:t>
            </w:r>
          </w:p>
        </w:tc>
      </w:tr>
      <w:tr w:rsidR="00E910ED" w:rsidRPr="00910177" w14:paraId="34A38BCB" w14:textId="77777777" w:rsidTr="002F589C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52EC2" w14:textId="77777777" w:rsidR="00E910ED" w:rsidRPr="00910177" w:rsidRDefault="002A68B6" w:rsidP="002F589C">
            <w:pPr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910177">
              <w:rPr>
                <w:rFonts w:asciiTheme="minorHAnsi" w:hAnsiTheme="minorHAnsi" w:cstheme="minorHAnsi"/>
                <w:sz w:val="20"/>
                <w:szCs w:val="20"/>
              </w:rPr>
              <w:t>NOTAS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FB6C5" w14:textId="77777777" w:rsidR="00E910ED" w:rsidRPr="00910177" w:rsidRDefault="002A68B6" w:rsidP="002F589C">
            <w:pPr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r w:rsidRPr="0091017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E910ED" w:rsidRPr="00910177" w14:paraId="4D4C1590" w14:textId="77777777" w:rsidTr="002F589C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6B7A0" w14:textId="77777777" w:rsidR="00E910ED" w:rsidRPr="00910177" w:rsidRDefault="002A68B6" w:rsidP="002F589C">
            <w:pPr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910177">
              <w:rPr>
                <w:rFonts w:asciiTheme="minorHAnsi" w:hAnsiTheme="minorHAnsi" w:cstheme="minorHAnsi"/>
                <w:sz w:val="20"/>
                <w:szCs w:val="20"/>
              </w:rPr>
              <w:t>CONTATO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F368A" w14:textId="77777777" w:rsidR="00E910ED" w:rsidRPr="00910177" w:rsidRDefault="002A68B6" w:rsidP="002F589C">
            <w:pPr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r w:rsidRPr="00910177">
              <w:rPr>
                <w:rFonts w:asciiTheme="minorHAnsi" w:eastAsia="Times New Roman" w:hAnsiTheme="minorHAnsi" w:cstheme="minorHAnsi"/>
                <w:color w:val="0000FF"/>
                <w:sz w:val="20"/>
                <w:szCs w:val="20"/>
                <w:u w:val="single" w:color="0000FF"/>
              </w:rPr>
              <w:t xml:space="preserve"> </w:t>
            </w:r>
            <w:hyperlink r:id="rId6" w:history="1">
              <w:r w:rsidR="002F589C" w:rsidRPr="00910177">
                <w:rPr>
                  <w:rStyle w:val="Hyperlink"/>
                  <w:rFonts w:asciiTheme="minorHAnsi" w:hAnsiTheme="minorHAnsi" w:cstheme="minorHAnsi"/>
                  <w:sz w:val="20"/>
                  <w:szCs w:val="20"/>
                  <w:u w:color="0000FF"/>
                </w:rPr>
                <w:t>faleconosco@anp.gov.br</w:t>
              </w:r>
            </w:hyperlink>
          </w:p>
        </w:tc>
      </w:tr>
      <w:tr w:rsidR="002F589C" w:rsidRPr="00910177" w14:paraId="1B80D35D" w14:textId="77777777" w:rsidTr="002F589C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41AF3" w14:textId="77777777" w:rsidR="002F589C" w:rsidRPr="00910177" w:rsidRDefault="002F589C" w:rsidP="002F589C">
            <w:pPr>
              <w:ind w:left="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10177">
              <w:rPr>
                <w:rFonts w:asciiTheme="minorHAnsi" w:hAnsiTheme="minorHAnsi" w:cstheme="minorHAnsi"/>
                <w:sz w:val="20"/>
                <w:szCs w:val="20"/>
              </w:rPr>
              <w:t>PALAVRAS-CHAVE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AD883" w14:textId="008C6C75" w:rsidR="002F589C" w:rsidRPr="00910177" w:rsidRDefault="002A68B6" w:rsidP="002F589C">
            <w:pPr>
              <w:ind w:left="10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Vendas, gasolina, </w:t>
            </w:r>
            <w:r w:rsidR="002C3BF4">
              <w:rPr>
                <w:rFonts w:asciiTheme="minorHAnsi" w:hAnsiTheme="minorHAnsi" w:cstheme="minorHAnsi"/>
                <w:sz w:val="20"/>
                <w:szCs w:val="20"/>
              </w:rPr>
              <w:t xml:space="preserve">distribuidoras, regiões, unidades. </w:t>
            </w:r>
            <w:r w:rsidR="003E1999">
              <w:rPr>
                <w:rFonts w:asciiTheme="minorHAnsi" w:hAnsiTheme="minorHAnsi" w:cstheme="minorHAnsi"/>
                <w:sz w:val="20"/>
                <w:szCs w:val="20"/>
              </w:rPr>
              <w:t>F</w:t>
            </w:r>
            <w:r w:rsidR="002C3BF4">
              <w:rPr>
                <w:rFonts w:asciiTheme="minorHAnsi" w:hAnsiTheme="minorHAnsi" w:cstheme="minorHAnsi"/>
                <w:sz w:val="20"/>
                <w:szCs w:val="20"/>
              </w:rPr>
              <w:t>ederação</w:t>
            </w:r>
            <w:r w:rsidR="003E199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</w:tbl>
    <w:p w14:paraId="38394BFC" w14:textId="77777777" w:rsidR="00E910ED" w:rsidRPr="00910177" w:rsidRDefault="002A68B6">
      <w:pPr>
        <w:spacing w:after="0"/>
        <w:rPr>
          <w:rFonts w:asciiTheme="minorHAnsi" w:hAnsiTheme="minorHAnsi" w:cstheme="minorHAnsi"/>
          <w:sz w:val="20"/>
          <w:szCs w:val="20"/>
        </w:rPr>
      </w:pPr>
      <w:r w:rsidRPr="00910177">
        <w:rPr>
          <w:rFonts w:asciiTheme="minorHAnsi" w:hAnsiTheme="minorHAnsi" w:cstheme="minorHAnsi"/>
          <w:sz w:val="20"/>
          <w:szCs w:val="20"/>
        </w:rPr>
        <w:t xml:space="preserve"> </w:t>
      </w:r>
    </w:p>
    <w:sectPr w:rsidR="00E910ED" w:rsidRPr="00910177" w:rsidSect="00910177">
      <w:pgSz w:w="11911" w:h="16841"/>
      <w:pgMar w:top="1440" w:right="1563" w:bottom="1440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0ED"/>
    <w:rsid w:val="000A40EE"/>
    <w:rsid w:val="000D56E2"/>
    <w:rsid w:val="001624AD"/>
    <w:rsid w:val="00227AAE"/>
    <w:rsid w:val="002A68B6"/>
    <w:rsid w:val="002C3BF4"/>
    <w:rsid w:val="002E3DB7"/>
    <w:rsid w:val="002F589C"/>
    <w:rsid w:val="00312DD8"/>
    <w:rsid w:val="003504A8"/>
    <w:rsid w:val="0037157F"/>
    <w:rsid w:val="003E1999"/>
    <w:rsid w:val="004A7887"/>
    <w:rsid w:val="0084342A"/>
    <w:rsid w:val="00861F1D"/>
    <w:rsid w:val="008C3FB8"/>
    <w:rsid w:val="00910177"/>
    <w:rsid w:val="00A50D95"/>
    <w:rsid w:val="00BD60F3"/>
    <w:rsid w:val="00C51B97"/>
    <w:rsid w:val="00E22834"/>
    <w:rsid w:val="00E91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3D5F6"/>
  <w15:docId w15:val="{E72AFA28-DE0D-43A4-8457-9616FB7E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2F589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F589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leconosco@anp.gov.br" TargetMode="External"/><Relationship Id="rId5" Type="http://schemas.openxmlformats.org/officeDocument/2006/relationships/hyperlink" Target="https://www.gov.br/anp/pt-br" TargetMode="External"/><Relationship Id="rId4" Type="http://schemas.openxmlformats.org/officeDocument/2006/relationships/hyperlink" Target="https://www.gov.br/anp/pt-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1399</TotalTime>
  <Pages>1</Pages>
  <Words>197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Jose Lopes de Souza</cp:lastModifiedBy>
  <cp:revision>13</cp:revision>
  <dcterms:created xsi:type="dcterms:W3CDTF">2021-07-23T00:42:00Z</dcterms:created>
  <dcterms:modified xsi:type="dcterms:W3CDTF">2025-07-28T21:42:00Z</dcterms:modified>
</cp:coreProperties>
</file>