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BFB5" w14:textId="01D68155" w:rsidR="006E0AC4" w:rsidRPr="003E34A2" w:rsidRDefault="000D42D8" w:rsidP="00303EED">
      <w:pPr>
        <w:spacing w:after="0" w:line="269" w:lineRule="auto"/>
        <w:ind w:left="142" w:right="-184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TÍTULO:</w:t>
      </w:r>
      <w:r w:rsidR="00827C43" w:rsidRPr="003E34A2">
        <w:rPr>
          <w:rFonts w:asciiTheme="minorHAnsi" w:hAnsiTheme="minorHAnsi"/>
          <w:b/>
          <w:sz w:val="20"/>
          <w:szCs w:val="20"/>
        </w:rPr>
        <w:t xml:space="preserve"> </w:t>
      </w:r>
      <w:r w:rsidR="00827C43" w:rsidRPr="003E34A2">
        <w:rPr>
          <w:rFonts w:asciiTheme="minorHAnsi" w:eastAsia="Arial" w:hAnsiTheme="minorHAnsi" w:cs="Arial"/>
          <w:b/>
          <w:sz w:val="20"/>
          <w:szCs w:val="20"/>
        </w:rPr>
        <w:t xml:space="preserve">Tabela 3.24 – Preço médio do querosene iluminante ao consumidor, segundo </w:t>
      </w:r>
      <w:r w:rsidR="00C526C8">
        <w:rPr>
          <w:rFonts w:asciiTheme="minorHAnsi" w:eastAsia="Arial" w:hAnsiTheme="minorHAnsi" w:cs="Arial"/>
          <w:b/>
          <w:sz w:val="20"/>
          <w:szCs w:val="20"/>
        </w:rPr>
        <w:t>m</w:t>
      </w:r>
      <w:r w:rsidR="00827C43" w:rsidRPr="003E34A2">
        <w:rPr>
          <w:rFonts w:asciiTheme="minorHAnsi" w:eastAsia="Arial" w:hAnsiTheme="minorHAnsi" w:cs="Arial"/>
          <w:b/>
          <w:sz w:val="20"/>
          <w:szCs w:val="20"/>
        </w:rPr>
        <w:t>unicípios selecionados</w:t>
      </w:r>
      <w:r w:rsidR="007318DF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7318DF" w:rsidRPr="007318DF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40195C4B" w14:textId="77777777" w:rsidR="006E0AC4" w:rsidRPr="003E34A2" w:rsidRDefault="00827C43" w:rsidP="003E34A2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27F68569" w14:textId="77777777" w:rsidR="006E0AC4" w:rsidRPr="003E34A2" w:rsidRDefault="00827C43" w:rsidP="003E34A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SEÇÃO 1: COLUNAS</w:t>
      </w:r>
    </w:p>
    <w:p w14:paraId="3768D0A8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843"/>
      </w:tblGrid>
      <w:tr w:rsidR="006E0AC4" w:rsidRPr="003E34A2" w14:paraId="582D9278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89C2" w14:textId="77777777" w:rsidR="006E0AC4" w:rsidRPr="003E34A2" w:rsidRDefault="00827C4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151" w14:textId="77777777" w:rsidR="006E0AC4" w:rsidRPr="003E34A2" w:rsidRDefault="00827C4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4219" w14:textId="77777777" w:rsidR="006E0AC4" w:rsidRPr="003E34A2" w:rsidRDefault="00827C43">
            <w:pPr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6E0AC4" w:rsidRPr="003E34A2" w14:paraId="3F612928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FA2E" w14:textId="77777777" w:rsidR="006E0AC4" w:rsidRPr="003E34A2" w:rsidRDefault="00303EE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MUNICÍPIOS SELECIONADOS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A8D3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do Município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8FE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6E0AC4" w:rsidRPr="003E34A2" w14:paraId="6C89E80F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B80E" w14:textId="22F29E0A" w:rsidR="006E0AC4" w:rsidRPr="003E34A2" w:rsidRDefault="0012340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23402">
              <w:rPr>
                <w:rFonts w:asciiTheme="minorHAnsi" w:hAnsiTheme="minorHAnsi"/>
                <w:sz w:val="20"/>
                <w:szCs w:val="20"/>
              </w:rPr>
              <w:t>PREÇO MÉDIO DO QUEROSENE ILUMINANTE AO CONSUMIDOR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05D" w14:textId="6B91797A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 xml:space="preserve">Preço médio do querosene iluminante ao consumidor, em </w:t>
            </w:r>
            <w:r>
              <w:rPr>
                <w:rFonts w:asciiTheme="minorHAnsi" w:hAnsiTheme="minorHAnsi"/>
                <w:sz w:val="20"/>
                <w:szCs w:val="20"/>
              </w:rPr>
              <w:t>Reais por litro (R</w:t>
            </w:r>
            <w:r w:rsidRPr="003E34A2">
              <w:rPr>
                <w:rFonts w:asciiTheme="minorHAnsi" w:hAnsiTheme="minorHAnsi"/>
                <w:sz w:val="20"/>
                <w:szCs w:val="20"/>
              </w:rPr>
              <w:t>$ / litro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254F2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13B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6E0AC4" w:rsidRPr="003E34A2" w14:paraId="101B1D20" w14:textId="77777777" w:rsidTr="00827C4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6710" w14:textId="77777777" w:rsidR="006E0AC4" w:rsidRPr="003E34A2" w:rsidRDefault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7B99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B8F" w14:textId="77777777" w:rsidR="006E0AC4" w:rsidRPr="003E34A2" w:rsidRDefault="00303EED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 xml:space="preserve">Número 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3E34A2">
              <w:rPr>
                <w:rFonts w:asciiTheme="minorHAnsi" w:hAnsiTheme="minorHAnsi"/>
                <w:sz w:val="20"/>
                <w:szCs w:val="20"/>
              </w:rPr>
              <w:t>nteiro</w:t>
            </w:r>
          </w:p>
        </w:tc>
      </w:tr>
    </w:tbl>
    <w:p w14:paraId="7B3915BC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p w14:paraId="5803C794" w14:textId="77777777" w:rsidR="006E0AC4" w:rsidRPr="003E34A2" w:rsidRDefault="00827C43" w:rsidP="00827C4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240C6364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678"/>
      </w:tblGrid>
      <w:tr w:rsidR="006E0AC4" w:rsidRPr="003E34A2" w14:paraId="677B1E0C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904" w14:textId="77777777" w:rsidR="006E0AC4" w:rsidRPr="003E34A2" w:rsidRDefault="001E2454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7F14" w14:textId="77777777" w:rsidR="006E0AC4" w:rsidRPr="003E34A2" w:rsidRDefault="001E2454" w:rsidP="001E2454">
            <w:pPr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3E34A2" w:rsidRPr="00F17937" w14:paraId="54D42C21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8EE5" w14:textId="77777777" w:rsidR="003E34A2" w:rsidRPr="00F17937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CD8C" w14:textId="77777777" w:rsidR="003E34A2" w:rsidRPr="00F17937" w:rsidRDefault="003E34A2" w:rsidP="001E2454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E34A2" w:rsidRPr="00342AFC" w14:paraId="04033D43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7A3" w14:textId="77777777" w:rsidR="003E34A2" w:rsidRPr="00342AFC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6667" w14:textId="77777777" w:rsidR="003E34A2" w:rsidRPr="00342AFC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3E34A2" w:rsidRPr="00342AFC" w14:paraId="7C662C89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1DD87" w14:textId="77777777" w:rsidR="003E34A2" w:rsidRPr="00342AFC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41A2" w14:textId="77777777" w:rsidR="003E34A2" w:rsidRPr="00342AFC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C988" w14:textId="77777777" w:rsidR="003E34A2" w:rsidRPr="00342AFC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E34A2" w14:paraId="021422DA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8491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B82B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2F73" w14:textId="22D61312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23402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CC14E6" w:rsidRPr="00123402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A05C63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="00CC14E6" w:rsidRPr="00123402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7318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CC14E6" w:rsidRPr="00123402">
              <w:rPr>
                <w:rFonts w:asciiTheme="minorHAnsi" w:hAnsiTheme="minorHAnsi" w:cstheme="minorHAnsi"/>
                <w:sz w:val="20"/>
                <w:szCs w:val="18"/>
              </w:rPr>
              <w:t>3.24</w:t>
            </w:r>
          </w:p>
        </w:tc>
      </w:tr>
      <w:tr w:rsidR="003E34A2" w14:paraId="26F2BA93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9B107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3D5A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6E14" w14:textId="77777777" w:rsidR="003E34A2" w:rsidRDefault="003E34A2" w:rsidP="001E2454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3E34A2" w:rsidRPr="00AE59BA" w14:paraId="7E9CBDA2" w14:textId="77777777" w:rsidTr="00827C4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73EA" w14:textId="77777777" w:rsidR="003E34A2" w:rsidRDefault="003E34A2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C208" w14:textId="77777777" w:rsidR="003E34A2" w:rsidRDefault="003E34A2" w:rsidP="00827C43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8792" w14:textId="77777777" w:rsidR="003E34A2" w:rsidRPr="00193FAF" w:rsidRDefault="003E34A2" w:rsidP="00827C4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23402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</w:t>
            </w:r>
            <w:r w:rsidR="00CC14E6" w:rsidRPr="00123402">
              <w:rPr>
                <w:rFonts w:asciiTheme="minorHAnsi" w:eastAsia="Arial" w:hAnsiTheme="minorHAnsi" w:cs="Arial"/>
                <w:sz w:val="20"/>
                <w:szCs w:val="20"/>
              </w:rPr>
              <w:t>do p</w:t>
            </w:r>
            <w:r w:rsidR="00CC14E6" w:rsidRPr="00193FAF">
              <w:rPr>
                <w:rFonts w:asciiTheme="minorHAnsi" w:eastAsia="Arial" w:hAnsiTheme="minorHAnsi" w:cs="Arial"/>
                <w:sz w:val="20"/>
                <w:szCs w:val="20"/>
              </w:rPr>
              <w:t xml:space="preserve">reço médio do querosene iluminante ao consumidor, segundo municípios selecionados, </w:t>
            </w:r>
            <w:r w:rsidR="00635E19">
              <w:rPr>
                <w:rFonts w:asciiTheme="minorHAnsi" w:eastAsia="Arial" w:hAnsiTheme="minorHAnsi" w:cs="Arial"/>
                <w:sz w:val="20"/>
                <w:szCs w:val="20"/>
              </w:rPr>
              <w:t xml:space="preserve">praticado </w:t>
            </w:r>
            <w:r w:rsidR="00CC14E6" w:rsidRPr="00193FAF">
              <w:rPr>
                <w:rFonts w:asciiTheme="minorHAnsi" w:eastAsia="Arial" w:hAnsiTheme="minorHAnsi" w:cs="Arial"/>
                <w:sz w:val="20"/>
                <w:szCs w:val="20"/>
              </w:rPr>
              <w:t>ao longo da década anterior.</w:t>
            </w:r>
          </w:p>
        </w:tc>
      </w:tr>
      <w:tr w:rsidR="006E0AC4" w:rsidRPr="003E34A2" w14:paraId="037D6AB2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E8A2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8790" w14:textId="77777777" w:rsidR="006E0AC4" w:rsidRPr="00193FAF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93FAF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6E0AC4" w:rsidRPr="003E34A2" w14:paraId="20E39A3B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D7CC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299" w14:textId="77777777" w:rsidR="006E0AC4" w:rsidRPr="00193FAF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93FAF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6E0AC4" w:rsidRPr="003E34A2" w14:paraId="3021AF3F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8A52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512A" w14:textId="77777777" w:rsidR="006E0AC4" w:rsidRPr="003E34A2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Distribuidoras.</w:t>
            </w:r>
          </w:p>
        </w:tc>
      </w:tr>
      <w:tr w:rsidR="006E0AC4" w:rsidRPr="003E34A2" w14:paraId="1A897CF8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C873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9EF8" w14:textId="77777777" w:rsidR="006E0AC4" w:rsidRPr="003E34A2" w:rsidRDefault="00827C43" w:rsidP="00827C4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Preços em valores correntes, não considerando a incidência de impostos.</w:t>
            </w:r>
          </w:p>
        </w:tc>
      </w:tr>
      <w:tr w:rsidR="006E0AC4" w:rsidRPr="003E34A2" w14:paraId="6D9A02A9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E6B9" w14:textId="77777777" w:rsidR="006E0AC4" w:rsidRPr="003E34A2" w:rsidRDefault="00827C43" w:rsidP="001E245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E34A2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1CA0" w14:textId="77777777" w:rsidR="006E0AC4" w:rsidRPr="003E34A2" w:rsidRDefault="003E34A2" w:rsidP="001E2454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93FAF" w:rsidRPr="003E34A2" w14:paraId="4D7E3A77" w14:textId="77777777" w:rsidTr="00827C4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F3BF" w14:textId="77777777" w:rsidR="00193FAF" w:rsidRPr="00342AFC" w:rsidRDefault="00193FAF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C505" w14:textId="46EE3654" w:rsidR="00193FAF" w:rsidRPr="005C76FD" w:rsidRDefault="00193FAF" w:rsidP="001E2454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Preço,</w:t>
            </w:r>
            <w:r w:rsidR="001E2454">
              <w:rPr>
                <w:rFonts w:asciiTheme="minorHAnsi" w:hAnsiTheme="minorHAnsi" w:cstheme="minorHAnsi"/>
                <w:szCs w:val="20"/>
              </w:rPr>
              <w:t xml:space="preserve"> médio, querosene, iluminante, c</w:t>
            </w:r>
            <w:r>
              <w:rPr>
                <w:rFonts w:asciiTheme="minorHAnsi" w:hAnsiTheme="minorHAnsi" w:cstheme="minorHAnsi"/>
                <w:szCs w:val="20"/>
              </w:rPr>
              <w:t>on</w:t>
            </w:r>
            <w:r w:rsidR="001E2454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>umidor, municípios</w:t>
            </w:r>
            <w:r w:rsidR="00254F29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E95C569" w14:textId="77777777" w:rsidR="006E0AC4" w:rsidRPr="003E34A2" w:rsidRDefault="00827C43">
      <w:pPr>
        <w:spacing w:after="0"/>
        <w:rPr>
          <w:rFonts w:asciiTheme="minorHAnsi" w:hAnsiTheme="minorHAnsi"/>
          <w:sz w:val="20"/>
          <w:szCs w:val="20"/>
        </w:rPr>
      </w:pPr>
      <w:r w:rsidRPr="003E34A2">
        <w:rPr>
          <w:rFonts w:asciiTheme="minorHAnsi" w:hAnsiTheme="minorHAnsi"/>
          <w:sz w:val="20"/>
          <w:szCs w:val="20"/>
        </w:rPr>
        <w:t xml:space="preserve"> </w:t>
      </w:r>
    </w:p>
    <w:sectPr w:rsidR="006E0AC4" w:rsidRPr="003E34A2" w:rsidSect="001E2454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C4"/>
    <w:rsid w:val="000D42D8"/>
    <w:rsid w:val="00123402"/>
    <w:rsid w:val="00193FAF"/>
    <w:rsid w:val="001E2454"/>
    <w:rsid w:val="00254F29"/>
    <w:rsid w:val="00303EED"/>
    <w:rsid w:val="003E34A2"/>
    <w:rsid w:val="00436E5F"/>
    <w:rsid w:val="004C2906"/>
    <w:rsid w:val="004D2BA3"/>
    <w:rsid w:val="00635E19"/>
    <w:rsid w:val="006E0AC4"/>
    <w:rsid w:val="007318DF"/>
    <w:rsid w:val="00827C43"/>
    <w:rsid w:val="008C3FB8"/>
    <w:rsid w:val="00A05C63"/>
    <w:rsid w:val="00BD5248"/>
    <w:rsid w:val="00C0605C"/>
    <w:rsid w:val="00C42FC0"/>
    <w:rsid w:val="00C526C8"/>
    <w:rsid w:val="00C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6BA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E34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4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2021-07-22T15:26:00Z</dcterms:created>
  <dcterms:modified xsi:type="dcterms:W3CDTF">2025-07-28T22:14:00Z</dcterms:modified>
</cp:coreProperties>
</file>