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C437" w14:textId="54C3C43F" w:rsidR="00736977" w:rsidRPr="00B7623F" w:rsidRDefault="00B7623F" w:rsidP="00E90722">
      <w:pPr>
        <w:ind w:left="142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>TÍTULO:</w:t>
      </w:r>
      <w:r w:rsidR="00F21143">
        <w:t xml:space="preserve"> </w:t>
      </w:r>
      <w:r w:rsidR="00F21143" w:rsidRPr="00F21143">
        <w:rPr>
          <w:rFonts w:asciiTheme="minorHAnsi" w:hAnsiTheme="minorHAnsi" w:cstheme="minorHAnsi"/>
          <w:szCs w:val="20"/>
        </w:rPr>
        <w:t>Tabela 3.1 – Quantidade de bases de distribuição de combustíveis líquidos derivados de petróleo e etanol automotivo, segundo grandes regiões e unidades da Federação</w:t>
      </w:r>
      <w:r w:rsidR="00024D7B">
        <w:rPr>
          <w:rFonts w:asciiTheme="minorHAnsi" w:hAnsiTheme="minorHAnsi" w:cstheme="minorHAnsi"/>
          <w:szCs w:val="20"/>
        </w:rPr>
        <w:t xml:space="preserve"> –</w:t>
      </w:r>
      <w:r w:rsidR="00024D7B" w:rsidRPr="003504A8">
        <w:rPr>
          <w:rFonts w:asciiTheme="minorHAnsi" w:hAnsiTheme="minorHAnsi" w:cstheme="minorHAnsi"/>
          <w:szCs w:val="20"/>
        </w:rPr>
        <w:t xml:space="preserve"> </w:t>
      </w:r>
      <w:r w:rsidR="00024D7B">
        <w:rPr>
          <w:rFonts w:asciiTheme="minorHAnsi" w:hAnsiTheme="minorHAnsi" w:cstheme="minorHAnsi"/>
          <w:szCs w:val="20"/>
        </w:rPr>
        <w:t>31/12/</w:t>
      </w:r>
      <w:r w:rsidR="00024D7B" w:rsidRPr="003504A8">
        <w:rPr>
          <w:rFonts w:asciiTheme="minorHAnsi" w:hAnsiTheme="minorHAnsi" w:cstheme="minorHAnsi"/>
          <w:szCs w:val="20"/>
        </w:rPr>
        <w:t>2024</w:t>
      </w:r>
    </w:p>
    <w:p w14:paraId="434F78C7" w14:textId="77777777" w:rsidR="00736977" w:rsidRPr="00B7623F" w:rsidRDefault="00DB75A0" w:rsidP="00E90722">
      <w:pPr>
        <w:spacing w:after="21" w:line="259" w:lineRule="auto"/>
        <w:ind w:left="142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</w:t>
      </w:r>
    </w:p>
    <w:p w14:paraId="5AD93B70" w14:textId="77777777" w:rsidR="00736977" w:rsidRPr="00B7623F" w:rsidRDefault="00DB75A0" w:rsidP="00E90722">
      <w:pPr>
        <w:ind w:left="142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>SEÇÃO 1: COLUNAS</w:t>
      </w:r>
    </w:p>
    <w:p w14:paraId="5ACA2D06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999"/>
        <w:gridCol w:w="4536"/>
        <w:gridCol w:w="1701"/>
      </w:tblGrid>
      <w:tr w:rsidR="00736977" w:rsidRPr="00B7623F" w14:paraId="294EAF56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2A41" w14:textId="77777777" w:rsidR="00736977" w:rsidRPr="00B7623F" w:rsidRDefault="00E90722" w:rsidP="00B7623F">
            <w:pPr>
              <w:spacing w:after="0" w:line="259" w:lineRule="auto"/>
              <w:ind w:left="5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C8BF" w14:textId="77777777" w:rsidR="00736977" w:rsidRPr="00B7623F" w:rsidRDefault="00E90722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05A6" w14:textId="77777777" w:rsidR="00736977" w:rsidRPr="00B7623F" w:rsidRDefault="00E90722" w:rsidP="00E67F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736977" w:rsidRPr="00B7623F" w14:paraId="6A9EC288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3DCC" w14:textId="77777777" w:rsidR="00736977" w:rsidRPr="00717A21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bCs/>
                <w:szCs w:val="20"/>
              </w:rPr>
              <w:t>GRANDES REGIÕES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A6DB" w14:textId="4F61E752" w:rsidR="00736977" w:rsidRPr="00B7623F" w:rsidRDefault="00DB75A0" w:rsidP="00E67FCA">
            <w:pPr>
              <w:spacing w:after="9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Regiões do Brasil: Norte, Sul, Sudeste, Nordeste, Centro-Oeste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010B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736977" w:rsidRPr="00B7623F" w14:paraId="548A6553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DCCF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UNIDADES DA FEDERAÇÃO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D648" w14:textId="54189D93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Unidades da Federação 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–</w:t>
            </w: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 Estados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3CE9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736977" w:rsidRPr="00B7623F" w14:paraId="69319363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0136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QUANTIDADE DE BASES DE DISTRIBUIÇÃO (EXCETO GLP)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4937" w14:textId="6D1E0928" w:rsidR="00736977" w:rsidRPr="00B7623F" w:rsidRDefault="00DB75A0" w:rsidP="00E67FCA">
            <w:pPr>
              <w:spacing w:after="0" w:line="259" w:lineRule="auto"/>
              <w:ind w:left="2" w:right="24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de bases de distribuição que não são de GLP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93B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736977" w:rsidRPr="00B7623F" w14:paraId="712F36DB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3DB1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QUANTIDADE DE BASES DE DISTRIBUIÇÃO DE GLP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8B63" w14:textId="43B8E172" w:rsidR="00736977" w:rsidRPr="00B7623F" w:rsidRDefault="00DB75A0" w:rsidP="001178D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de bases de distribuição de GLP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37DF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736977" w:rsidRPr="00B7623F" w14:paraId="2400052E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6F63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DERIVADOS E PETRÓLEO (EXCETO GLP)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FE4F" w14:textId="1D724474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 w:rsidR="00717A21"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F244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736977" w:rsidRPr="00B7623F" w14:paraId="1E09A519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6D75" w14:textId="77777777" w:rsidR="00736977" w:rsidRPr="00B7623F" w:rsidRDefault="00717A21" w:rsidP="00B7623F">
            <w:pPr>
              <w:spacing w:after="19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ETANOL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00BC" w14:textId="462891E8" w:rsidR="00736977" w:rsidRPr="00B7623F" w:rsidRDefault="00717A21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2754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736977" w:rsidRPr="00B7623F" w14:paraId="05876F2B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72FD" w14:textId="77777777" w:rsidR="00736977" w:rsidRPr="00B7623F" w:rsidRDefault="00717A21" w:rsidP="00B7623F">
            <w:pPr>
              <w:spacing w:after="19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BIODIESEL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5BFB" w14:textId="38A5A7F1" w:rsidR="00736977" w:rsidRPr="00B7623F" w:rsidRDefault="00717A21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80A0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736977" w:rsidRPr="00B7623F" w14:paraId="1F099F5F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6D75" w14:textId="77777777" w:rsidR="00736977" w:rsidRPr="00B7623F" w:rsidRDefault="00717A21" w:rsidP="00B7623F">
            <w:pPr>
              <w:spacing w:after="0" w:line="27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GLP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FB1E" w14:textId="10D43944" w:rsidR="00736977" w:rsidRPr="00B7623F" w:rsidRDefault="00717A21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9108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4F33D395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 </w:t>
      </w:r>
    </w:p>
    <w:p w14:paraId="1248CD54" w14:textId="77777777" w:rsidR="00736977" w:rsidRPr="00B7623F" w:rsidRDefault="00DB75A0" w:rsidP="00E90722">
      <w:pPr>
        <w:ind w:left="142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0DF9CCF6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1701"/>
        <w:gridCol w:w="4536"/>
      </w:tblGrid>
      <w:tr w:rsidR="00736977" w:rsidRPr="00B7623F" w14:paraId="12642588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ABF" w14:textId="77777777" w:rsidR="00736977" w:rsidRPr="00B7623F" w:rsidRDefault="00E90722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CAMPO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2FC2" w14:textId="77777777" w:rsidR="00736977" w:rsidRPr="00B7623F" w:rsidRDefault="00E90722">
            <w:pPr>
              <w:spacing w:after="0" w:line="259" w:lineRule="auto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VALOR </w:t>
            </w:r>
          </w:p>
        </w:tc>
      </w:tr>
      <w:tr w:rsidR="00B7623F" w:rsidRPr="00B7623F" w14:paraId="0DA9B17D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9638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494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B7623F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7623F" w:rsidRPr="00B7623F" w14:paraId="63DAD8D5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B538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F0A6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7623F" w:rsidRPr="00B7623F" w14:paraId="0E4003AC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D5CFC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282E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577D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B7623F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7623F" w:rsidRPr="00B7623F" w14:paraId="5650E265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985DF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922E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C434" w14:textId="754C810C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F21143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B7623F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024D7B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B7623F">
              <w:rPr>
                <w:rFonts w:asciiTheme="minorHAnsi" w:hAnsiTheme="minorHAnsi" w:cstheme="minorHAnsi"/>
                <w:b w:val="0"/>
                <w:szCs w:val="20"/>
              </w:rPr>
              <w:t>3.1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B7623F" w:rsidRPr="00B7623F" w14:paraId="737AC2B4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A1EEB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2298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F98F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B7623F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B7623F" w:rsidRPr="00B7623F" w14:paraId="31A695A8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78D6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96E9" w14:textId="77777777" w:rsidR="00B7623F" w:rsidRPr="00B7623F" w:rsidRDefault="00B7623F" w:rsidP="00C93768">
            <w:pPr>
              <w:spacing w:after="0" w:line="259" w:lineRule="auto"/>
              <w:ind w:left="2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5B70" w14:textId="77777777" w:rsidR="00B7623F" w:rsidRPr="00B7623F" w:rsidRDefault="00B7623F" w:rsidP="00C93768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A251FE" w:rsidRPr="00E90722">
              <w:rPr>
                <w:rFonts w:asciiTheme="minorHAnsi" w:hAnsiTheme="minorHAnsi" w:cstheme="minorHAnsi"/>
                <w:b w:val="0"/>
                <w:szCs w:val="20"/>
              </w:rPr>
              <w:t>quantidade de bases de distribuição de derivados de petróleo e biocombustíveis, segundo grandes regiões e unidades da Federação, ao longo do ano anterior.</w:t>
            </w:r>
          </w:p>
        </w:tc>
      </w:tr>
      <w:tr w:rsidR="00736977" w:rsidRPr="00B7623F" w14:paraId="64809FCE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09D3" w14:textId="77777777" w:rsidR="00736977" w:rsidRPr="00B7623F" w:rsidRDefault="00DB75A0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8B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Anual </w:t>
            </w:r>
          </w:p>
        </w:tc>
      </w:tr>
      <w:tr w:rsidR="00736977" w:rsidRPr="00B7623F" w14:paraId="6A53D4F8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9A6" w14:textId="77777777" w:rsidR="00736977" w:rsidRPr="00B7623F" w:rsidRDefault="00DB75A0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IDIOMA DO DADO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39C9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Português </w:t>
            </w:r>
          </w:p>
        </w:tc>
      </w:tr>
      <w:tr w:rsidR="00736977" w:rsidRPr="00B7623F" w14:paraId="0DD974A3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1F29" w14:textId="77777777" w:rsidR="00736977" w:rsidRPr="00B7623F" w:rsidRDefault="00DB75A0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FONTE DO DADO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4567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ANP/SDL </w:t>
            </w:r>
          </w:p>
        </w:tc>
      </w:tr>
      <w:tr w:rsidR="00736977" w:rsidRPr="00B7623F" w14:paraId="5D8A4027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3A33" w14:textId="77777777" w:rsidR="00736977" w:rsidRPr="00B7623F" w:rsidRDefault="00DB75A0" w:rsidP="00B7623F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NOTAS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E13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736977" w:rsidRPr="00B7623F" w14:paraId="0EE15BDC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FEBF" w14:textId="77777777" w:rsidR="00736977" w:rsidRPr="00B7623F" w:rsidRDefault="00DB75A0" w:rsidP="00B7623F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CONTATO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B269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eastAsia="Times New Roman" w:hAnsiTheme="minorHAnsi" w:cstheme="minorHAnsi"/>
                <w:b w:val="0"/>
                <w:color w:val="0000FF"/>
                <w:szCs w:val="20"/>
                <w:u w:val="single" w:color="0000FF"/>
              </w:rPr>
              <w:t xml:space="preserve"> </w:t>
            </w:r>
            <w:hyperlink r:id="rId6" w:history="1">
              <w:r w:rsidR="00B7623F" w:rsidRPr="00B7623F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B7623F" w:rsidRPr="00B7623F" w14:paraId="606F50FD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C82E" w14:textId="77777777" w:rsidR="00B7623F" w:rsidRPr="00B7623F" w:rsidRDefault="00B7623F" w:rsidP="00B7623F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94EE" w14:textId="15B4415F" w:rsidR="00B7623F" w:rsidRPr="00B7623F" w:rsidRDefault="00A251FE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Quantidade, bases, distribuição, derivados, petróleo, biocombustíveis, região, unidade,</w:t>
            </w:r>
            <w:r w:rsidR="00DB75A0">
              <w:rPr>
                <w:rFonts w:asciiTheme="minorHAnsi" w:hAnsiTheme="minorHAnsi" w:cstheme="minorHAnsi"/>
                <w:b w:val="0"/>
                <w:szCs w:val="20"/>
              </w:rPr>
              <w:t xml:space="preserve"> federação, etanol, biodiesel, GLP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982F4A5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736977" w:rsidRPr="00B7623F" w:rsidSect="00B7623F">
      <w:pgSz w:w="11911" w:h="16841"/>
      <w:pgMar w:top="1440" w:right="712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77"/>
    <w:rsid w:val="000221F3"/>
    <w:rsid w:val="00024D7B"/>
    <w:rsid w:val="001178D0"/>
    <w:rsid w:val="00152FCF"/>
    <w:rsid w:val="001624AD"/>
    <w:rsid w:val="0037157F"/>
    <w:rsid w:val="005D6352"/>
    <w:rsid w:val="00717A21"/>
    <w:rsid w:val="00736977"/>
    <w:rsid w:val="00737635"/>
    <w:rsid w:val="008C3FB8"/>
    <w:rsid w:val="00A251FE"/>
    <w:rsid w:val="00A54A37"/>
    <w:rsid w:val="00B7623F"/>
    <w:rsid w:val="00C93768"/>
    <w:rsid w:val="00CE1C82"/>
    <w:rsid w:val="00DB75A0"/>
    <w:rsid w:val="00E67FCA"/>
    <w:rsid w:val="00E90722"/>
    <w:rsid w:val="00F21143"/>
    <w:rsid w:val="00F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24A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1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762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62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2021-07-23T01:51:00Z</dcterms:created>
  <dcterms:modified xsi:type="dcterms:W3CDTF">2025-07-28T21:48:00Z</dcterms:modified>
</cp:coreProperties>
</file>