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5A3C" w14:textId="23596521" w:rsidR="00406DF5" w:rsidRPr="00FB3921" w:rsidRDefault="00A85F55" w:rsidP="00A51C50">
      <w:pPr>
        <w:spacing w:after="8"/>
        <w:ind w:left="14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690907" w:rsidRPr="00FB3921">
        <w:rPr>
          <w:rFonts w:asciiTheme="minorHAnsi" w:hAnsiTheme="minorHAnsi"/>
          <w:b/>
          <w:sz w:val="20"/>
          <w:szCs w:val="20"/>
        </w:rPr>
        <w:t xml:space="preserve"> Tabela 2.5</w:t>
      </w:r>
      <w:r w:rsidR="000D1952">
        <w:rPr>
          <w:rFonts w:asciiTheme="minorHAnsi" w:hAnsiTheme="minorHAnsi"/>
          <w:b/>
          <w:sz w:val="20"/>
          <w:szCs w:val="20"/>
        </w:rPr>
        <w:t>7</w:t>
      </w:r>
      <w:r w:rsidR="00690907" w:rsidRPr="00FB3921">
        <w:rPr>
          <w:rFonts w:asciiTheme="minorHAnsi" w:hAnsiTheme="minorHAnsi"/>
          <w:b/>
          <w:sz w:val="20"/>
          <w:szCs w:val="20"/>
        </w:rPr>
        <w:t xml:space="preserve"> – Valores da importação e da exportação de derivados de petróleo</w:t>
      </w:r>
      <w:r w:rsidR="000C1486">
        <w:rPr>
          <w:rFonts w:asciiTheme="minorHAnsi" w:hAnsiTheme="minorHAnsi"/>
          <w:b/>
          <w:sz w:val="20"/>
          <w:szCs w:val="20"/>
        </w:rPr>
        <w:t xml:space="preserve"> </w:t>
      </w:r>
      <w:r w:rsidR="000C1486" w:rsidRPr="000C1486">
        <w:rPr>
          <w:rFonts w:asciiTheme="minorHAnsi" w:hAnsiTheme="minorHAnsi"/>
          <w:b/>
          <w:sz w:val="20"/>
          <w:szCs w:val="20"/>
        </w:rPr>
        <w:t>- 2015-2024</w:t>
      </w:r>
    </w:p>
    <w:p w14:paraId="69A65D34" w14:textId="77777777" w:rsidR="00406DF5" w:rsidRPr="00FB3921" w:rsidRDefault="00406DF5" w:rsidP="00A51C50">
      <w:pPr>
        <w:spacing w:after="0"/>
        <w:ind w:left="142"/>
        <w:rPr>
          <w:rFonts w:asciiTheme="minorHAnsi" w:hAnsiTheme="minorHAnsi"/>
          <w:sz w:val="20"/>
          <w:szCs w:val="20"/>
        </w:rPr>
      </w:pPr>
    </w:p>
    <w:p w14:paraId="2E527094" w14:textId="77777777" w:rsidR="00406DF5" w:rsidRPr="00FB3921" w:rsidRDefault="00690907" w:rsidP="00A51C50">
      <w:pPr>
        <w:spacing w:after="28"/>
        <w:ind w:left="142" w:hanging="10"/>
        <w:rPr>
          <w:rFonts w:asciiTheme="minorHAnsi" w:hAnsiTheme="minorHAnsi"/>
          <w:sz w:val="20"/>
          <w:szCs w:val="20"/>
        </w:rPr>
      </w:pPr>
      <w:r w:rsidRPr="00FB3921">
        <w:rPr>
          <w:rFonts w:asciiTheme="minorHAnsi" w:hAnsiTheme="minorHAnsi"/>
          <w:b/>
          <w:sz w:val="20"/>
          <w:szCs w:val="20"/>
        </w:rPr>
        <w:t>SEÇÃO 1: COLUNAS</w:t>
      </w:r>
    </w:p>
    <w:p w14:paraId="2BB5ABB1" w14:textId="77777777" w:rsidR="00406DF5" w:rsidRPr="00FB3921" w:rsidRDefault="00406DF5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0" w:type="dxa"/>
        <w:tblInd w:w="120" w:type="dxa"/>
        <w:tblCellMar>
          <w:top w:w="39" w:type="dxa"/>
          <w:right w:w="16" w:type="dxa"/>
        </w:tblCellMar>
        <w:tblLook w:val="04A0" w:firstRow="1" w:lastRow="0" w:firstColumn="1" w:lastColumn="0" w:noHBand="0" w:noVBand="1"/>
      </w:tblPr>
      <w:tblGrid>
        <w:gridCol w:w="2833"/>
        <w:gridCol w:w="4130"/>
        <w:gridCol w:w="1537"/>
      </w:tblGrid>
      <w:tr w:rsidR="00406DF5" w:rsidRPr="00FB3921" w14:paraId="178E8D51" w14:textId="77777777" w:rsidTr="00AB240B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7B8A" w14:textId="77777777" w:rsidR="00406DF5" w:rsidRPr="00FB3921" w:rsidRDefault="00A51C50">
            <w:pPr>
              <w:ind w:left="113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5FF5" w14:textId="77777777" w:rsidR="00406DF5" w:rsidRPr="00FB3921" w:rsidRDefault="00A51C50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198A" w14:textId="77777777" w:rsidR="00406DF5" w:rsidRPr="00FB3921" w:rsidRDefault="00A51C50">
            <w:pPr>
              <w:ind w:left="108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406DF5" w:rsidRPr="00FB3921" w14:paraId="170E5DAF" w14:textId="77777777" w:rsidTr="00AF56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0928" w14:textId="77777777" w:rsidR="00406DF5" w:rsidRPr="00FB3921" w:rsidRDefault="00690907" w:rsidP="00AF563C">
            <w:pPr>
              <w:ind w:left="113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 xml:space="preserve">DERIVADO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2E3B" w14:textId="77777777" w:rsidR="00406DF5" w:rsidRPr="00FB3921" w:rsidRDefault="00690907" w:rsidP="00AF563C">
            <w:pPr>
              <w:spacing w:after="56"/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 xml:space="preserve">Produto derivado, podendo ser: </w:t>
            </w:r>
          </w:p>
          <w:p w14:paraId="12865A17" w14:textId="77777777" w:rsidR="00406DF5" w:rsidRPr="00FB3921" w:rsidRDefault="00690907" w:rsidP="00AF563C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Gasolina A</w:t>
            </w:r>
          </w:p>
          <w:p w14:paraId="473AD0DD" w14:textId="77777777" w:rsidR="00406DF5" w:rsidRPr="00FB3921" w:rsidRDefault="00AB240B" w:rsidP="00AF563C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GLP¹</w:t>
            </w:r>
          </w:p>
          <w:p w14:paraId="366B8414" w14:textId="77777777" w:rsidR="00406DF5" w:rsidRPr="00FB3921" w:rsidRDefault="00690907" w:rsidP="00AF563C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Nafta</w:t>
            </w:r>
          </w:p>
          <w:p w14:paraId="55B6CC48" w14:textId="77777777" w:rsidR="00406DF5" w:rsidRPr="00FB3921" w:rsidRDefault="00690907" w:rsidP="00AF563C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Óleo combustível</w:t>
            </w:r>
          </w:p>
          <w:p w14:paraId="60C7B7E7" w14:textId="77777777" w:rsidR="00765FE0" w:rsidRDefault="00AB240B" w:rsidP="00AF563C">
            <w:pPr>
              <w:ind w:left="110" w:right="150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Óleo diesel</w:t>
            </w:r>
          </w:p>
          <w:p w14:paraId="68E6F946" w14:textId="77777777" w:rsidR="00406DF5" w:rsidRPr="00FB3921" w:rsidRDefault="00AB240B" w:rsidP="00AF563C">
            <w:pPr>
              <w:ind w:left="110" w:right="150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Outros⁵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E2E5" w14:textId="77777777" w:rsidR="00406DF5" w:rsidRPr="00FB3921" w:rsidRDefault="00690907" w:rsidP="00AF563C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406DF5" w:rsidRPr="00FB3921" w14:paraId="1A75AAA2" w14:textId="77777777" w:rsidTr="00AF56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CCB08" w14:textId="77777777" w:rsidR="00406DF5" w:rsidRPr="00FB3921" w:rsidRDefault="00690907" w:rsidP="00AF563C">
            <w:pPr>
              <w:ind w:left="113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 xml:space="preserve">TIPO DE OPERAÇÃO  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BE2F" w14:textId="77777777" w:rsidR="00406DF5" w:rsidRPr="00FB3921" w:rsidRDefault="00690907" w:rsidP="00AF563C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 xml:space="preserve">Natureza da operação, DISPENDIO ou RECEITA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E777" w14:textId="77777777" w:rsidR="00406DF5" w:rsidRPr="00FB3921" w:rsidRDefault="00690907" w:rsidP="00AF563C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406DF5" w:rsidRPr="00FB3921" w14:paraId="3F6E4204" w14:textId="77777777" w:rsidTr="00AF56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B9A2" w14:textId="77777777" w:rsidR="00406DF5" w:rsidRPr="00FB3921" w:rsidRDefault="00055FE8" w:rsidP="00AF563C">
            <w:pPr>
              <w:tabs>
                <w:tab w:val="center" w:pos="1779"/>
              </w:tabs>
              <w:ind w:left="113"/>
              <w:rPr>
                <w:rFonts w:asciiTheme="minorHAnsi" w:hAnsiTheme="minorHAnsi"/>
                <w:sz w:val="20"/>
                <w:szCs w:val="20"/>
              </w:rPr>
            </w:pPr>
            <w:r w:rsidRPr="00055FE8">
              <w:rPr>
                <w:rFonts w:asciiTheme="minorHAnsi" w:hAnsiTheme="minorHAnsi"/>
                <w:sz w:val="20"/>
                <w:szCs w:val="20"/>
              </w:rPr>
              <w:t>VALORES DA IMPORTAÇÃO E DA EXPORTAÇÃO DE DERIVADOS DE PETRÓLEO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38D7" w14:textId="77777777" w:rsidR="00406DF5" w:rsidRPr="00FB3921" w:rsidRDefault="00690907" w:rsidP="00AF563C">
            <w:pPr>
              <w:ind w:left="156" w:right="46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Valor</w:t>
            </w:r>
            <w:r w:rsidR="00AF563C">
              <w:rPr>
                <w:rFonts w:asciiTheme="minorHAnsi" w:hAnsiTheme="minorHAnsi"/>
                <w:sz w:val="20"/>
                <w:szCs w:val="20"/>
              </w:rPr>
              <w:t xml:space="preserve"> da </w:t>
            </w:r>
            <w:r w:rsidRPr="00FB3921">
              <w:rPr>
                <w:rFonts w:asciiTheme="minorHAnsi" w:hAnsiTheme="minorHAnsi"/>
                <w:sz w:val="20"/>
                <w:szCs w:val="20"/>
              </w:rPr>
              <w:t>importação e exportação de derivados de petróleo expresso em mil USD FOB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E8AC3" w14:textId="77777777" w:rsidR="00406DF5" w:rsidRPr="00FB3921" w:rsidRDefault="00690907" w:rsidP="00AF563C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406DF5" w:rsidRPr="00FB3921" w14:paraId="19151270" w14:textId="77777777" w:rsidTr="00AF56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71DE" w14:textId="77777777" w:rsidR="00406DF5" w:rsidRPr="00FB3921" w:rsidRDefault="00690907" w:rsidP="00AF563C">
            <w:pPr>
              <w:ind w:left="113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0007" w14:textId="77777777" w:rsidR="00406DF5" w:rsidRPr="00FB3921" w:rsidRDefault="00690907" w:rsidP="00AF563C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Ano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F718" w14:textId="77777777" w:rsidR="00406DF5" w:rsidRPr="00FB3921" w:rsidRDefault="00690907" w:rsidP="00AF563C">
            <w:pPr>
              <w:ind w:left="110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</w:tbl>
    <w:p w14:paraId="58710770" w14:textId="77777777" w:rsidR="00406DF5" w:rsidRPr="00FB3921" w:rsidRDefault="00406DF5">
      <w:pPr>
        <w:spacing w:after="13"/>
        <w:rPr>
          <w:rFonts w:asciiTheme="minorHAnsi" w:hAnsiTheme="minorHAnsi"/>
          <w:sz w:val="20"/>
          <w:szCs w:val="20"/>
        </w:rPr>
      </w:pPr>
    </w:p>
    <w:p w14:paraId="033728BC" w14:textId="77777777" w:rsidR="00406DF5" w:rsidRPr="00FB3921" w:rsidRDefault="00690907" w:rsidP="00A85F55">
      <w:pPr>
        <w:spacing w:after="0"/>
        <w:rPr>
          <w:rFonts w:asciiTheme="minorHAnsi" w:hAnsiTheme="minorHAnsi"/>
          <w:sz w:val="20"/>
          <w:szCs w:val="20"/>
        </w:rPr>
      </w:pPr>
      <w:r w:rsidRPr="00FB3921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76226DFD" w14:textId="77777777" w:rsidR="00406DF5" w:rsidRPr="00FB3921" w:rsidRDefault="00406DF5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505" w:type="dxa"/>
        <w:tblInd w:w="115" w:type="dxa"/>
        <w:tblCellMar>
          <w:top w:w="50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  <w:gridCol w:w="7"/>
      </w:tblGrid>
      <w:tr w:rsidR="00406DF5" w:rsidRPr="00FB3921" w14:paraId="6B4E6B97" w14:textId="77777777" w:rsidTr="007309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7DDF" w14:textId="77777777" w:rsidR="00406DF5" w:rsidRPr="00FB3921" w:rsidRDefault="00A51C50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A144" w14:textId="77777777" w:rsidR="00406DF5" w:rsidRPr="00FB3921" w:rsidRDefault="00A51C50">
            <w:pPr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A85F55" w:rsidRPr="00F17937" w14:paraId="35FD7D8E" w14:textId="77777777" w:rsidTr="00730983">
        <w:tblPrEx>
          <w:tblCellMar>
            <w:top w:w="40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8168" w14:textId="77777777" w:rsidR="00A85F55" w:rsidRPr="006F1CB8" w:rsidRDefault="00A85F55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F1CB8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4EDE" w14:textId="77777777" w:rsidR="00A85F55" w:rsidRPr="006F1CB8" w:rsidRDefault="00A85F55" w:rsidP="00310CEF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6F1CB8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A85F55" w:rsidRPr="00342AFC" w14:paraId="553B1293" w14:textId="77777777" w:rsidTr="00730983">
        <w:tblPrEx>
          <w:tblCellMar>
            <w:top w:w="40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6816F" w14:textId="77777777" w:rsidR="00A85F55" w:rsidRPr="006F1CB8" w:rsidRDefault="00A85F55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F1CB8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58CA" w14:textId="77777777" w:rsidR="00A85F55" w:rsidRPr="006F1CB8" w:rsidRDefault="00A85F55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F1CB8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A85F55" w:rsidRPr="00342AFC" w14:paraId="3C960A5B" w14:textId="77777777" w:rsidTr="00730983">
        <w:tblPrEx>
          <w:tblCellMar>
            <w:top w:w="40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47F65" w14:textId="77777777" w:rsidR="00A85F55" w:rsidRPr="006F1CB8" w:rsidRDefault="00A85F55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F1CB8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83869" w14:textId="77777777" w:rsidR="00A85F55" w:rsidRPr="006F1CB8" w:rsidRDefault="00A85F55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F1CB8">
              <w:rPr>
                <w:rFonts w:asciiTheme="minorHAnsi" w:hAnsiTheme="minorHAnsi" w:cstheme="minorHAnsi"/>
                <w:sz w:val="20"/>
                <w:szCs w:val="18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8CB25" w14:textId="77777777" w:rsidR="00A85F55" w:rsidRPr="00342AFC" w:rsidRDefault="00A85F5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hyperlink r:id="rId5" w:history="1">
              <w:r w:rsidRPr="00F17937">
                <w:rPr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A85F55" w14:paraId="771DCFCE" w14:textId="77777777" w:rsidTr="00730983">
        <w:tblPrEx>
          <w:tblCellMar>
            <w:top w:w="40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181C93" w14:textId="77777777" w:rsidR="00A85F55" w:rsidRPr="006F1CB8" w:rsidRDefault="00A85F55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133D" w14:textId="77777777" w:rsidR="00A85F55" w:rsidRPr="006F1CB8" w:rsidRDefault="00A85F55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F1CB8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7CADA" w14:textId="3EAAEFC0" w:rsidR="00A85F55" w:rsidRDefault="00A85F55" w:rsidP="00310CEF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055FE8">
              <w:rPr>
                <w:rFonts w:asciiTheme="minorHAnsi" w:hAnsiTheme="minorHAnsi" w:cstheme="minorHAnsi"/>
                <w:sz w:val="20"/>
                <w:szCs w:val="18"/>
              </w:rPr>
              <w:t>anu</w:t>
            </w:r>
            <w:r w:rsidR="00B07BDD" w:rsidRPr="00055FE8">
              <w:rPr>
                <w:rFonts w:asciiTheme="minorHAnsi" w:hAnsiTheme="minorHAnsi" w:cstheme="minorHAnsi"/>
                <w:sz w:val="20"/>
                <w:szCs w:val="18"/>
              </w:rPr>
              <w:t>ario-202</w:t>
            </w:r>
            <w:r w:rsidR="00CF1830">
              <w:rPr>
                <w:rFonts w:asciiTheme="minorHAnsi" w:hAnsiTheme="minorHAnsi" w:cstheme="minorHAnsi"/>
                <w:sz w:val="20"/>
                <w:szCs w:val="18"/>
              </w:rPr>
              <w:t>5</w:t>
            </w:r>
            <w:r w:rsidR="00B07BDD" w:rsidRPr="00055FE8">
              <w:rPr>
                <w:rFonts w:asciiTheme="minorHAnsi" w:hAnsiTheme="minorHAnsi" w:cstheme="minorHAnsi"/>
                <w:sz w:val="20"/>
                <w:szCs w:val="18"/>
              </w:rPr>
              <w:t>-dados_abertos-tabela</w:t>
            </w:r>
            <w:r w:rsidR="000C1486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B07BDD" w:rsidRPr="00055FE8">
              <w:rPr>
                <w:rFonts w:asciiTheme="minorHAnsi" w:hAnsiTheme="minorHAnsi" w:cstheme="minorHAnsi"/>
                <w:sz w:val="20"/>
                <w:szCs w:val="18"/>
              </w:rPr>
              <w:t>2.5</w:t>
            </w:r>
            <w:r w:rsidR="00CF1830">
              <w:rPr>
                <w:rFonts w:asciiTheme="minorHAnsi" w:hAnsiTheme="minorHAnsi" w:cstheme="minorHAnsi"/>
                <w:sz w:val="20"/>
                <w:szCs w:val="18"/>
              </w:rPr>
              <w:t>7</w:t>
            </w:r>
            <w:r w:rsidR="000C1486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</w:tr>
      <w:tr w:rsidR="00A85F55" w14:paraId="1E8DBFCF" w14:textId="77777777" w:rsidTr="00730983">
        <w:tblPrEx>
          <w:tblCellMar>
            <w:top w:w="40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B9FE08" w14:textId="77777777" w:rsidR="00A85F55" w:rsidRPr="006F1CB8" w:rsidRDefault="00A85F55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5DD5" w14:textId="77777777" w:rsidR="00A85F55" w:rsidRPr="006F1CB8" w:rsidRDefault="00A85F55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F1CB8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A7EB" w14:textId="77777777" w:rsidR="00A85F55" w:rsidRPr="005106CE" w:rsidRDefault="00A85F55" w:rsidP="00310CEF">
            <w:pPr>
              <w:ind w:left="2"/>
              <w:rPr>
                <w:rFonts w:asciiTheme="minorHAnsi" w:hAnsiTheme="minorHAnsi" w:cstheme="minorHAnsi"/>
                <w:szCs w:val="20"/>
              </w:rPr>
            </w:pPr>
            <w:proofErr w:type="spellStart"/>
            <w:r w:rsidRPr="005106CE"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A85F55" w:rsidRPr="00AE59BA" w14:paraId="08AD1280" w14:textId="77777777" w:rsidTr="00730983">
        <w:tblPrEx>
          <w:tblCellMar>
            <w:top w:w="40" w:type="dxa"/>
            <w:right w:w="115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2F15" w14:textId="77777777" w:rsidR="00A85F55" w:rsidRPr="006F1CB8" w:rsidRDefault="00A85F55" w:rsidP="00310CEF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0C07" w14:textId="77777777" w:rsidR="00A85F55" w:rsidRPr="006F1CB8" w:rsidRDefault="00A85F55" w:rsidP="00310CEF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6F1CB8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2263" w14:textId="77777777" w:rsidR="00A85F55" w:rsidRPr="005106CE" w:rsidRDefault="005106CE" w:rsidP="00310CEF">
            <w:pPr>
              <w:rPr>
                <w:rFonts w:asciiTheme="minorHAnsi" w:hAnsiTheme="minorHAnsi" w:cstheme="minorHAnsi"/>
                <w:szCs w:val="20"/>
              </w:rPr>
            </w:pPr>
            <w:r w:rsidRPr="00CF1830">
              <w:rPr>
                <w:rFonts w:asciiTheme="minorHAnsi" w:hAnsiTheme="minorHAnsi"/>
                <w:sz w:val="20"/>
                <w:szCs w:val="20"/>
              </w:rPr>
              <w:t>Trata-se dos v</w:t>
            </w:r>
            <w:r w:rsidRPr="005106CE">
              <w:rPr>
                <w:rFonts w:asciiTheme="minorHAnsi" w:hAnsiTheme="minorHAnsi"/>
                <w:sz w:val="20"/>
                <w:szCs w:val="20"/>
              </w:rPr>
              <w:t xml:space="preserve">alores da importação e da exportação de derivados </w:t>
            </w:r>
            <w:r w:rsidR="00304433">
              <w:rPr>
                <w:rFonts w:asciiTheme="minorHAnsi" w:hAnsiTheme="minorHAnsi"/>
                <w:sz w:val="20"/>
                <w:szCs w:val="20"/>
              </w:rPr>
              <w:t>de petróleo observados ao longo</w:t>
            </w:r>
            <w:r w:rsidRPr="005106CE">
              <w:rPr>
                <w:rFonts w:asciiTheme="minorHAnsi" w:hAnsiTheme="minorHAnsi"/>
                <w:sz w:val="20"/>
                <w:szCs w:val="20"/>
              </w:rPr>
              <w:t xml:space="preserve"> da década anterior</w:t>
            </w:r>
            <w:r w:rsidR="00765FE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406DF5" w:rsidRPr="00FB3921" w14:paraId="5ADC1E2F" w14:textId="77777777" w:rsidTr="007309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6694" w14:textId="77777777" w:rsidR="00406DF5" w:rsidRPr="00FB3921" w:rsidRDefault="0069090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30CE" w14:textId="77777777" w:rsidR="00406DF5" w:rsidRPr="00FB3921" w:rsidRDefault="0069090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406DF5" w:rsidRPr="00FB3921" w14:paraId="711C5297" w14:textId="77777777" w:rsidTr="007309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8A0" w14:textId="77777777" w:rsidR="00406DF5" w:rsidRPr="00FB3921" w:rsidRDefault="0069090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4D04" w14:textId="77777777" w:rsidR="00406DF5" w:rsidRPr="00FB3921" w:rsidRDefault="0069090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406DF5" w:rsidRPr="00FB3921" w14:paraId="1AEA5B64" w14:textId="77777777" w:rsidTr="007309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5746" w14:textId="77777777" w:rsidR="00406DF5" w:rsidRPr="00FB3921" w:rsidRDefault="0069090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1257" w14:textId="77777777" w:rsidR="00406DF5" w:rsidRPr="00FB3921" w:rsidRDefault="0069090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MDIC/Secex.</w:t>
            </w:r>
          </w:p>
        </w:tc>
      </w:tr>
      <w:tr w:rsidR="00406DF5" w:rsidRPr="00FB3921" w14:paraId="4595C6D7" w14:textId="77777777" w:rsidTr="007309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BF41" w14:textId="77777777" w:rsidR="00406DF5" w:rsidRPr="00FB3921" w:rsidRDefault="0069090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F5BC" w14:textId="77777777" w:rsidR="00406DF5" w:rsidRPr="00FB3921" w:rsidRDefault="00690907" w:rsidP="005106CE">
            <w:pPr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Dólar em valor corrente.</w:t>
            </w:r>
          </w:p>
          <w:p w14:paraId="7460EDF5" w14:textId="77777777" w:rsidR="00406DF5" w:rsidRPr="00FB3921" w:rsidRDefault="00690907" w:rsidP="00AF563C">
            <w:pPr>
              <w:ind w:left="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(1)</w:t>
            </w:r>
            <w:r w:rsidR="00304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B3921">
              <w:rPr>
                <w:rFonts w:asciiTheme="minorHAnsi" w:hAnsiTheme="minorHAnsi"/>
                <w:sz w:val="20"/>
                <w:szCs w:val="20"/>
              </w:rPr>
              <w:t>Inclui propano e butano. (2)</w:t>
            </w:r>
            <w:r w:rsidR="00304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B3921">
              <w:rPr>
                <w:rFonts w:asciiTheme="minorHAnsi" w:hAnsiTheme="minorHAnsi"/>
                <w:sz w:val="20"/>
                <w:szCs w:val="20"/>
              </w:rPr>
              <w:t>Inclui óleo combustível marítimo. (3)</w:t>
            </w:r>
            <w:r w:rsidR="00304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B3921">
              <w:rPr>
                <w:rFonts w:asciiTheme="minorHAnsi" w:hAnsiTheme="minorHAnsi"/>
                <w:sz w:val="20"/>
                <w:szCs w:val="20"/>
              </w:rPr>
              <w:t>Inclui óleo diesel marítimo. (4)</w:t>
            </w:r>
            <w:r w:rsidR="00304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B3921">
              <w:rPr>
                <w:rFonts w:asciiTheme="minorHAnsi" w:hAnsiTheme="minorHAnsi"/>
                <w:sz w:val="20"/>
                <w:szCs w:val="20"/>
              </w:rPr>
              <w:t>Os dados relativos à receita com as exportações de combustíveis para navios (bunker) foram divididos, de forma estimada, entre os produtos óleo diesel (10%) e óleo combustível (90%). (5)</w:t>
            </w:r>
            <w:r w:rsidR="00304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B3921">
              <w:rPr>
                <w:rFonts w:asciiTheme="minorHAnsi" w:hAnsiTheme="minorHAnsi"/>
                <w:sz w:val="20"/>
                <w:szCs w:val="20"/>
              </w:rPr>
              <w:t>Inclui gasolina de aviação, querosene de aviação, querosene iluminante, derivados não energéticos e receita das vendas de combustíveis para aeronaves em trânsito.</w:t>
            </w:r>
          </w:p>
        </w:tc>
      </w:tr>
      <w:tr w:rsidR="00406DF5" w:rsidRPr="00FB3921" w14:paraId="14BC5F13" w14:textId="77777777" w:rsidTr="007309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033E" w14:textId="77777777" w:rsidR="00406DF5" w:rsidRPr="00FB3921" w:rsidRDefault="00690907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32E6" w14:textId="77777777" w:rsidR="00406DF5" w:rsidRPr="00FB3921" w:rsidRDefault="00690907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FB3921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 xml:space="preserve"> faleconosco@anp.gov.br</w:t>
            </w:r>
          </w:p>
        </w:tc>
      </w:tr>
      <w:tr w:rsidR="00B07BDD" w:rsidRPr="00FB3921" w14:paraId="0FD31FEE" w14:textId="77777777" w:rsidTr="00730983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1440" w14:textId="77777777" w:rsidR="00B07BDD" w:rsidRPr="00342AFC" w:rsidRDefault="00B07BDD" w:rsidP="00B07BD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A580" w14:textId="45C0D2BC" w:rsidR="00B07BDD" w:rsidRPr="005C76FD" w:rsidRDefault="00730983" w:rsidP="00B07BDD">
            <w:pPr>
              <w:ind w:left="5"/>
              <w:rPr>
                <w:rFonts w:asciiTheme="minorHAnsi" w:hAnsiTheme="minorHAnsi" w:cstheme="minorHAnsi"/>
                <w:b/>
                <w:szCs w:val="20"/>
              </w:rPr>
            </w:pPr>
            <w:r w:rsidRPr="007F32EA">
              <w:rPr>
                <w:rFonts w:asciiTheme="minorHAnsi" w:hAnsiTheme="minorHAnsi"/>
                <w:sz w:val="20"/>
                <w:szCs w:val="20"/>
              </w:rPr>
              <w:t>Importação, exportação, derivados, petróleo, USD, FOB</w:t>
            </w:r>
            <w:r w:rsidR="009B1803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17CADD3" w14:textId="77777777" w:rsidR="00406DF5" w:rsidRPr="00FB3921" w:rsidRDefault="00690907">
      <w:pPr>
        <w:spacing w:after="0"/>
        <w:rPr>
          <w:rFonts w:asciiTheme="minorHAnsi" w:hAnsiTheme="minorHAnsi"/>
          <w:sz w:val="20"/>
          <w:szCs w:val="20"/>
        </w:rPr>
      </w:pPr>
      <w:r w:rsidRPr="00FB3921">
        <w:rPr>
          <w:rFonts w:asciiTheme="minorHAnsi" w:hAnsiTheme="minorHAnsi"/>
          <w:sz w:val="20"/>
          <w:szCs w:val="20"/>
        </w:rPr>
        <w:t xml:space="preserve">  </w:t>
      </w:r>
    </w:p>
    <w:sectPr w:rsidR="00406DF5" w:rsidRPr="00FB3921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DF5"/>
    <w:rsid w:val="00055FE8"/>
    <w:rsid w:val="000C1486"/>
    <w:rsid w:val="000D1952"/>
    <w:rsid w:val="00292E4F"/>
    <w:rsid w:val="00304433"/>
    <w:rsid w:val="0036102C"/>
    <w:rsid w:val="00406DF5"/>
    <w:rsid w:val="005106CE"/>
    <w:rsid w:val="006170CA"/>
    <w:rsid w:val="00623620"/>
    <w:rsid w:val="00690907"/>
    <w:rsid w:val="006F1CB8"/>
    <w:rsid w:val="00730983"/>
    <w:rsid w:val="00765FE0"/>
    <w:rsid w:val="0079706F"/>
    <w:rsid w:val="007F32EA"/>
    <w:rsid w:val="008A4C53"/>
    <w:rsid w:val="009B1803"/>
    <w:rsid w:val="009B44D4"/>
    <w:rsid w:val="00A51C50"/>
    <w:rsid w:val="00A85F55"/>
    <w:rsid w:val="00A957AA"/>
    <w:rsid w:val="00AB240B"/>
    <w:rsid w:val="00AF563C"/>
    <w:rsid w:val="00B07BDD"/>
    <w:rsid w:val="00CF1830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3E8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304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12</cp:revision>
  <dcterms:created xsi:type="dcterms:W3CDTF">2021-07-21T17:31:00Z</dcterms:created>
  <dcterms:modified xsi:type="dcterms:W3CDTF">2025-07-28T19:49:00Z</dcterms:modified>
</cp:coreProperties>
</file>