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08B2" w14:textId="1D1F3E9D" w:rsidR="00BE197F" w:rsidRPr="00162C89" w:rsidRDefault="005804F5" w:rsidP="003A6315">
      <w:pPr>
        <w:spacing w:after="0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836AD8" w:rsidRPr="00162C89">
        <w:rPr>
          <w:rFonts w:asciiTheme="minorHAnsi" w:hAnsiTheme="minorHAnsi"/>
          <w:b/>
          <w:sz w:val="20"/>
          <w:szCs w:val="20"/>
        </w:rPr>
        <w:t xml:space="preserve"> Tabela 2.4</w:t>
      </w:r>
      <w:r w:rsidR="0048207C">
        <w:rPr>
          <w:rFonts w:asciiTheme="minorHAnsi" w:hAnsiTheme="minorHAnsi"/>
          <w:b/>
          <w:sz w:val="20"/>
          <w:szCs w:val="20"/>
        </w:rPr>
        <w:t>7</w:t>
      </w:r>
      <w:r w:rsidR="00836AD8" w:rsidRPr="00162C89">
        <w:rPr>
          <w:rFonts w:asciiTheme="minorHAnsi" w:hAnsiTheme="minorHAnsi"/>
          <w:b/>
          <w:sz w:val="20"/>
          <w:szCs w:val="20"/>
        </w:rPr>
        <w:t xml:space="preserve"> – Volume de xisto bruto processado e produção de derivados de xisto</w:t>
      </w:r>
      <w:r w:rsidR="00BE35DF">
        <w:rPr>
          <w:rFonts w:asciiTheme="minorHAnsi" w:hAnsiTheme="minorHAnsi"/>
          <w:b/>
          <w:sz w:val="20"/>
          <w:szCs w:val="20"/>
        </w:rPr>
        <w:t xml:space="preserve"> </w:t>
      </w:r>
      <w:r w:rsidR="00BE35DF" w:rsidRPr="00BE35DF">
        <w:rPr>
          <w:rFonts w:asciiTheme="minorHAnsi" w:hAnsiTheme="minorHAnsi"/>
          <w:b/>
          <w:sz w:val="20"/>
          <w:szCs w:val="20"/>
        </w:rPr>
        <w:t>- 2015-2024</w:t>
      </w:r>
    </w:p>
    <w:p w14:paraId="324D6AE9" w14:textId="77777777" w:rsidR="00BE197F" w:rsidRPr="00162C89" w:rsidRDefault="00BE197F" w:rsidP="003A6315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5F0B2E35" w14:textId="77777777" w:rsidR="00BE197F" w:rsidRPr="00162C89" w:rsidRDefault="00836AD8" w:rsidP="003A6315">
      <w:pPr>
        <w:spacing w:after="6"/>
        <w:ind w:left="142" w:hanging="10"/>
        <w:rPr>
          <w:rFonts w:asciiTheme="minorHAnsi" w:hAnsiTheme="minorHAnsi"/>
          <w:sz w:val="20"/>
          <w:szCs w:val="20"/>
        </w:rPr>
      </w:pPr>
      <w:r w:rsidRPr="00162C89">
        <w:rPr>
          <w:rFonts w:asciiTheme="minorHAnsi" w:hAnsiTheme="minorHAnsi"/>
          <w:b/>
          <w:sz w:val="20"/>
          <w:szCs w:val="20"/>
        </w:rPr>
        <w:t>SEÇÃO 1: COLUNAS</w:t>
      </w:r>
    </w:p>
    <w:p w14:paraId="4AF87E9F" w14:textId="77777777" w:rsidR="00BE197F" w:rsidRPr="00162C89" w:rsidRDefault="00BE197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41" w:type="dxa"/>
          <w:right w:w="7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537"/>
      </w:tblGrid>
      <w:tr w:rsidR="00BE197F" w:rsidRPr="00162C89" w14:paraId="656A981D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6BA9" w14:textId="77777777" w:rsidR="00BE197F" w:rsidRPr="00162C89" w:rsidRDefault="00162C89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FA54" w14:textId="77777777" w:rsidR="00BE197F" w:rsidRPr="00162C89" w:rsidRDefault="00162C89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2A62" w14:textId="77777777" w:rsidR="00BE197F" w:rsidRPr="00162C89" w:rsidRDefault="00162C89">
            <w:pPr>
              <w:ind w:left="11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BE197F" w:rsidRPr="00162C89" w14:paraId="669E9530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7850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TIPO DE PRODUTO OBTIDO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E7E" w14:textId="77777777" w:rsidR="00BE197F" w:rsidRPr="00162C89" w:rsidRDefault="00836AD8">
            <w:pPr>
              <w:ind w:left="118" w:right="203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Tipo de produto obtido a partir do xisto bruto processado – se energético ou não energético</w:t>
            </w:r>
            <w:r w:rsidR="00070E3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E1E9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BE197F" w:rsidRPr="00162C89" w14:paraId="0A922AFB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1B4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PRODUTO OBTIDO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8C7A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Produto obtido a partir do xisto bruto processado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85A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BE197F" w:rsidRPr="00162C89" w14:paraId="4486E83D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A133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UNIDADE DE MEDIDA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D5FB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Unidade de medida: tonelada ou metro cúbico.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B75A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 Texto</w:t>
            </w:r>
          </w:p>
        </w:tc>
      </w:tr>
      <w:tr w:rsidR="00BE197F" w:rsidRPr="00162C89" w14:paraId="6B369599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5643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QUANTIDADE OBTIDA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039C" w14:textId="77777777" w:rsidR="00BE197F" w:rsidRPr="00162C89" w:rsidRDefault="00836AD8">
            <w:pPr>
              <w:ind w:left="118" w:right="3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Quantidade obtida de produto a partir do processamento de xisto bruto </w:t>
            </w:r>
            <w:r w:rsidR="00ED1908">
              <w:rPr>
                <w:rFonts w:asciiTheme="minorHAnsi" w:hAnsiTheme="minorHAnsi"/>
                <w:sz w:val="20"/>
                <w:szCs w:val="20"/>
              </w:rPr>
              <w:t xml:space="preserve">na unidade de medida </w:t>
            </w:r>
            <w:r w:rsidR="00D7613E">
              <w:rPr>
                <w:rFonts w:asciiTheme="minorHAnsi" w:hAnsiTheme="minorHAnsi"/>
                <w:sz w:val="20"/>
                <w:szCs w:val="20"/>
              </w:rPr>
              <w:t>respectiva</w:t>
            </w:r>
            <w:r w:rsidR="00070E3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4526" w14:textId="77777777" w:rsidR="00BE197F" w:rsidRPr="00162C89" w:rsidRDefault="003A6315" w:rsidP="003A631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6AD8" w:rsidRPr="00162C89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BE197F" w:rsidRPr="00162C89" w14:paraId="11017FDF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03C6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XISTO BRUTO PROCESSADO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79B3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Quantidade de xisto bruto processada </w:t>
            </w:r>
            <w:r w:rsidR="00ED1908" w:rsidRPr="00162C89">
              <w:rPr>
                <w:rFonts w:asciiTheme="minorHAnsi" w:hAnsiTheme="minorHAnsi"/>
                <w:sz w:val="20"/>
                <w:szCs w:val="20"/>
              </w:rPr>
              <w:t>em tonelada</w:t>
            </w:r>
            <w:r w:rsidR="00ED1908">
              <w:rPr>
                <w:rFonts w:asciiTheme="minorHAnsi" w:hAnsiTheme="minorHAnsi"/>
                <w:sz w:val="20"/>
                <w:szCs w:val="20"/>
              </w:rPr>
              <w:t xml:space="preserve"> (t)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BFC3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 Número real</w:t>
            </w:r>
          </w:p>
        </w:tc>
      </w:tr>
      <w:tr w:rsidR="00BE197F" w:rsidRPr="00162C89" w14:paraId="7B10D96F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44C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A9A0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394" w14:textId="77777777" w:rsidR="00BE197F" w:rsidRPr="00162C89" w:rsidRDefault="003A6315" w:rsidP="003A631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6AD8" w:rsidRPr="00162C89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5072768D" w14:textId="77777777" w:rsidR="00BE197F" w:rsidRPr="00162C89" w:rsidRDefault="00BE197F">
      <w:pPr>
        <w:spacing w:after="13"/>
        <w:rPr>
          <w:rFonts w:asciiTheme="minorHAnsi" w:hAnsiTheme="minorHAnsi"/>
          <w:sz w:val="20"/>
          <w:szCs w:val="20"/>
        </w:rPr>
      </w:pPr>
    </w:p>
    <w:p w14:paraId="523AE98C" w14:textId="77777777" w:rsidR="00BE197F" w:rsidRPr="00162C89" w:rsidRDefault="00836AD8" w:rsidP="003A6315">
      <w:pPr>
        <w:spacing w:after="0"/>
        <w:rPr>
          <w:rFonts w:asciiTheme="minorHAnsi" w:hAnsiTheme="minorHAnsi"/>
          <w:sz w:val="20"/>
          <w:szCs w:val="20"/>
        </w:rPr>
      </w:pPr>
      <w:r w:rsidRPr="00162C89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91E7009" w14:textId="77777777" w:rsidR="00BE197F" w:rsidRPr="00162C89" w:rsidRDefault="00BE197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BE197F" w:rsidRPr="00162C89" w14:paraId="4BEE09F0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CA61" w14:textId="77777777" w:rsidR="00BE197F" w:rsidRPr="00162C89" w:rsidRDefault="00162C89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E585" w14:textId="77777777" w:rsidR="00BE197F" w:rsidRPr="00162C89" w:rsidRDefault="00162C89" w:rsidP="00801CAE">
            <w:pPr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162C89" w:rsidRPr="00F17937" w14:paraId="5B3886CD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283D" w14:textId="77777777" w:rsidR="00162C89" w:rsidRPr="00F17937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5CCA" w14:textId="77777777" w:rsidR="00162C89" w:rsidRPr="008D092E" w:rsidRDefault="00162C89" w:rsidP="00801CAE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8D092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62C89" w:rsidRPr="00342AFC" w14:paraId="7470FFBF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4303" w14:textId="77777777" w:rsidR="00162C89" w:rsidRPr="00342AFC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8A14" w14:textId="77777777" w:rsidR="00162C89" w:rsidRPr="00342AFC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162C89" w:rsidRPr="00342AFC" w14:paraId="396D559F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04477" w14:textId="77777777" w:rsidR="00162C89" w:rsidRPr="00342AFC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494B" w14:textId="77777777" w:rsidR="00162C89" w:rsidRPr="00342AFC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A7B2" w14:textId="77777777" w:rsidR="00162C89" w:rsidRPr="008D092E" w:rsidRDefault="00162C89" w:rsidP="00801CA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8D092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162C89" w14:paraId="74DA1FDE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A7534" w14:textId="77777777" w:rsidR="00162C89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0776" w14:textId="77777777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FCDA" w14:textId="73E06A13" w:rsidR="00162C89" w:rsidRPr="008D092E" w:rsidRDefault="00162C89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827">
              <w:rPr>
                <w:rFonts w:asciiTheme="minorHAnsi" w:hAnsiTheme="minorHAnsi"/>
                <w:sz w:val="20"/>
                <w:szCs w:val="20"/>
              </w:rPr>
              <w:t>anua</w:t>
            </w:r>
            <w:r w:rsidR="005804F5" w:rsidRPr="00691827">
              <w:rPr>
                <w:rFonts w:asciiTheme="minorHAnsi" w:hAnsiTheme="minorHAnsi"/>
                <w:sz w:val="20"/>
                <w:szCs w:val="20"/>
              </w:rPr>
              <w:t>rio-202</w:t>
            </w:r>
            <w:r w:rsidR="008D092E">
              <w:rPr>
                <w:rFonts w:asciiTheme="minorHAnsi" w:hAnsiTheme="minorHAnsi"/>
                <w:sz w:val="20"/>
                <w:szCs w:val="20"/>
              </w:rPr>
              <w:t>5</w:t>
            </w:r>
            <w:r w:rsidR="005804F5" w:rsidRPr="00691827">
              <w:rPr>
                <w:rFonts w:asciiTheme="minorHAnsi" w:hAnsiTheme="minorHAnsi"/>
                <w:sz w:val="20"/>
                <w:szCs w:val="20"/>
              </w:rPr>
              <w:t>-dados_abertos-tabela</w:t>
            </w:r>
            <w:r w:rsidR="00BE35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04F5" w:rsidRPr="00691827">
              <w:rPr>
                <w:rFonts w:asciiTheme="minorHAnsi" w:hAnsiTheme="minorHAnsi"/>
                <w:sz w:val="20"/>
                <w:szCs w:val="20"/>
              </w:rPr>
              <w:t>2.4</w:t>
            </w:r>
            <w:r w:rsidR="00BE35DF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</w:tr>
      <w:tr w:rsidR="00162C89" w14:paraId="614048FA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57E55" w14:textId="77777777" w:rsidR="00162C89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784B" w14:textId="77777777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A0FF" w14:textId="77777777" w:rsidR="00162C89" w:rsidRPr="008D092E" w:rsidRDefault="00162C89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91827">
              <w:rPr>
                <w:rFonts w:asciiTheme="minorHAnsi" w:hAnsiTheme="minorHAnsi"/>
                <w:sz w:val="20"/>
                <w:szCs w:val="20"/>
              </w:rPr>
              <w:t>csv</w:t>
            </w:r>
            <w:proofErr w:type="spellEnd"/>
          </w:p>
        </w:tc>
      </w:tr>
      <w:tr w:rsidR="00162C89" w:rsidRPr="00AE59BA" w14:paraId="138E7230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7FD9" w14:textId="77777777" w:rsidR="00162C89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B0A6" w14:textId="77777777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C439" w14:textId="77777777" w:rsidR="00162C89" w:rsidRPr="008D092E" w:rsidRDefault="005804F5" w:rsidP="00801CA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D092E">
              <w:rPr>
                <w:rFonts w:asciiTheme="minorHAnsi" w:hAnsiTheme="minorHAnsi"/>
                <w:sz w:val="20"/>
                <w:szCs w:val="20"/>
              </w:rPr>
              <w:t xml:space="preserve">Trata-se do </w:t>
            </w:r>
            <w:r w:rsidRPr="00801CAE">
              <w:rPr>
                <w:rFonts w:asciiTheme="minorHAnsi" w:hAnsiTheme="minorHAnsi"/>
                <w:sz w:val="20"/>
                <w:szCs w:val="20"/>
              </w:rPr>
              <w:t>volume de xisto bruto processado e produção de derivados de xisto ao longo da década anterior.</w:t>
            </w:r>
          </w:p>
        </w:tc>
      </w:tr>
      <w:tr w:rsidR="00BE197F" w:rsidRPr="00162C89" w14:paraId="51E72E84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46BF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E6C6" w14:textId="77777777" w:rsidR="00BE197F" w:rsidRPr="00162C89" w:rsidRDefault="00836AD8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BE197F" w:rsidRPr="00162C89" w14:paraId="17ED5ED7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7012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2E85" w14:textId="77777777" w:rsidR="00BE197F" w:rsidRPr="00162C89" w:rsidRDefault="00836AD8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BE197F" w:rsidRPr="00162C89" w14:paraId="50BCFDA0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0C44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3BFB" w14:textId="02FE6C4E" w:rsidR="00BE197F" w:rsidRPr="00162C89" w:rsidRDefault="005B2F35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B2F35">
              <w:rPr>
                <w:rFonts w:asciiTheme="minorHAnsi" w:hAnsiTheme="minorHAnsi"/>
                <w:sz w:val="20"/>
                <w:szCs w:val="20"/>
              </w:rPr>
              <w:t>ANP, conforme a Resolução ANP nº 729/2018.</w:t>
            </w:r>
          </w:p>
        </w:tc>
      </w:tr>
      <w:tr w:rsidR="00BE197F" w:rsidRPr="00162C89" w14:paraId="6B6B1996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BD1C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E125" w14:textId="0496E2CD" w:rsidR="00BE197F" w:rsidRPr="00162C89" w:rsidRDefault="00BE197F" w:rsidP="008D092E">
            <w:pPr>
              <w:ind w:right="1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97F" w:rsidRPr="00162C89" w14:paraId="44D68F3A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84D5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A43D" w14:textId="77777777" w:rsidR="00BE197F" w:rsidRPr="00162C89" w:rsidRDefault="00836AD8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 xml:space="preserve"> faleconosco@anp.gov.br</w:t>
            </w:r>
          </w:p>
        </w:tc>
      </w:tr>
      <w:tr w:rsidR="001A0A4B" w:rsidRPr="00162C89" w14:paraId="2C667E19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8074" w14:textId="77777777" w:rsidR="001A0A4B" w:rsidRPr="001012CB" w:rsidRDefault="001A0A4B" w:rsidP="001A0A4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2CB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E0EB" w14:textId="4FB44ED0" w:rsidR="001A0A4B" w:rsidRPr="001012CB" w:rsidRDefault="001A0A4B" w:rsidP="001A0A4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2CB">
              <w:rPr>
                <w:rFonts w:asciiTheme="minorHAnsi" w:hAnsiTheme="minorHAnsi" w:cstheme="minorHAnsi"/>
                <w:sz w:val="20"/>
                <w:szCs w:val="20"/>
              </w:rPr>
              <w:t>Volume, xisto, bruto, processado, produção, derivados, energético</w:t>
            </w:r>
            <w:r w:rsidR="000766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300600B" w14:textId="77777777" w:rsidR="00BE197F" w:rsidRPr="00162C89" w:rsidRDefault="00836AD8">
      <w:pPr>
        <w:spacing w:after="0"/>
        <w:rPr>
          <w:rFonts w:asciiTheme="minorHAnsi" w:hAnsiTheme="minorHAnsi"/>
          <w:sz w:val="20"/>
          <w:szCs w:val="20"/>
        </w:rPr>
      </w:pPr>
      <w:r w:rsidRPr="00162C89">
        <w:rPr>
          <w:rFonts w:asciiTheme="minorHAnsi" w:hAnsiTheme="minorHAnsi"/>
          <w:sz w:val="20"/>
          <w:szCs w:val="20"/>
        </w:rPr>
        <w:t xml:space="preserve">  </w:t>
      </w:r>
    </w:p>
    <w:sectPr w:rsidR="00BE197F" w:rsidRPr="00162C89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7F"/>
    <w:rsid w:val="000273EA"/>
    <w:rsid w:val="00070E32"/>
    <w:rsid w:val="000766E4"/>
    <w:rsid w:val="001012CB"/>
    <w:rsid w:val="00162C89"/>
    <w:rsid w:val="001A0A4B"/>
    <w:rsid w:val="0023687F"/>
    <w:rsid w:val="00252682"/>
    <w:rsid w:val="0039494A"/>
    <w:rsid w:val="003A6315"/>
    <w:rsid w:val="0048207C"/>
    <w:rsid w:val="004D2BF4"/>
    <w:rsid w:val="005804F5"/>
    <w:rsid w:val="005B2F35"/>
    <w:rsid w:val="005C5E9C"/>
    <w:rsid w:val="00687623"/>
    <w:rsid w:val="00691827"/>
    <w:rsid w:val="00767300"/>
    <w:rsid w:val="00801CAE"/>
    <w:rsid w:val="00836AD8"/>
    <w:rsid w:val="008D092E"/>
    <w:rsid w:val="009A2872"/>
    <w:rsid w:val="00BE197F"/>
    <w:rsid w:val="00BE35DF"/>
    <w:rsid w:val="00C87DE7"/>
    <w:rsid w:val="00D7613E"/>
    <w:rsid w:val="00E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849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A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15</cp:revision>
  <dcterms:created xsi:type="dcterms:W3CDTF">2021-07-21T12:07:00Z</dcterms:created>
  <dcterms:modified xsi:type="dcterms:W3CDTF">2025-07-28T19:32:00Z</dcterms:modified>
</cp:coreProperties>
</file>