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BC8B" w14:textId="271897D0" w:rsidR="00656839" w:rsidRPr="00E35530" w:rsidRDefault="00E35530">
      <w:pPr>
        <w:ind w:left="98"/>
      </w:pPr>
      <w:r>
        <w:t>TÍTULO:</w:t>
      </w:r>
      <w:r w:rsidR="00430CFE" w:rsidRPr="00E35530">
        <w:t xml:space="preserve"> Tabela 2.16 </w:t>
      </w:r>
      <w:r w:rsidR="00430CFE" w:rsidRPr="00E35530">
        <w:rPr>
          <w:rFonts w:eastAsia="Arial"/>
        </w:rPr>
        <w:t xml:space="preserve">– </w:t>
      </w:r>
      <w:r w:rsidR="00430CFE" w:rsidRPr="00E35530">
        <w:t xml:space="preserve">Queima e perda de gás natural, por localização (terra e mar), segundo </w:t>
      </w:r>
      <w:r w:rsidR="00F32E35">
        <w:t>u</w:t>
      </w:r>
      <w:r w:rsidR="00430CFE" w:rsidRPr="00E35530">
        <w:t>nidades da Federação</w:t>
      </w:r>
      <w:r w:rsidR="00B86264">
        <w:t xml:space="preserve"> </w:t>
      </w:r>
      <w:r w:rsidR="00B86264" w:rsidRPr="00B86264">
        <w:t>- 2015-2024</w:t>
      </w:r>
    </w:p>
    <w:p w14:paraId="6192DF36" w14:textId="77777777" w:rsidR="00656839" w:rsidRPr="00E35530" w:rsidRDefault="00656839">
      <w:pPr>
        <w:spacing w:after="26" w:line="259" w:lineRule="auto"/>
        <w:ind w:left="0" w:firstLine="0"/>
      </w:pPr>
    </w:p>
    <w:p w14:paraId="5A89F5BB" w14:textId="77777777" w:rsidR="00656839" w:rsidRPr="00E35530" w:rsidRDefault="00430CFE">
      <w:pPr>
        <w:ind w:left="98"/>
      </w:pPr>
      <w:r w:rsidRPr="00E35530">
        <w:t>SEÇÃO 1: COLUNA</w:t>
      </w:r>
    </w:p>
    <w:p w14:paraId="79A4DBF9" w14:textId="77777777" w:rsidR="00656839" w:rsidRPr="00E35530" w:rsidRDefault="00656839">
      <w:pPr>
        <w:spacing w:after="0" w:line="259" w:lineRule="auto"/>
        <w:ind w:left="0" w:firstLine="0"/>
      </w:pPr>
    </w:p>
    <w:tbl>
      <w:tblPr>
        <w:tblStyle w:val="TableGrid"/>
        <w:tblW w:w="8503" w:type="dxa"/>
        <w:tblInd w:w="118" w:type="dxa"/>
        <w:tblCellMar>
          <w:top w:w="47" w:type="dxa"/>
          <w:left w:w="113" w:type="dxa"/>
          <w:right w:w="79" w:type="dxa"/>
        </w:tblCellMar>
        <w:tblLook w:val="04A0" w:firstRow="1" w:lastRow="0" w:firstColumn="1" w:lastColumn="0" w:noHBand="0" w:noVBand="1"/>
      </w:tblPr>
      <w:tblGrid>
        <w:gridCol w:w="2712"/>
        <w:gridCol w:w="3806"/>
        <w:gridCol w:w="1985"/>
      </w:tblGrid>
      <w:tr w:rsidR="00656839" w:rsidRPr="00E35530" w14:paraId="06767684" w14:textId="77777777" w:rsidTr="00F653D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E5E1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t>NOME DA COLUNA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BD7C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023B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t>TIPO DO DADO</w:t>
            </w:r>
          </w:p>
        </w:tc>
      </w:tr>
      <w:tr w:rsidR="00656839" w:rsidRPr="00E35530" w14:paraId="0A293E33" w14:textId="77777777" w:rsidTr="00F653D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5AB5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U</w:t>
            </w:r>
            <w:r w:rsidR="003337F3">
              <w:rPr>
                <w:b w:val="0"/>
              </w:rPr>
              <w:t>NIDADES DA FEDERAÇÃO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806F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Unidades da Federação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0263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Texto</w:t>
            </w:r>
          </w:p>
        </w:tc>
      </w:tr>
      <w:tr w:rsidR="00656839" w:rsidRPr="00E35530" w14:paraId="74CED0FD" w14:textId="77777777" w:rsidTr="00F653D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E0C6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LOCALIZAÇÃO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F941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Terra / Mar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E6B0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Texto</w:t>
            </w:r>
          </w:p>
        </w:tc>
      </w:tr>
      <w:tr w:rsidR="00656839" w:rsidRPr="00E35530" w14:paraId="51745D70" w14:textId="77777777" w:rsidTr="00F653D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7F0F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 xml:space="preserve">ANO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33C0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034C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Número inteiro</w:t>
            </w:r>
          </w:p>
        </w:tc>
      </w:tr>
      <w:tr w:rsidR="00656839" w:rsidRPr="00E35530" w14:paraId="2B725E22" w14:textId="77777777" w:rsidTr="00F653D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81ED" w14:textId="77777777" w:rsidR="00656839" w:rsidRPr="00E35530" w:rsidRDefault="00430CFE" w:rsidP="00F653DD">
            <w:pPr>
              <w:spacing w:after="21" w:line="259" w:lineRule="auto"/>
              <w:ind w:left="0" w:firstLine="0"/>
            </w:pPr>
            <w:r w:rsidRPr="00E35530">
              <w:rPr>
                <w:b w:val="0"/>
              </w:rPr>
              <w:t xml:space="preserve">QUEIMA E PERDA DE GÁS </w:t>
            </w:r>
          </w:p>
          <w:p w14:paraId="1E52650C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NATURAL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5240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Queima e perda de gás natural em milhões de metros cúbicos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59BD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Número real</w:t>
            </w:r>
          </w:p>
        </w:tc>
      </w:tr>
    </w:tbl>
    <w:p w14:paraId="5D921A36" w14:textId="77777777" w:rsidR="00656839" w:rsidRPr="00E35530" w:rsidRDefault="00656839">
      <w:pPr>
        <w:spacing w:after="0" w:line="259" w:lineRule="auto"/>
        <w:ind w:left="0" w:firstLine="0"/>
      </w:pPr>
    </w:p>
    <w:p w14:paraId="49047DFB" w14:textId="77777777" w:rsidR="00656839" w:rsidRPr="00E35530" w:rsidRDefault="00430CFE">
      <w:pPr>
        <w:ind w:left="98"/>
      </w:pPr>
      <w:r w:rsidRPr="00E35530">
        <w:t xml:space="preserve">SEÇÃO 2: INFORMAÇÕES ADICIONAIS </w:t>
      </w:r>
    </w:p>
    <w:p w14:paraId="4C61E365" w14:textId="77777777" w:rsidR="00656839" w:rsidRPr="00E35530" w:rsidRDefault="00656839">
      <w:pPr>
        <w:spacing w:after="0" w:line="259" w:lineRule="auto"/>
        <w:ind w:left="0" w:firstLine="0"/>
      </w:pPr>
    </w:p>
    <w:tbl>
      <w:tblPr>
        <w:tblStyle w:val="TableGrid"/>
        <w:tblW w:w="8499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1986"/>
        <w:gridCol w:w="3798"/>
      </w:tblGrid>
      <w:tr w:rsidR="00656839" w:rsidRPr="00E35530" w14:paraId="4C7764D7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7208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t>CAMPO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7CAA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t>VALOR</w:t>
            </w:r>
          </w:p>
        </w:tc>
      </w:tr>
      <w:tr w:rsidR="00CB3DF5" w:rsidRPr="00F17937" w14:paraId="752A8FC7" w14:textId="77777777" w:rsidTr="00F653D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7934" w14:textId="77777777" w:rsidR="00CB3DF5" w:rsidRPr="00F17937" w:rsidRDefault="00CB3DF5" w:rsidP="00F653D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8559" w14:textId="77777777" w:rsidR="00CB3DF5" w:rsidRPr="00F17937" w:rsidRDefault="00CB3DF5" w:rsidP="00F653DD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B3DF5" w:rsidRPr="00342AFC" w14:paraId="3BE0ECBA" w14:textId="77777777" w:rsidTr="00F653D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CD96" w14:textId="77777777" w:rsidR="00CB3DF5" w:rsidRPr="00342AFC" w:rsidRDefault="00CB3DF5" w:rsidP="00F653D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DCEA" w14:textId="77777777" w:rsidR="00CB3DF5" w:rsidRPr="00342AFC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B3DF5" w:rsidRPr="00342AFC" w14:paraId="2BB6FCCF" w14:textId="77777777" w:rsidTr="00F653D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66ED1" w14:textId="77777777" w:rsidR="00CB3DF5" w:rsidRPr="00342AFC" w:rsidRDefault="00CB3DF5" w:rsidP="00F653D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1A33" w14:textId="77777777" w:rsidR="00CB3DF5" w:rsidRPr="00342AFC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DAF0" w14:textId="77777777" w:rsidR="00CB3DF5" w:rsidRPr="00342AFC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B3DF5" w14:paraId="592FC4C9" w14:textId="77777777" w:rsidTr="00F653D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D5FF3" w14:textId="77777777" w:rsidR="00CB3DF5" w:rsidRDefault="00CB3DF5" w:rsidP="00F653D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C371" w14:textId="77777777" w:rsidR="00CB3DF5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C1E8" w14:textId="517AFC38" w:rsidR="00CB3DF5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</w:t>
            </w:r>
            <w:r w:rsidR="00F653DD">
              <w:rPr>
                <w:rFonts w:asciiTheme="minorHAnsi" w:hAnsiTheme="minorHAnsi" w:cstheme="minorHAnsi"/>
                <w:b w:val="0"/>
                <w:szCs w:val="20"/>
              </w:rPr>
              <w:t>uario-202</w:t>
            </w:r>
            <w:r w:rsidR="005F15E2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F653DD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E254A3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F653DD">
              <w:rPr>
                <w:rFonts w:asciiTheme="minorHAnsi" w:hAnsiTheme="minorHAnsi" w:cstheme="minorHAnsi"/>
                <w:b w:val="0"/>
                <w:szCs w:val="20"/>
              </w:rPr>
              <w:t>2.16</w:t>
            </w:r>
          </w:p>
        </w:tc>
      </w:tr>
      <w:tr w:rsidR="00CB3DF5" w14:paraId="5702129B" w14:textId="77777777" w:rsidTr="00F653D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D3541" w14:textId="77777777" w:rsidR="00CB3DF5" w:rsidRDefault="00CB3DF5" w:rsidP="00F653D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B71C" w14:textId="77777777" w:rsidR="00CB3DF5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855D" w14:textId="77777777" w:rsidR="00CB3DF5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B3DF5" w:rsidRPr="00AE59BA" w14:paraId="608866D7" w14:textId="77777777" w:rsidTr="00F653D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ABA3" w14:textId="77777777" w:rsidR="00CB3DF5" w:rsidRDefault="00CB3DF5" w:rsidP="00F653D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5233" w14:textId="77777777" w:rsidR="00CB3DF5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3B08" w14:textId="77777777" w:rsidR="00CB3DF5" w:rsidRPr="00AE59BA" w:rsidRDefault="00CB3DF5" w:rsidP="00430CFE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</w:t>
            </w:r>
            <w:r w:rsidRPr="00CB3DF5">
              <w:rPr>
                <w:rFonts w:asciiTheme="minorHAnsi" w:hAnsiTheme="minorHAnsi" w:cstheme="minorHAnsi"/>
                <w:b w:val="0"/>
                <w:szCs w:val="20"/>
              </w:rPr>
              <w:t xml:space="preserve">se da </w:t>
            </w:r>
            <w:r w:rsidRPr="00CB3DF5">
              <w:rPr>
                <w:b w:val="0"/>
              </w:rPr>
              <w:t>queima e perda de gás natural, por localização (terra e mar), segundo unidades da Federação ao longo da década anterior</w:t>
            </w:r>
            <w:r w:rsidR="00852AC8">
              <w:rPr>
                <w:b w:val="0"/>
              </w:rPr>
              <w:t>.</w:t>
            </w:r>
          </w:p>
        </w:tc>
      </w:tr>
      <w:tr w:rsidR="00656839" w:rsidRPr="00E35530" w14:paraId="33C675E9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2423" w14:textId="77777777" w:rsidR="00656839" w:rsidRPr="00E35530" w:rsidRDefault="00430CFE" w:rsidP="00F653DD">
            <w:pPr>
              <w:spacing w:after="1" w:line="259" w:lineRule="auto"/>
              <w:ind w:left="108" w:firstLine="0"/>
            </w:pPr>
            <w:r w:rsidRPr="00E35530">
              <w:rPr>
                <w:b w:val="0"/>
              </w:rPr>
              <w:t>PERIODICIDADE DE EXTRAÇÃO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5158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Anual</w:t>
            </w:r>
          </w:p>
        </w:tc>
      </w:tr>
      <w:tr w:rsidR="00656839" w:rsidRPr="00E35530" w14:paraId="5EE88335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366C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IDIOMA DO DADO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B1B8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Português</w:t>
            </w:r>
          </w:p>
        </w:tc>
      </w:tr>
      <w:tr w:rsidR="00656839" w:rsidRPr="00E35530" w14:paraId="634ED09B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7E45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FONTE DO DADO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D3C3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ANP/SDP, conforme o Decreto n° 2.705/1998.</w:t>
            </w:r>
          </w:p>
        </w:tc>
      </w:tr>
      <w:tr w:rsidR="00656839" w:rsidRPr="00E35530" w14:paraId="59AF13EF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B262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NOTAS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3EE8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rFonts w:eastAsia="Times New Roman"/>
                <w:b w:val="0"/>
                <w:sz w:val="18"/>
              </w:rPr>
              <w:t xml:space="preserve"> </w:t>
            </w:r>
          </w:p>
        </w:tc>
      </w:tr>
      <w:tr w:rsidR="00656839" w:rsidRPr="00E35530" w14:paraId="5BFA7C68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A6DF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CONTATO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73D5" w14:textId="77777777" w:rsidR="00656839" w:rsidRPr="00E35530" w:rsidRDefault="00CB3DF5" w:rsidP="00F653DD">
            <w:pPr>
              <w:spacing w:after="0" w:line="259" w:lineRule="auto"/>
              <w:ind w:left="108" w:firstLine="0"/>
            </w:pPr>
            <w:hyperlink r:id="rId6" w:history="1">
              <w:r w:rsidRPr="007D2153">
                <w:rPr>
                  <w:rStyle w:val="Hyperlink"/>
                  <w:b w:val="0"/>
                  <w:u w:color="0000FF"/>
                </w:rPr>
                <w:t>faleconosco@anp.gov.br</w:t>
              </w:r>
            </w:hyperlink>
            <w:r w:rsidR="00430CFE" w:rsidRPr="00E35530">
              <w:rPr>
                <w:b w:val="0"/>
              </w:rPr>
              <w:t xml:space="preserve"> </w:t>
            </w:r>
          </w:p>
        </w:tc>
      </w:tr>
      <w:tr w:rsidR="00CB3DF5" w:rsidRPr="00E35530" w14:paraId="59DF9DE9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8D4E" w14:textId="77777777" w:rsidR="00CB3DF5" w:rsidRPr="00342AFC" w:rsidRDefault="00CB3DF5" w:rsidP="00F653DD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B5E9" w14:textId="47CE729B" w:rsidR="00CB3DF5" w:rsidRPr="005C76FD" w:rsidRDefault="00CB3DF5" w:rsidP="00F653DD">
            <w:pPr>
              <w:spacing w:after="0" w:line="259" w:lineRule="auto"/>
              <w:ind w:left="131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Queima, perda, gás, natural, localização, terra, mar, unidades,</w:t>
            </w:r>
            <w:r w:rsidR="00F653DD">
              <w:rPr>
                <w:rFonts w:asciiTheme="minorHAnsi" w:hAnsiTheme="minorHAnsi" w:cstheme="minorHAnsi"/>
                <w:b w:val="0"/>
                <w:szCs w:val="20"/>
              </w:rPr>
              <w:t xml:space="preserve"> federação</w:t>
            </w:r>
            <w:r w:rsidR="00A941BE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72B9CD8E" w14:textId="77777777" w:rsidR="00656839" w:rsidRPr="00E35530" w:rsidRDefault="00656839">
      <w:pPr>
        <w:spacing w:after="0" w:line="259" w:lineRule="auto"/>
        <w:ind w:left="0" w:firstLine="0"/>
      </w:pPr>
    </w:p>
    <w:sectPr w:rsidR="00656839" w:rsidRPr="00E35530" w:rsidSect="00E35530">
      <w:pgSz w:w="11911" w:h="16841"/>
      <w:pgMar w:top="1440" w:right="170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39"/>
    <w:rsid w:val="000D6510"/>
    <w:rsid w:val="003337F3"/>
    <w:rsid w:val="00430CFE"/>
    <w:rsid w:val="00471EF6"/>
    <w:rsid w:val="004B70F2"/>
    <w:rsid w:val="005967E1"/>
    <w:rsid w:val="005F15E2"/>
    <w:rsid w:val="00656839"/>
    <w:rsid w:val="006F1659"/>
    <w:rsid w:val="00852AC8"/>
    <w:rsid w:val="00972057"/>
    <w:rsid w:val="009D5AA3"/>
    <w:rsid w:val="00A941BE"/>
    <w:rsid w:val="00B86264"/>
    <w:rsid w:val="00C22831"/>
    <w:rsid w:val="00C277CE"/>
    <w:rsid w:val="00CB3DF5"/>
    <w:rsid w:val="00E254A3"/>
    <w:rsid w:val="00E35530"/>
    <w:rsid w:val="00F32E35"/>
    <w:rsid w:val="00F6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D93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B3D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3D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2021-07-20T12:39:00Z</dcterms:created>
  <dcterms:modified xsi:type="dcterms:W3CDTF">2025-07-28T15:44:00Z</dcterms:modified>
</cp:coreProperties>
</file>