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3366" w14:textId="32FCE951" w:rsidR="00294660" w:rsidRPr="00D73DCA" w:rsidRDefault="004960FC">
      <w:pPr>
        <w:spacing w:after="258"/>
        <w:ind w:left="98"/>
        <w:rPr>
          <w:szCs w:val="20"/>
        </w:rPr>
      </w:pPr>
      <w:r>
        <w:rPr>
          <w:szCs w:val="20"/>
        </w:rPr>
        <w:t xml:space="preserve"> </w:t>
      </w:r>
      <w:r w:rsidR="00C36B68" w:rsidRPr="00D73DCA">
        <w:rPr>
          <w:szCs w:val="20"/>
        </w:rPr>
        <w:t>TÍTULO:</w:t>
      </w:r>
      <w:r w:rsidR="00061291" w:rsidRPr="00D73DCA">
        <w:rPr>
          <w:szCs w:val="20"/>
        </w:rPr>
        <w:t xml:space="preserve"> Tabela 2.11 </w:t>
      </w:r>
      <w:r w:rsidR="00061291" w:rsidRPr="00D73DCA">
        <w:rPr>
          <w:rFonts w:eastAsia="Arial"/>
          <w:szCs w:val="20"/>
        </w:rPr>
        <w:t xml:space="preserve">– </w:t>
      </w:r>
      <w:r w:rsidR="00061291" w:rsidRPr="00D73DCA">
        <w:rPr>
          <w:szCs w:val="20"/>
        </w:rPr>
        <w:t xml:space="preserve">Produção de petróleo e gás natural, por concessionário </w:t>
      </w:r>
      <w:r w:rsidR="00D83E1D" w:rsidRPr="00D83E1D">
        <w:rPr>
          <w:szCs w:val="20"/>
        </w:rPr>
        <w:t>- 2015-2024</w:t>
      </w:r>
    </w:p>
    <w:p w14:paraId="4D907A51" w14:textId="77777777" w:rsidR="00294660" w:rsidRPr="00D73DCA" w:rsidRDefault="004960FC">
      <w:pPr>
        <w:ind w:left="98"/>
        <w:rPr>
          <w:szCs w:val="20"/>
        </w:rPr>
      </w:pPr>
      <w:r>
        <w:rPr>
          <w:szCs w:val="20"/>
        </w:rPr>
        <w:t xml:space="preserve"> </w:t>
      </w:r>
      <w:r w:rsidR="00061291" w:rsidRPr="00D73DCA">
        <w:rPr>
          <w:szCs w:val="20"/>
        </w:rPr>
        <w:t>SEÇÃO 1: COLUNAS</w:t>
      </w:r>
    </w:p>
    <w:p w14:paraId="3AB1457D" w14:textId="77777777" w:rsidR="00C36B68" w:rsidRPr="00D73DCA" w:rsidRDefault="00C36B68">
      <w:pPr>
        <w:ind w:left="98"/>
        <w:rPr>
          <w:szCs w:val="20"/>
        </w:rPr>
      </w:pPr>
    </w:p>
    <w:tbl>
      <w:tblPr>
        <w:tblStyle w:val="TableGrid"/>
        <w:tblW w:w="8503" w:type="dxa"/>
        <w:tblInd w:w="118" w:type="dxa"/>
        <w:tblCellMar>
          <w:top w:w="47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664"/>
        <w:gridCol w:w="1985"/>
      </w:tblGrid>
      <w:tr w:rsidR="00294660" w:rsidRPr="00D73DCA" w14:paraId="2D22BFAA" w14:textId="77777777" w:rsidTr="004960FC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964A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szCs w:val="20"/>
              </w:rPr>
              <w:t>NOME DA COLUNA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7279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3A69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szCs w:val="20"/>
              </w:rPr>
              <w:t>TIPO DO DADO</w:t>
            </w:r>
          </w:p>
        </w:tc>
      </w:tr>
      <w:tr w:rsidR="00294660" w:rsidRPr="00D73DCA" w14:paraId="373FB009" w14:textId="77777777" w:rsidTr="004960FC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975A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CONCESSIONÁRIO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664A" w14:textId="77777777" w:rsidR="00D83E1D" w:rsidRDefault="00061291" w:rsidP="005D6DCF">
            <w:pPr>
              <w:spacing w:line="277" w:lineRule="auto"/>
              <w:ind w:left="0" w:firstLine="0"/>
              <w:jc w:val="both"/>
              <w:rPr>
                <w:b w:val="0"/>
                <w:szCs w:val="20"/>
              </w:rPr>
            </w:pPr>
            <w:r w:rsidRPr="00D73DCA">
              <w:rPr>
                <w:b w:val="0"/>
                <w:szCs w:val="20"/>
              </w:rPr>
              <w:t>Empresa constituída sob as leis brasileiras, com sede e administração no Brasil, com a qual a ANP celebra contrato de concessão para exploração e produção de petróleo ou gás natural em bacia sedimentar localizada no território nacional.</w:t>
            </w:r>
          </w:p>
          <w:p w14:paraId="3BFE332F" w14:textId="7EA09C2F" w:rsidR="00294660" w:rsidRPr="00D73DCA" w:rsidRDefault="00061291" w:rsidP="005D6DCF">
            <w:pPr>
              <w:spacing w:line="277" w:lineRule="auto"/>
              <w:ind w:left="0" w:firstLine="0"/>
              <w:jc w:val="both"/>
              <w:rPr>
                <w:szCs w:val="20"/>
              </w:rPr>
            </w:pPr>
            <w:r w:rsidRPr="00D73DCA">
              <w:rPr>
                <w:b w:val="0"/>
                <w:szCs w:val="20"/>
              </w:rPr>
              <w:t>(Fonte: Resolução ANP nº 34, de 24/11/2005)</w:t>
            </w:r>
            <w:r w:rsidR="00463F50">
              <w:rPr>
                <w:b w:val="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6399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Texto </w:t>
            </w:r>
          </w:p>
        </w:tc>
      </w:tr>
      <w:tr w:rsidR="00294660" w:rsidRPr="00D73DCA" w14:paraId="0BDAB207" w14:textId="77777777" w:rsidTr="004960FC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511FBD" w14:textId="1DF34CA0" w:rsidR="00294660" w:rsidRPr="00D73DCA" w:rsidRDefault="00755B97" w:rsidP="004960FC">
            <w:pPr>
              <w:ind w:left="0" w:firstLine="0"/>
              <w:rPr>
                <w:szCs w:val="20"/>
              </w:rPr>
            </w:pPr>
            <w:r>
              <w:rPr>
                <w:b w:val="0"/>
                <w:szCs w:val="20"/>
              </w:rPr>
              <w:t xml:space="preserve">PRODUÇÃO DE </w:t>
            </w:r>
            <w:r w:rsidR="00C36B68" w:rsidRPr="00D73DCA">
              <w:rPr>
                <w:b w:val="0"/>
                <w:szCs w:val="20"/>
              </w:rPr>
              <w:t>PETRÓLEO</w:t>
            </w:r>
            <w:r w:rsidR="009D645C">
              <w:rPr>
                <w:b w:val="0"/>
                <w:szCs w:val="20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3B60AA" w14:textId="77777777" w:rsidR="00294660" w:rsidRPr="00D73DCA" w:rsidRDefault="00061291" w:rsidP="004960FC">
            <w:pPr>
              <w:ind w:left="0" w:firstLine="0"/>
              <w:jc w:val="both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Produção de petróleo </w:t>
            </w:r>
            <w:r w:rsidR="004960FC">
              <w:rPr>
                <w:b w:val="0"/>
                <w:szCs w:val="20"/>
              </w:rPr>
              <w:t>em</w:t>
            </w:r>
            <w:r w:rsidRPr="00D73DCA">
              <w:rPr>
                <w:b w:val="0"/>
                <w:szCs w:val="20"/>
              </w:rPr>
              <w:t xml:space="preserve"> barris.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F82CC7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Número real </w:t>
            </w:r>
          </w:p>
        </w:tc>
      </w:tr>
      <w:tr w:rsidR="00294660" w:rsidRPr="00D73DCA" w14:paraId="77AC4D29" w14:textId="77777777" w:rsidTr="004960FC">
        <w:trPr>
          <w:trHeight w:val="20"/>
        </w:trPr>
        <w:tc>
          <w:tcPr>
            <w:tcW w:w="28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60F3" w14:textId="0CA2B876" w:rsidR="00294660" w:rsidRPr="00D73DCA" w:rsidRDefault="00755B97" w:rsidP="004960FC">
            <w:pPr>
              <w:spacing w:after="21"/>
              <w:ind w:left="0" w:firstLine="0"/>
              <w:rPr>
                <w:szCs w:val="20"/>
              </w:rPr>
            </w:pPr>
            <w:r>
              <w:rPr>
                <w:b w:val="0"/>
                <w:szCs w:val="20"/>
              </w:rPr>
              <w:t xml:space="preserve">PRODUÇÃO DE </w:t>
            </w:r>
            <w:r w:rsidR="00061291" w:rsidRPr="00D73DCA">
              <w:rPr>
                <w:b w:val="0"/>
                <w:szCs w:val="20"/>
              </w:rPr>
              <w:t>GÁS NATURAL</w:t>
            </w:r>
            <w:r w:rsidR="009D645C">
              <w:rPr>
                <w:b w:val="0"/>
                <w:szCs w:val="20"/>
              </w:rPr>
              <w:t>2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4324" w14:textId="77777777" w:rsidR="00294660" w:rsidRPr="00D73DCA" w:rsidRDefault="004960FC" w:rsidP="004960FC">
            <w:pPr>
              <w:ind w:left="0" w:firstLine="0"/>
              <w:jc w:val="both"/>
              <w:rPr>
                <w:szCs w:val="20"/>
              </w:rPr>
            </w:pPr>
            <w:r>
              <w:rPr>
                <w:b w:val="0"/>
                <w:szCs w:val="20"/>
              </w:rPr>
              <w:t>Produção de Gás Natural em</w:t>
            </w:r>
            <w:r w:rsidR="00061291" w:rsidRPr="00D73DCA">
              <w:rPr>
                <w:b w:val="0"/>
                <w:szCs w:val="20"/>
              </w:rPr>
              <w:t xml:space="preserve"> mil metros cúbicos.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6F08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Número real </w:t>
            </w:r>
          </w:p>
        </w:tc>
      </w:tr>
    </w:tbl>
    <w:p w14:paraId="28191422" w14:textId="77777777" w:rsidR="00294660" w:rsidRPr="00D73DCA" w:rsidRDefault="00061291">
      <w:pPr>
        <w:ind w:left="0" w:firstLine="0"/>
        <w:rPr>
          <w:szCs w:val="20"/>
        </w:rPr>
      </w:pPr>
      <w:r w:rsidRPr="00D73DCA">
        <w:rPr>
          <w:szCs w:val="20"/>
        </w:rPr>
        <w:t xml:space="preserve"> </w:t>
      </w:r>
    </w:p>
    <w:p w14:paraId="6526281A" w14:textId="77777777" w:rsidR="00294660" w:rsidRPr="00D73DCA" w:rsidRDefault="00061291" w:rsidP="004960FC">
      <w:pPr>
        <w:ind w:left="0" w:firstLine="0"/>
        <w:rPr>
          <w:szCs w:val="20"/>
        </w:rPr>
      </w:pPr>
      <w:r w:rsidRPr="00D73DCA">
        <w:rPr>
          <w:szCs w:val="20"/>
        </w:rPr>
        <w:t xml:space="preserve"> </w:t>
      </w:r>
      <w:r w:rsidR="004960FC">
        <w:rPr>
          <w:szCs w:val="20"/>
        </w:rPr>
        <w:t xml:space="preserve"> </w:t>
      </w:r>
      <w:r w:rsidRPr="00D73DCA">
        <w:rPr>
          <w:szCs w:val="20"/>
        </w:rPr>
        <w:t>SEÇÃO 2: INFORMAÇÕES ADICIONAIS</w:t>
      </w:r>
    </w:p>
    <w:p w14:paraId="03DD5FCA" w14:textId="77777777" w:rsidR="00294660" w:rsidRPr="00D73DCA" w:rsidRDefault="00061291">
      <w:pPr>
        <w:ind w:left="0" w:firstLine="0"/>
        <w:rPr>
          <w:szCs w:val="20"/>
        </w:rPr>
      </w:pPr>
      <w:r w:rsidRPr="00D73DCA">
        <w:rPr>
          <w:szCs w:val="20"/>
        </w:rPr>
        <w:t xml:space="preserve"> </w:t>
      </w:r>
    </w:p>
    <w:tbl>
      <w:tblPr>
        <w:tblStyle w:val="TableGrid"/>
        <w:tblW w:w="8499" w:type="dxa"/>
        <w:tblInd w:w="115" w:type="dxa"/>
        <w:tblCellMar>
          <w:top w:w="4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843"/>
        <w:gridCol w:w="3798"/>
      </w:tblGrid>
      <w:tr w:rsidR="00294660" w:rsidRPr="00D73DCA" w14:paraId="2CD61A55" w14:textId="77777777" w:rsidTr="004960FC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2E6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AC70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szCs w:val="20"/>
              </w:rPr>
              <w:t>VALOR</w:t>
            </w:r>
          </w:p>
        </w:tc>
      </w:tr>
      <w:tr w:rsidR="00C36B68" w:rsidRPr="00D73DCA" w14:paraId="42C8C0E2" w14:textId="77777777" w:rsidTr="004960F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F9F5" w14:textId="77777777" w:rsidR="00C36B68" w:rsidRPr="00D73DCA" w:rsidRDefault="00C36B68" w:rsidP="004960FC">
            <w:pPr>
              <w:ind w:left="5" w:firstLine="0"/>
              <w:rPr>
                <w:b w:val="0"/>
                <w:szCs w:val="20"/>
              </w:rPr>
            </w:pPr>
            <w:r w:rsidRPr="00D73DCA">
              <w:rPr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05FE" w14:textId="77777777" w:rsidR="00C36B68" w:rsidRPr="00D73DCA" w:rsidRDefault="00C36B68" w:rsidP="004960FC">
            <w:pPr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D73DCA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36B68" w:rsidRPr="00D73DCA" w14:paraId="0922AAC9" w14:textId="77777777" w:rsidTr="004960F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6F40" w14:textId="77777777" w:rsidR="00C36B68" w:rsidRPr="00D73DCA" w:rsidRDefault="00C36B68" w:rsidP="004960FC">
            <w:pPr>
              <w:ind w:left="5" w:firstLine="0"/>
              <w:rPr>
                <w:b w:val="0"/>
                <w:szCs w:val="20"/>
              </w:rPr>
            </w:pPr>
            <w:r w:rsidRPr="00D73DCA">
              <w:rPr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B939" w14:textId="77777777" w:rsidR="00C36B68" w:rsidRPr="00D73DCA" w:rsidRDefault="00C36B68" w:rsidP="004960FC">
            <w:pPr>
              <w:ind w:left="2" w:firstLine="0"/>
              <w:rPr>
                <w:b w:val="0"/>
                <w:szCs w:val="20"/>
              </w:rPr>
            </w:pPr>
            <w:r w:rsidRPr="00D73DCA">
              <w:rPr>
                <w:b w:val="0"/>
                <w:szCs w:val="20"/>
              </w:rPr>
              <w:t>ANP/SDC</w:t>
            </w:r>
          </w:p>
        </w:tc>
      </w:tr>
      <w:tr w:rsidR="00C36B68" w:rsidRPr="00D73DCA" w14:paraId="0D5C7D04" w14:textId="77777777" w:rsidTr="004960F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E83CA" w14:textId="77777777" w:rsidR="00C36B68" w:rsidRPr="00D73DCA" w:rsidRDefault="00C36B68" w:rsidP="004960FC">
            <w:pPr>
              <w:ind w:left="5" w:firstLine="0"/>
              <w:rPr>
                <w:b w:val="0"/>
                <w:szCs w:val="20"/>
              </w:rPr>
            </w:pPr>
            <w:r w:rsidRPr="00D73DCA">
              <w:rPr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9AA5" w14:textId="77777777" w:rsidR="00C36B68" w:rsidRPr="00D73DCA" w:rsidRDefault="00C36B68" w:rsidP="004960FC">
            <w:pPr>
              <w:ind w:left="2" w:firstLine="0"/>
              <w:rPr>
                <w:b w:val="0"/>
                <w:szCs w:val="20"/>
              </w:rPr>
            </w:pPr>
            <w:r w:rsidRPr="00D73DCA">
              <w:rPr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A9F9" w14:textId="77777777" w:rsidR="00C36B68" w:rsidRPr="00D73DCA" w:rsidRDefault="00C36B68" w:rsidP="004960FC">
            <w:pPr>
              <w:ind w:left="2" w:firstLine="0"/>
              <w:rPr>
                <w:b w:val="0"/>
                <w:szCs w:val="20"/>
              </w:rPr>
            </w:pPr>
            <w:hyperlink r:id="rId5" w:history="1">
              <w:r w:rsidRPr="00D73DCA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36B68" w:rsidRPr="00D73DCA" w14:paraId="24BF99B6" w14:textId="77777777" w:rsidTr="004960F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4C7D7" w14:textId="77777777" w:rsidR="00C36B68" w:rsidRPr="00D73DCA" w:rsidRDefault="00C36B68" w:rsidP="004960FC">
            <w:pPr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3E39" w14:textId="77777777" w:rsidR="00C36B68" w:rsidRPr="00D73DCA" w:rsidRDefault="00C36B68" w:rsidP="004960FC">
            <w:pPr>
              <w:ind w:left="2" w:firstLine="0"/>
              <w:rPr>
                <w:b w:val="0"/>
                <w:szCs w:val="20"/>
              </w:rPr>
            </w:pPr>
            <w:r w:rsidRPr="00D73DCA">
              <w:rPr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F69B" w14:textId="7294C463" w:rsidR="00C36B68" w:rsidRPr="00D73DCA" w:rsidRDefault="00C36B68" w:rsidP="004960FC">
            <w:pPr>
              <w:ind w:left="2" w:firstLine="0"/>
              <w:rPr>
                <w:b w:val="0"/>
                <w:szCs w:val="20"/>
              </w:rPr>
            </w:pPr>
            <w:r w:rsidRPr="00D73DCA">
              <w:rPr>
                <w:b w:val="0"/>
                <w:szCs w:val="20"/>
              </w:rPr>
              <w:t>anua</w:t>
            </w:r>
            <w:r w:rsidR="006502BB" w:rsidRPr="00D73DCA">
              <w:rPr>
                <w:b w:val="0"/>
                <w:szCs w:val="20"/>
              </w:rPr>
              <w:t>rio-202</w:t>
            </w:r>
            <w:r w:rsidR="002F2B2E">
              <w:rPr>
                <w:b w:val="0"/>
                <w:szCs w:val="20"/>
              </w:rPr>
              <w:t>5</w:t>
            </w:r>
            <w:r w:rsidR="006502BB" w:rsidRPr="00D73DCA">
              <w:rPr>
                <w:b w:val="0"/>
                <w:szCs w:val="20"/>
              </w:rPr>
              <w:t>-dados_abertos-tabela</w:t>
            </w:r>
            <w:r w:rsidR="00D83E1D">
              <w:rPr>
                <w:b w:val="0"/>
                <w:szCs w:val="20"/>
              </w:rPr>
              <w:t xml:space="preserve"> </w:t>
            </w:r>
            <w:r w:rsidR="006502BB" w:rsidRPr="00D73DCA">
              <w:rPr>
                <w:b w:val="0"/>
                <w:szCs w:val="20"/>
              </w:rPr>
              <w:t>2.11</w:t>
            </w:r>
          </w:p>
        </w:tc>
      </w:tr>
      <w:tr w:rsidR="00C36B68" w:rsidRPr="00D73DCA" w14:paraId="3E564CC1" w14:textId="77777777" w:rsidTr="004960F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8A944" w14:textId="77777777" w:rsidR="00C36B68" w:rsidRPr="00D73DCA" w:rsidRDefault="00C36B68" w:rsidP="004960FC">
            <w:pPr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80D9" w14:textId="77777777" w:rsidR="00C36B68" w:rsidRPr="00D73DCA" w:rsidRDefault="00C36B68" w:rsidP="004960FC">
            <w:pPr>
              <w:ind w:left="2" w:firstLine="0"/>
              <w:rPr>
                <w:b w:val="0"/>
                <w:szCs w:val="20"/>
              </w:rPr>
            </w:pPr>
            <w:r w:rsidRPr="00D73DCA">
              <w:rPr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FB4B" w14:textId="77777777" w:rsidR="00C36B68" w:rsidRPr="00D73DCA" w:rsidRDefault="00C36B68" w:rsidP="004960FC">
            <w:pPr>
              <w:ind w:left="2" w:firstLine="0"/>
              <w:rPr>
                <w:b w:val="0"/>
                <w:szCs w:val="20"/>
              </w:rPr>
            </w:pPr>
            <w:proofErr w:type="spellStart"/>
            <w:r w:rsidRPr="00D73DCA">
              <w:rPr>
                <w:b w:val="0"/>
                <w:szCs w:val="20"/>
              </w:rPr>
              <w:t>csv</w:t>
            </w:r>
            <w:proofErr w:type="spellEnd"/>
          </w:p>
        </w:tc>
      </w:tr>
      <w:tr w:rsidR="00C36B68" w:rsidRPr="00D73DCA" w14:paraId="66A1407F" w14:textId="77777777" w:rsidTr="004960F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6028" w14:textId="77777777" w:rsidR="00C36B68" w:rsidRPr="00D73DCA" w:rsidRDefault="00C36B68" w:rsidP="004960FC">
            <w:pPr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A26C" w14:textId="77777777" w:rsidR="00C36B68" w:rsidRPr="00D73DCA" w:rsidRDefault="00C36B68" w:rsidP="004960FC">
            <w:pPr>
              <w:ind w:left="2" w:firstLine="0"/>
              <w:rPr>
                <w:b w:val="0"/>
                <w:szCs w:val="20"/>
              </w:rPr>
            </w:pPr>
            <w:r w:rsidRPr="00D73DCA">
              <w:rPr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AC13" w14:textId="77777777" w:rsidR="00C36B68" w:rsidRPr="00D73DCA" w:rsidRDefault="00C36B68" w:rsidP="004960FC">
            <w:pPr>
              <w:ind w:left="0"/>
              <w:jc w:val="both"/>
              <w:rPr>
                <w:b w:val="0"/>
                <w:szCs w:val="20"/>
              </w:rPr>
            </w:pPr>
            <w:r w:rsidRPr="00D73DCA">
              <w:rPr>
                <w:b w:val="0"/>
                <w:szCs w:val="20"/>
              </w:rPr>
              <w:t>Trata</w:t>
            </w:r>
            <w:r w:rsidRPr="004960FC">
              <w:rPr>
                <w:b w:val="0"/>
                <w:szCs w:val="20"/>
              </w:rPr>
              <w:t xml:space="preserve">-se </w:t>
            </w:r>
            <w:r w:rsidR="00D73DCA" w:rsidRPr="004960FC">
              <w:rPr>
                <w:b w:val="0"/>
                <w:szCs w:val="20"/>
              </w:rPr>
              <w:t>da produção de petróleo e gás natural, por concessionário ao longo do ano anterior</w:t>
            </w:r>
            <w:r w:rsidR="00090B3B">
              <w:rPr>
                <w:b w:val="0"/>
                <w:szCs w:val="20"/>
              </w:rPr>
              <w:t>.</w:t>
            </w:r>
          </w:p>
        </w:tc>
      </w:tr>
      <w:tr w:rsidR="00294660" w:rsidRPr="00D73DCA" w14:paraId="4017D55E" w14:textId="77777777" w:rsidTr="004960FC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420B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8E25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Anual </w:t>
            </w:r>
          </w:p>
        </w:tc>
      </w:tr>
      <w:tr w:rsidR="00294660" w:rsidRPr="00D73DCA" w14:paraId="4A76DD7B" w14:textId="77777777" w:rsidTr="004960FC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4C44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B3BB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Português </w:t>
            </w:r>
          </w:p>
        </w:tc>
      </w:tr>
      <w:tr w:rsidR="00294660" w:rsidRPr="00D73DCA" w14:paraId="13059454" w14:textId="77777777" w:rsidTr="004960FC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9BA3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A1E5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ANP/SDP, conforme o Decreto n° 2.705/1998. </w:t>
            </w:r>
          </w:p>
        </w:tc>
      </w:tr>
      <w:tr w:rsidR="00294660" w:rsidRPr="00D73DCA" w14:paraId="1BC15E6E" w14:textId="77777777" w:rsidTr="004960FC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0E97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99E9" w14:textId="1E41799D" w:rsidR="00294660" w:rsidRPr="00346A81" w:rsidRDefault="002F2B2E" w:rsidP="004960FC">
            <w:pPr>
              <w:ind w:left="0" w:firstLine="0"/>
              <w:rPr>
                <w:b w:val="0"/>
                <w:szCs w:val="20"/>
              </w:rPr>
            </w:pPr>
            <w:r w:rsidRPr="002F2B2E">
              <w:rPr>
                <w:b w:val="0"/>
                <w:szCs w:val="20"/>
              </w:rPr>
              <w:t>1</w:t>
            </w:r>
            <w:r>
              <w:rPr>
                <w:b w:val="0"/>
                <w:szCs w:val="20"/>
              </w:rPr>
              <w:t xml:space="preserve">) </w:t>
            </w:r>
            <w:r w:rsidRPr="002F2B2E">
              <w:rPr>
                <w:b w:val="0"/>
                <w:szCs w:val="20"/>
              </w:rPr>
              <w:t>Inclui condensado e a produção de óleo de xisto. 2</w:t>
            </w:r>
            <w:r>
              <w:rPr>
                <w:b w:val="0"/>
                <w:szCs w:val="20"/>
              </w:rPr>
              <w:t xml:space="preserve">) </w:t>
            </w:r>
            <w:r w:rsidRPr="002F2B2E">
              <w:rPr>
                <w:b w:val="0"/>
                <w:szCs w:val="20"/>
              </w:rPr>
              <w:t>Inclui a produção de gás de xisto.</w:t>
            </w:r>
          </w:p>
        </w:tc>
      </w:tr>
      <w:tr w:rsidR="00294660" w:rsidRPr="00D73DCA" w14:paraId="59BD8867" w14:textId="77777777" w:rsidTr="004960FC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732E" w14:textId="77777777" w:rsidR="00294660" w:rsidRPr="00D73DCA" w:rsidRDefault="00061291" w:rsidP="004960FC">
            <w:pPr>
              <w:ind w:left="0" w:firstLine="0"/>
              <w:rPr>
                <w:szCs w:val="20"/>
              </w:rPr>
            </w:pPr>
            <w:r w:rsidRPr="00D73DCA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A803" w14:textId="77777777" w:rsidR="00294660" w:rsidRPr="00D73DCA" w:rsidRDefault="00D73DCA" w:rsidP="004960FC">
            <w:pPr>
              <w:ind w:left="0" w:firstLine="0"/>
              <w:rPr>
                <w:szCs w:val="20"/>
              </w:rPr>
            </w:pPr>
            <w:hyperlink r:id="rId6" w:history="1">
              <w:r w:rsidRPr="007D2153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061291" w:rsidRPr="00D73DCA">
              <w:rPr>
                <w:b w:val="0"/>
                <w:szCs w:val="20"/>
              </w:rPr>
              <w:t xml:space="preserve"> </w:t>
            </w:r>
          </w:p>
        </w:tc>
      </w:tr>
      <w:tr w:rsidR="00D73DCA" w:rsidRPr="00D73DCA" w14:paraId="5FBBE354" w14:textId="77777777" w:rsidTr="004960FC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C76F" w14:textId="77777777" w:rsidR="00D73DCA" w:rsidRPr="00342AFC" w:rsidRDefault="00D73DCA" w:rsidP="004960F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DC5F" w14:textId="557EE98E" w:rsidR="00D73DCA" w:rsidRPr="005C76FD" w:rsidRDefault="00D73DCA" w:rsidP="004960F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Produção, petróleo, gás, natural, concessionário, </w:t>
            </w:r>
            <w:r w:rsidR="004960FC">
              <w:rPr>
                <w:rFonts w:asciiTheme="minorHAnsi" w:hAnsiTheme="minorHAnsi" w:cstheme="minorHAnsi"/>
                <w:b w:val="0"/>
                <w:szCs w:val="20"/>
              </w:rPr>
              <w:t>barris</w:t>
            </w:r>
            <w:r w:rsidR="00F0749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60CFDE8" w14:textId="77777777" w:rsidR="00294660" w:rsidRPr="00D73DCA" w:rsidRDefault="00061291">
      <w:pPr>
        <w:ind w:left="0" w:firstLine="0"/>
        <w:rPr>
          <w:szCs w:val="20"/>
        </w:rPr>
      </w:pPr>
      <w:r w:rsidRPr="00D73DCA">
        <w:rPr>
          <w:b w:val="0"/>
          <w:szCs w:val="20"/>
        </w:rPr>
        <w:t xml:space="preserve"> </w:t>
      </w:r>
    </w:p>
    <w:sectPr w:rsidR="00294660" w:rsidRPr="00D73DCA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660"/>
    <w:rsid w:val="00061291"/>
    <w:rsid w:val="00090B3B"/>
    <w:rsid w:val="002308FD"/>
    <w:rsid w:val="00294660"/>
    <w:rsid w:val="002F2B2E"/>
    <w:rsid w:val="00346A81"/>
    <w:rsid w:val="003F363A"/>
    <w:rsid w:val="00463F50"/>
    <w:rsid w:val="00471EF6"/>
    <w:rsid w:val="004960FC"/>
    <w:rsid w:val="005B3A22"/>
    <w:rsid w:val="005D6DCF"/>
    <w:rsid w:val="006502BB"/>
    <w:rsid w:val="00755B97"/>
    <w:rsid w:val="007A1ED3"/>
    <w:rsid w:val="00840137"/>
    <w:rsid w:val="009D5AA3"/>
    <w:rsid w:val="009D645C"/>
    <w:rsid w:val="00A21DB6"/>
    <w:rsid w:val="00C36B68"/>
    <w:rsid w:val="00D73DCA"/>
    <w:rsid w:val="00D83E1D"/>
    <w:rsid w:val="00F0749F"/>
    <w:rsid w:val="00F4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E369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73D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3DCA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9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2021-07-20T15:27:00Z</dcterms:created>
  <dcterms:modified xsi:type="dcterms:W3CDTF">2025-07-28T15:48:00Z</dcterms:modified>
</cp:coreProperties>
</file>