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655CF" w14:textId="61555951" w:rsidR="008C3812" w:rsidRPr="005D4D00" w:rsidRDefault="00116DFB" w:rsidP="00266332">
      <w:pPr>
        <w:spacing w:after="163"/>
        <w:ind w:left="142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TÍTULO:</w:t>
      </w:r>
      <w:r w:rsidR="00266332" w:rsidRPr="005D4D00">
        <w:rPr>
          <w:rFonts w:asciiTheme="minorHAnsi" w:hAnsiTheme="minorHAnsi" w:cstheme="minorHAnsi"/>
          <w:szCs w:val="20"/>
        </w:rPr>
        <w:t xml:space="preserve"> </w:t>
      </w:r>
      <w:r w:rsidR="001D4D45" w:rsidRPr="001D4D45">
        <w:rPr>
          <w:rFonts w:asciiTheme="minorHAnsi" w:hAnsiTheme="minorHAnsi" w:cstheme="minorHAnsi"/>
          <w:szCs w:val="20"/>
        </w:rPr>
        <w:t>Tabela 4.17 – Produção de biometano</w:t>
      </w:r>
      <w:r w:rsidR="001D4D45">
        <w:rPr>
          <w:rFonts w:asciiTheme="minorHAnsi" w:hAnsiTheme="minorHAnsi" w:cstheme="minorHAnsi"/>
          <w:szCs w:val="20"/>
        </w:rPr>
        <w:t>¹</w:t>
      </w:r>
      <w:r w:rsidR="001D4D45" w:rsidRPr="001D4D45">
        <w:rPr>
          <w:rFonts w:asciiTheme="minorHAnsi" w:hAnsiTheme="minorHAnsi" w:cstheme="minorHAnsi"/>
          <w:szCs w:val="20"/>
        </w:rPr>
        <w:t>, segundo grandes regiões e unidades da Federação</w:t>
      </w:r>
    </w:p>
    <w:p w14:paraId="74C6C4D5" w14:textId="77777777" w:rsidR="008C3812" w:rsidRPr="005D4D00" w:rsidRDefault="00266332" w:rsidP="00266332">
      <w:pPr>
        <w:spacing w:after="1"/>
        <w:ind w:left="142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SEÇÃO 1: COLUNAS</w:t>
      </w:r>
    </w:p>
    <w:p w14:paraId="087A0908" w14:textId="77777777" w:rsidR="008C3812" w:rsidRPr="005D4D00" w:rsidRDefault="008C3812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500" w:type="dxa"/>
        <w:tblInd w:w="120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988"/>
        <w:gridCol w:w="1679"/>
      </w:tblGrid>
      <w:tr w:rsidR="008C3812" w:rsidRPr="005D4D00" w14:paraId="1F5870C2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2FE1" w14:textId="77777777" w:rsidR="008C3812" w:rsidRPr="005D4D00" w:rsidRDefault="0091051A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9883" w14:textId="77777777" w:rsidR="008C3812" w:rsidRPr="005D4D00" w:rsidRDefault="0091051A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C842" w14:textId="77777777" w:rsidR="008C3812" w:rsidRPr="005D4D00" w:rsidRDefault="0091051A" w:rsidP="00266332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1D4D45" w:rsidRPr="005D4D00" w14:paraId="6E98951F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3BDC" w14:textId="50AD2494" w:rsidR="001D4D45" w:rsidRDefault="001D4D45" w:rsidP="001D4D45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71EB" w14:textId="1D612366" w:rsidR="001D4D45" w:rsidRDefault="001D4D45" w:rsidP="001D4D45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F5C1" w14:textId="3297CD88" w:rsidR="001D4D45" w:rsidRPr="005D4D00" w:rsidRDefault="001D4D45" w:rsidP="001D4D45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Número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inteiro</w:t>
            </w:r>
          </w:p>
        </w:tc>
      </w:tr>
      <w:tr w:rsidR="001D4D45" w:rsidRPr="005D4D00" w14:paraId="1B0843E2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85C5" w14:textId="3DB740A9" w:rsidR="001D4D45" w:rsidRDefault="001D4D45" w:rsidP="001D4D45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GRANDES REGIÕES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BA72" w14:textId="3ACDE50A" w:rsidR="001D4D45" w:rsidRDefault="001D4D45" w:rsidP="001D4D45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Regiões do Brasil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861F" w14:textId="4E094A8E" w:rsidR="001D4D45" w:rsidRPr="005D4D00" w:rsidRDefault="001D4D45" w:rsidP="001D4D45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1D4D45" w:rsidRPr="005D4D00" w14:paraId="542F3359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DBD5" w14:textId="35BBD368" w:rsidR="001D4D45" w:rsidRPr="005D4D00" w:rsidRDefault="001D4D45" w:rsidP="001D4D45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UNIDADES DA FEDERAÇÃO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6035" w14:textId="563967B6" w:rsidR="001D4D45" w:rsidRPr="005D4D00" w:rsidRDefault="001D4D45" w:rsidP="001D4D45">
            <w:pPr>
              <w:spacing w:after="25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Unidade da Federação / Estado do Brasil.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A552" w14:textId="69AC837F" w:rsidR="001D4D45" w:rsidRPr="005D4D00" w:rsidRDefault="001D4D45" w:rsidP="001D4D45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Texto</w:t>
            </w:r>
          </w:p>
        </w:tc>
      </w:tr>
      <w:tr w:rsidR="001D4D45" w:rsidRPr="005D4D00" w14:paraId="627629BA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5BC8" w14:textId="1F448F3A" w:rsidR="001D4D45" w:rsidRDefault="00F35547" w:rsidP="001D4D45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 DE BIOMETANO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0444" w14:textId="71AA451C" w:rsidR="001D4D45" w:rsidRDefault="00F35547" w:rsidP="001D4D45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 de Biometano em metros cúbicos (m³)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5AE1" w14:textId="0C482C88" w:rsidR="001D4D45" w:rsidRPr="005D4D00" w:rsidRDefault="001D4D45" w:rsidP="001D4D45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</w:tbl>
    <w:p w14:paraId="3A4D71B2" w14:textId="77777777" w:rsidR="008C3812" w:rsidRPr="005D4D00" w:rsidRDefault="008C3812">
      <w:pPr>
        <w:spacing w:after="0" w:line="271" w:lineRule="auto"/>
        <w:ind w:left="0" w:right="8774" w:firstLine="0"/>
        <w:rPr>
          <w:rFonts w:asciiTheme="minorHAnsi" w:hAnsiTheme="minorHAnsi" w:cstheme="minorHAnsi"/>
          <w:szCs w:val="20"/>
        </w:rPr>
      </w:pPr>
    </w:p>
    <w:p w14:paraId="480F9B4C" w14:textId="77777777" w:rsidR="008C3812" w:rsidRPr="005D4D00" w:rsidRDefault="00266332">
      <w:pPr>
        <w:ind w:left="81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SEÇÃO 2: INFORMAÇÕES ADICIONAIS</w:t>
      </w:r>
    </w:p>
    <w:p w14:paraId="19C58016" w14:textId="77777777" w:rsidR="008C3812" w:rsidRPr="005D4D00" w:rsidRDefault="00266332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505" w:type="dxa"/>
        <w:tblInd w:w="115" w:type="dxa"/>
        <w:tblCellMar>
          <w:top w:w="52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  <w:gridCol w:w="7"/>
      </w:tblGrid>
      <w:tr w:rsidR="008C3812" w:rsidRPr="005D4D00" w14:paraId="335C2064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9ECA" w14:textId="77777777" w:rsidR="008C3812" w:rsidRPr="005D4D00" w:rsidRDefault="0091051A" w:rsidP="00266332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7A35" w14:textId="77777777" w:rsidR="008C3812" w:rsidRPr="005D4D00" w:rsidRDefault="0091051A" w:rsidP="00266332">
            <w:pPr>
              <w:spacing w:after="0"/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91051A" w:rsidRPr="005D4D00" w14:paraId="799A5610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6DB3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4FE8" w14:textId="77777777" w:rsidR="0091051A" w:rsidRPr="005D4D00" w:rsidRDefault="00F35547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="0091051A" w:rsidRPr="005D4D00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1051A" w:rsidRPr="005D4D00" w14:paraId="6FCAB696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9B66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6DFF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1051A" w:rsidRPr="005D4D00" w14:paraId="417264C4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B885C" w14:textId="77777777" w:rsidR="0091051A" w:rsidRPr="005D4D00" w:rsidRDefault="0091051A" w:rsidP="00266332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129A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8E58" w14:textId="77777777" w:rsidR="0091051A" w:rsidRPr="005D4D00" w:rsidRDefault="00F35547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91051A" w:rsidRPr="005D4D00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1051A" w:rsidRPr="005D4D00" w14:paraId="4DEF1D5C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07FC8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FE90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AB28" w14:textId="2E525559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2D13F3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Pr="005D4D00">
              <w:rPr>
                <w:rFonts w:asciiTheme="minorHAnsi" w:hAnsiTheme="minorHAnsi" w:cstheme="minorHAnsi"/>
                <w:b w:val="0"/>
                <w:szCs w:val="20"/>
              </w:rPr>
              <w:t>-dados_abertos-tabela4.1</w:t>
            </w:r>
            <w:r w:rsidR="00F35547">
              <w:rPr>
                <w:rFonts w:asciiTheme="minorHAnsi" w:hAnsiTheme="minorHAnsi" w:cstheme="minorHAnsi"/>
                <w:b w:val="0"/>
                <w:szCs w:val="20"/>
              </w:rPr>
              <w:t>7</w:t>
            </w:r>
          </w:p>
        </w:tc>
      </w:tr>
      <w:tr w:rsidR="0091051A" w:rsidRPr="005D4D00" w14:paraId="1076A4BF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627C3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5FC5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F30A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91051A" w:rsidRPr="005D4D00" w14:paraId="692DF497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EC42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74A4" w14:textId="77777777" w:rsidR="0091051A" w:rsidRPr="005D4D00" w:rsidRDefault="0091051A" w:rsidP="001731C2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C186" w14:textId="26EF728C" w:rsidR="0091051A" w:rsidRPr="005D4D00" w:rsidRDefault="00434329" w:rsidP="00266332">
            <w:pPr>
              <w:ind w:left="8" w:hanging="3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="00F35547">
              <w:rPr>
                <w:rFonts w:asciiTheme="minorHAnsi" w:hAnsiTheme="minorHAnsi" w:cstheme="minorHAnsi"/>
                <w:b w:val="0"/>
                <w:szCs w:val="20"/>
              </w:rPr>
              <w:t>volume produzido de biometano ao longo dos últimos quatro anos.</w:t>
            </w:r>
          </w:p>
        </w:tc>
      </w:tr>
      <w:tr w:rsidR="008C3812" w:rsidRPr="005D4D00" w14:paraId="28324B5E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2691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4238" w14:textId="77777777" w:rsidR="008C3812" w:rsidRPr="005D4D00" w:rsidRDefault="00266332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Anual  </w:t>
            </w:r>
          </w:p>
        </w:tc>
      </w:tr>
      <w:tr w:rsidR="008C3812" w:rsidRPr="005D4D00" w14:paraId="2A1A406E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13A4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40CA" w14:textId="77777777" w:rsidR="008C3812" w:rsidRPr="005D4D00" w:rsidRDefault="00266332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8C3812" w:rsidRPr="005D4D00" w14:paraId="1F8BDC61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7488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6490" w14:textId="6F0B8A6E" w:rsidR="008C3812" w:rsidRPr="005D4D00" w:rsidRDefault="00F35547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F35547">
              <w:rPr>
                <w:rFonts w:asciiTheme="minorHAnsi" w:hAnsiTheme="minorHAnsi" w:cstheme="minorHAnsi"/>
                <w:b w:val="0"/>
                <w:szCs w:val="20"/>
              </w:rPr>
              <w:t>ANP/SPC, conforme a Resolução ANP nº 729/2018.</w:t>
            </w:r>
          </w:p>
        </w:tc>
      </w:tr>
      <w:tr w:rsidR="008C3812" w:rsidRPr="005D4D00" w14:paraId="6E578F38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36A6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6E19" w14:textId="77C72C04" w:rsidR="008C3812" w:rsidRPr="005D4D00" w:rsidRDefault="00F35547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F35547">
              <w:rPr>
                <w:rFonts w:asciiTheme="minorHAnsi" w:hAnsiTheme="minorHAnsi" w:cstheme="minorHAnsi"/>
                <w:b w:val="0"/>
                <w:szCs w:val="20"/>
              </w:rPr>
              <w:t>1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F35547">
              <w:rPr>
                <w:rFonts w:asciiTheme="minorHAnsi" w:hAnsiTheme="minorHAnsi" w:cstheme="minorHAnsi"/>
                <w:b w:val="0"/>
                <w:szCs w:val="20"/>
              </w:rPr>
              <w:t>Biometano, especificado conforme as Resoluções ANP nº 886/2022 e nº 906/2022.</w:t>
            </w:r>
          </w:p>
        </w:tc>
      </w:tr>
      <w:tr w:rsidR="005D4D00" w:rsidRPr="005D4D00" w14:paraId="4F4666C3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44E4" w14:textId="77777777" w:rsidR="005D4D00" w:rsidRPr="00342AFC" w:rsidRDefault="005D4D00" w:rsidP="00266332">
            <w:pPr>
              <w:spacing w:after="0"/>
              <w:ind w:left="150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7E3" w14:textId="77777777" w:rsidR="005D4D00" w:rsidRPr="00342AFC" w:rsidRDefault="00F35547" w:rsidP="00266332">
            <w:pPr>
              <w:spacing w:after="0"/>
              <w:ind w:left="150" w:firstLine="0"/>
              <w:jc w:val="both"/>
              <w:rPr>
                <w:rFonts w:asciiTheme="minorHAnsi" w:hAnsiTheme="minorHAnsi" w:cstheme="minorHAnsi"/>
                <w:szCs w:val="20"/>
              </w:rPr>
            </w:pPr>
            <w:hyperlink r:id="rId6" w:history="1">
              <w:r w:rsidR="005D4D00" w:rsidRPr="00697A3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434329" w:rsidRPr="005D4D00" w14:paraId="60B06CA6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22A0" w14:textId="77777777" w:rsidR="00434329" w:rsidRPr="005D4D00" w:rsidRDefault="00434329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4186" w14:textId="2030BE9F" w:rsidR="00434329" w:rsidRPr="005D4D00" w:rsidRDefault="002D13F3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Bio</w:t>
            </w:r>
            <w:r w:rsidR="00F35547">
              <w:rPr>
                <w:rFonts w:asciiTheme="minorHAnsi" w:hAnsiTheme="minorHAnsi" w:cstheme="minorHAnsi"/>
                <w:b w:val="0"/>
                <w:szCs w:val="20"/>
              </w:rPr>
              <w:t>metano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, </w:t>
            </w:r>
            <w:r w:rsidR="00F35547">
              <w:rPr>
                <w:rFonts w:asciiTheme="minorHAnsi" w:hAnsiTheme="minorHAnsi" w:cstheme="minorHAnsi"/>
                <w:b w:val="0"/>
                <w:szCs w:val="20"/>
              </w:rPr>
              <w:t>produção, estados, federação</w:t>
            </w:r>
          </w:p>
        </w:tc>
      </w:tr>
    </w:tbl>
    <w:p w14:paraId="6B44F445" w14:textId="77777777" w:rsidR="008C3812" w:rsidRPr="005D4D00" w:rsidRDefault="00266332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b w:val="0"/>
          <w:szCs w:val="20"/>
        </w:rPr>
        <w:t xml:space="preserve">  </w:t>
      </w:r>
    </w:p>
    <w:sectPr w:rsidR="008C3812" w:rsidRPr="005D4D00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12"/>
    <w:rsid w:val="00022F63"/>
    <w:rsid w:val="00116DFB"/>
    <w:rsid w:val="001731C2"/>
    <w:rsid w:val="001D4D45"/>
    <w:rsid w:val="001F0030"/>
    <w:rsid w:val="00266332"/>
    <w:rsid w:val="002D13F3"/>
    <w:rsid w:val="002E7039"/>
    <w:rsid w:val="0033065B"/>
    <w:rsid w:val="003F5110"/>
    <w:rsid w:val="00434329"/>
    <w:rsid w:val="005D4D00"/>
    <w:rsid w:val="007327F0"/>
    <w:rsid w:val="00784D58"/>
    <w:rsid w:val="008C3812"/>
    <w:rsid w:val="008D1ED9"/>
    <w:rsid w:val="0091051A"/>
    <w:rsid w:val="009A0D6E"/>
    <w:rsid w:val="009E52D3"/>
    <w:rsid w:val="00A45CF8"/>
    <w:rsid w:val="00B70FD6"/>
    <w:rsid w:val="00B90F45"/>
    <w:rsid w:val="00BB5219"/>
    <w:rsid w:val="00F35547"/>
    <w:rsid w:val="00FA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C9B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D4D0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D1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13</cp:revision>
  <dcterms:created xsi:type="dcterms:W3CDTF">2021-07-23T19:47:00Z</dcterms:created>
  <dcterms:modified xsi:type="dcterms:W3CDTF">2024-07-23T19:09:00Z</dcterms:modified>
</cp:coreProperties>
</file>