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F6654" w14:textId="77777777" w:rsidR="00FB561E" w:rsidRPr="00AF7958" w:rsidRDefault="00AF7958">
      <w:pPr>
        <w:spacing w:after="0" w:line="269" w:lineRule="auto"/>
        <w:ind w:left="101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>TÍTULO:</w:t>
      </w:r>
      <w:r w:rsidR="00E02702" w:rsidRPr="00AF7958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E02702" w:rsidRPr="00AF7958">
        <w:rPr>
          <w:rFonts w:asciiTheme="minorHAnsi" w:eastAsia="Arial" w:hAnsiTheme="minorHAnsi" w:cstheme="majorHAnsi"/>
          <w:b/>
          <w:sz w:val="20"/>
          <w:szCs w:val="20"/>
        </w:rPr>
        <w:t>Tabela 3.6 – Participação das distribuidoras nas vendas nacionais de gasolina C, em ordem decrescente</w:t>
      </w:r>
    </w:p>
    <w:p w14:paraId="67A59EF2" w14:textId="77777777" w:rsidR="00FB561E" w:rsidRPr="00AF7958" w:rsidRDefault="00E02702">
      <w:pPr>
        <w:spacing w:after="9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eastAsia="Arial" w:hAnsiTheme="minorHAnsi" w:cstheme="majorHAnsi"/>
          <w:b/>
          <w:sz w:val="20"/>
          <w:szCs w:val="20"/>
        </w:rPr>
        <w:t xml:space="preserve"> </w:t>
      </w:r>
    </w:p>
    <w:p w14:paraId="57CFA29F" w14:textId="77777777" w:rsidR="00FB561E" w:rsidRPr="00AF7958" w:rsidRDefault="00E02702">
      <w:pPr>
        <w:spacing w:after="0"/>
        <w:ind w:left="96" w:hanging="1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>SEÇÃO 1: COLUNAS</w:t>
      </w:r>
    </w:p>
    <w:p w14:paraId="539E9F81" w14:textId="77777777" w:rsidR="00FB561E" w:rsidRPr="00AF7958" w:rsidRDefault="00E02702">
      <w:pPr>
        <w:spacing w:after="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3284"/>
        <w:gridCol w:w="2381"/>
      </w:tblGrid>
      <w:tr w:rsidR="00FB561E" w:rsidRPr="00AF7958" w14:paraId="1FFC5823" w14:textId="77777777" w:rsidTr="00375A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E75E" w14:textId="77777777" w:rsidR="00FB561E" w:rsidRPr="00AF7958" w:rsidRDefault="00831B37" w:rsidP="00375AF7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b/>
                <w:sz w:val="20"/>
                <w:szCs w:val="20"/>
              </w:rPr>
              <w:t xml:space="preserve">NOME DA COLUNA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A9E9" w14:textId="77777777" w:rsidR="00FB561E" w:rsidRPr="00AF7958" w:rsidRDefault="00831B37" w:rsidP="00375AF7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224A" w14:textId="77777777" w:rsidR="00FB561E" w:rsidRPr="00AF7958" w:rsidRDefault="00831B37" w:rsidP="00375AF7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b/>
                <w:sz w:val="20"/>
                <w:szCs w:val="20"/>
              </w:rPr>
              <w:t xml:space="preserve">TIPO DO DADO </w:t>
            </w:r>
          </w:p>
        </w:tc>
      </w:tr>
      <w:tr w:rsidR="00FB561E" w:rsidRPr="00AF7958" w14:paraId="6D7455C8" w14:textId="77777777" w:rsidTr="00375A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F5BB" w14:textId="77777777" w:rsidR="00FB561E" w:rsidRPr="00AF7958" w:rsidRDefault="00E02702" w:rsidP="00375AF7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DISTRIBUIDORA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D78F" w14:textId="2FB9AE49" w:rsidR="00FB561E" w:rsidRPr="00AF7958" w:rsidRDefault="00E02702" w:rsidP="00375AF7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Nome da distribuidora de combustíveis</w:t>
            </w:r>
            <w:r w:rsidR="008C4B8C"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4D83" w14:textId="77777777" w:rsidR="00FB561E" w:rsidRPr="00AF7958" w:rsidRDefault="00E02702" w:rsidP="00375AF7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Texto</w:t>
            </w:r>
          </w:p>
        </w:tc>
      </w:tr>
      <w:tr w:rsidR="00FB561E" w:rsidRPr="00AF7958" w14:paraId="434DF279" w14:textId="77777777" w:rsidTr="00375A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687" w14:textId="77777777" w:rsidR="00FB561E" w:rsidRPr="00AF7958" w:rsidRDefault="00A979E3" w:rsidP="00375AF7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A979E3">
              <w:rPr>
                <w:rFonts w:asciiTheme="minorHAnsi" w:hAnsiTheme="minorHAnsi" w:cstheme="majorHAnsi"/>
                <w:sz w:val="20"/>
                <w:szCs w:val="20"/>
              </w:rPr>
              <w:t>PARTICIPAÇÃO DAS DISTRIBUIDORAS NAS VENDAS NACIONAIS DE GASOLINA C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000A" w14:textId="4F6D5098" w:rsidR="00FB561E" w:rsidRPr="00AF7958" w:rsidRDefault="00E02702" w:rsidP="00375AF7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Percentual da participação nas vendas nacionais de gasolina C</w:t>
            </w:r>
            <w:r w:rsidR="008C4B8C"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2EB0" w14:textId="016002E9" w:rsidR="00FB561E" w:rsidRPr="00AF7958" w:rsidRDefault="00E02702" w:rsidP="00375AF7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Número real, exposto sob forma de percentagem</w:t>
            </w:r>
            <w:r w:rsidR="008C4B8C"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</w:tr>
    </w:tbl>
    <w:p w14:paraId="205BF250" w14:textId="77777777" w:rsidR="00FB561E" w:rsidRPr="00AF7958" w:rsidRDefault="00E02702">
      <w:pPr>
        <w:spacing w:after="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 xml:space="preserve"> </w:t>
      </w:r>
    </w:p>
    <w:p w14:paraId="026B9F30" w14:textId="77777777" w:rsidR="00FB561E" w:rsidRPr="00AF7958" w:rsidRDefault="00E02702">
      <w:pPr>
        <w:spacing w:after="0"/>
        <w:ind w:left="96" w:hanging="1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>SEÇÃO 2: INFORMAÇÕES ADICIONAIS</w:t>
      </w:r>
    </w:p>
    <w:p w14:paraId="75C6A9C9" w14:textId="77777777" w:rsidR="00FB561E" w:rsidRPr="00AF7958" w:rsidRDefault="00E02702">
      <w:pPr>
        <w:spacing w:after="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FB561E" w:rsidRPr="00AF7958" w14:paraId="0A01A08A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6A72" w14:textId="77777777" w:rsidR="00FB561E" w:rsidRPr="00AF7958" w:rsidRDefault="00831B37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93DF" w14:textId="77777777" w:rsidR="00FB561E" w:rsidRPr="00AF7958" w:rsidRDefault="00831B37" w:rsidP="00375AF7">
            <w:pPr>
              <w:ind w:left="103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b/>
                <w:sz w:val="20"/>
                <w:szCs w:val="20"/>
              </w:rPr>
              <w:t>VALOR</w:t>
            </w:r>
          </w:p>
        </w:tc>
      </w:tr>
      <w:tr w:rsidR="009326CF" w:rsidRPr="00F17937" w14:paraId="41229864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8F64" w14:textId="77777777" w:rsidR="009326CF" w:rsidRPr="00F17937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F78C" w14:textId="77777777" w:rsidR="009326CF" w:rsidRPr="00A979E3" w:rsidRDefault="008C4B8C" w:rsidP="00375AF7">
            <w:pPr>
              <w:spacing w:line="259" w:lineRule="auto"/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9326CF" w:rsidRPr="00A979E3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326CF" w:rsidRPr="00342AFC" w14:paraId="6F3B399D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08B2" w14:textId="77777777" w:rsidR="009326CF" w:rsidRPr="00342AFC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82BC" w14:textId="77777777" w:rsidR="009326CF" w:rsidRPr="00A979E3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79E3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9326CF" w:rsidRPr="00342AFC" w14:paraId="51FEF936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E3BA3" w14:textId="77777777" w:rsidR="009326CF" w:rsidRPr="00342AFC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C2F0" w14:textId="77777777" w:rsidR="009326CF" w:rsidRPr="00342AFC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7284" w14:textId="77777777" w:rsidR="009326CF" w:rsidRPr="00A979E3" w:rsidRDefault="008C4B8C" w:rsidP="00375AF7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9326CF" w:rsidRPr="00A979E3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326CF" w14:paraId="2A5AF8EB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B5C7E" w14:textId="77777777" w:rsidR="009326CF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1960" w14:textId="77777777" w:rsidR="009326CF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5C48" w14:textId="5B5C56B2" w:rsidR="009326CF" w:rsidRPr="00A979E3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79E3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0B154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979E3">
              <w:rPr>
                <w:rFonts w:asciiTheme="minorHAnsi" w:hAnsiTheme="minorHAnsi" w:cstheme="minorHAnsi"/>
                <w:sz w:val="20"/>
                <w:szCs w:val="20"/>
              </w:rPr>
              <w:t>-dados_abertos-tabela3.6</w:t>
            </w:r>
            <w:r w:rsidR="008C4B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326CF" w14:paraId="45FBB91A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C2323" w14:textId="77777777" w:rsidR="009326CF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F8C5" w14:textId="77777777" w:rsidR="009326CF" w:rsidRPr="00831B37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szCs w:val="20"/>
              </w:rPr>
            </w:pPr>
            <w:r w:rsidRPr="00831B37"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4533" w14:textId="77777777" w:rsidR="009326CF" w:rsidRPr="00831B37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szCs w:val="20"/>
              </w:rPr>
            </w:pPr>
            <w:r w:rsidRPr="00831B37"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9326CF" w:rsidRPr="00AE59BA" w14:paraId="5017C4F8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F2C9" w14:textId="77777777" w:rsidR="009326CF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E8C7" w14:textId="77777777" w:rsidR="009326CF" w:rsidRPr="00831B37" w:rsidRDefault="009326CF" w:rsidP="00375AF7">
            <w:pPr>
              <w:spacing w:line="259" w:lineRule="auto"/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r w:rsidRPr="00831B37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F960" w14:textId="77777777" w:rsidR="00831B37" w:rsidRPr="00831B37" w:rsidRDefault="009326CF" w:rsidP="00375AF7">
            <w:pPr>
              <w:jc w:val="both"/>
              <w:rPr>
                <w:rFonts w:asciiTheme="minorHAnsi" w:eastAsia="Arial" w:hAnsiTheme="minorHAnsi" w:cstheme="majorHAnsi"/>
                <w:sz w:val="20"/>
                <w:szCs w:val="20"/>
              </w:rPr>
            </w:pPr>
            <w:r w:rsidRPr="00831B37">
              <w:rPr>
                <w:rFonts w:asciiTheme="minorHAnsi" w:hAnsiTheme="minorHAnsi" w:cstheme="minorHAnsi"/>
                <w:szCs w:val="20"/>
              </w:rPr>
              <w:t>Trata-se da p</w:t>
            </w:r>
            <w:r w:rsidRPr="00831B37">
              <w:rPr>
                <w:rFonts w:asciiTheme="minorHAnsi" w:eastAsia="Arial" w:hAnsiTheme="minorHAnsi" w:cstheme="majorHAnsi"/>
                <w:sz w:val="20"/>
                <w:szCs w:val="20"/>
              </w:rPr>
              <w:t xml:space="preserve">articipação das distribuidoras nas vendas nacionais de gasolina C, em ordem decrescente </w:t>
            </w:r>
            <w:r w:rsidR="00831B37" w:rsidRPr="00831B37">
              <w:rPr>
                <w:rFonts w:asciiTheme="minorHAnsi" w:eastAsia="Arial" w:hAnsiTheme="minorHAnsi" w:cstheme="majorHAnsi"/>
                <w:sz w:val="20"/>
                <w:szCs w:val="20"/>
              </w:rPr>
              <w:t>ao longo do ano anterior</w:t>
            </w:r>
            <w:r w:rsidR="008132CD">
              <w:rPr>
                <w:rFonts w:asciiTheme="minorHAnsi" w:eastAsia="Arial" w:hAnsiTheme="minorHAnsi" w:cstheme="majorHAnsi"/>
                <w:sz w:val="20"/>
                <w:szCs w:val="20"/>
              </w:rPr>
              <w:t>.</w:t>
            </w:r>
          </w:p>
        </w:tc>
      </w:tr>
      <w:tr w:rsidR="00FB561E" w:rsidRPr="00AF7958" w14:paraId="46EC3049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49EB" w14:textId="77777777" w:rsidR="00FB561E" w:rsidRPr="00AF7958" w:rsidRDefault="00E02702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7E76" w14:textId="77777777" w:rsidR="00FB561E" w:rsidRPr="00831B37" w:rsidRDefault="00E02702" w:rsidP="00375AF7">
            <w:pPr>
              <w:ind w:left="106"/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831B37">
              <w:rPr>
                <w:rFonts w:asciiTheme="minorHAnsi" w:hAnsiTheme="minorHAnsi" w:cstheme="majorHAnsi"/>
                <w:sz w:val="20"/>
                <w:szCs w:val="20"/>
              </w:rPr>
              <w:t xml:space="preserve">Anual </w:t>
            </w:r>
          </w:p>
        </w:tc>
      </w:tr>
      <w:tr w:rsidR="00FB561E" w:rsidRPr="00AF7958" w14:paraId="766FFAE2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3BEE" w14:textId="77777777" w:rsidR="00FB561E" w:rsidRPr="00AF7958" w:rsidRDefault="00E02702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0A60" w14:textId="77777777" w:rsidR="00FB561E" w:rsidRPr="00831B37" w:rsidRDefault="00E02702" w:rsidP="00375AF7">
            <w:pPr>
              <w:ind w:left="106"/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831B37">
              <w:rPr>
                <w:rFonts w:asciiTheme="minorHAnsi" w:hAnsiTheme="minorHAnsi" w:cstheme="majorHAnsi"/>
                <w:sz w:val="20"/>
                <w:szCs w:val="20"/>
              </w:rPr>
              <w:t xml:space="preserve">Português </w:t>
            </w:r>
          </w:p>
        </w:tc>
      </w:tr>
      <w:tr w:rsidR="00FB561E" w:rsidRPr="00AF7958" w14:paraId="094C1929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B387" w14:textId="77777777" w:rsidR="00FB561E" w:rsidRPr="00AF7958" w:rsidRDefault="00E02702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0C99" w14:textId="0076D165" w:rsidR="00FB561E" w:rsidRPr="00AF7958" w:rsidRDefault="00E02702" w:rsidP="00375AF7">
            <w:pPr>
              <w:ind w:left="106"/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ANP/SDL, conforme Resolução ANP no 729/2018</w:t>
            </w:r>
            <w:r w:rsidR="008C4B8C"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</w:tr>
      <w:tr w:rsidR="00FB561E" w:rsidRPr="00AF7958" w14:paraId="7E8360ED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E9A0" w14:textId="77777777" w:rsidR="00FB561E" w:rsidRPr="00AF7958" w:rsidRDefault="00E02702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6DA6" w14:textId="77777777" w:rsidR="00FB561E" w:rsidRPr="00AF7958" w:rsidRDefault="00E02702" w:rsidP="00375AF7">
            <w:pPr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eastAsia="Times New Roman" w:hAnsiTheme="minorHAnsi" w:cstheme="majorHAnsi"/>
                <w:sz w:val="20"/>
                <w:szCs w:val="20"/>
              </w:rPr>
              <w:t xml:space="preserve"> </w:t>
            </w:r>
          </w:p>
        </w:tc>
      </w:tr>
      <w:tr w:rsidR="00FB561E" w:rsidRPr="00AF7958" w14:paraId="0A112860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6C52" w14:textId="77777777" w:rsidR="00FB561E" w:rsidRPr="00AF7958" w:rsidRDefault="00E02702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41F5" w14:textId="77777777" w:rsidR="00FB561E" w:rsidRPr="00AF7958" w:rsidRDefault="008C4B8C" w:rsidP="00375AF7">
            <w:pPr>
              <w:ind w:left="106"/>
              <w:rPr>
                <w:rFonts w:asciiTheme="minorHAnsi" w:hAnsiTheme="minorHAnsi" w:cstheme="majorHAnsi"/>
                <w:sz w:val="20"/>
                <w:szCs w:val="20"/>
              </w:rPr>
            </w:pPr>
            <w:hyperlink r:id="rId6" w:history="1">
              <w:r w:rsidR="00831B37" w:rsidRPr="007D2153">
                <w:rPr>
                  <w:rStyle w:val="Hyperlink"/>
                  <w:rFonts w:asciiTheme="minorHAnsi" w:hAnsiTheme="minorHAnsi" w:cstheme="majorHAnsi"/>
                  <w:sz w:val="20"/>
                  <w:szCs w:val="20"/>
                  <w:u w:color="0000FF"/>
                </w:rPr>
                <w:t>faleconosco@anp.gov.br</w:t>
              </w:r>
            </w:hyperlink>
            <w:r w:rsidR="00E02702"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</w:p>
        </w:tc>
      </w:tr>
      <w:tr w:rsidR="00831B37" w:rsidRPr="00AF7958" w14:paraId="6C990204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6B295" w14:textId="77777777" w:rsidR="00831B37" w:rsidRPr="00831B37" w:rsidRDefault="00831B37" w:rsidP="00375AF7">
            <w:pPr>
              <w:spacing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831B37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D172" w14:textId="694BCFC1" w:rsidR="00831B37" w:rsidRPr="00831B37" w:rsidRDefault="00831B37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31B37">
              <w:rPr>
                <w:rFonts w:asciiTheme="minorHAnsi" w:hAnsiTheme="minorHAnsi" w:cstheme="minorHAnsi"/>
                <w:sz w:val="20"/>
                <w:szCs w:val="20"/>
              </w:rPr>
              <w:t>Reservas, provadas, bloco, região, país, valor da reserva</w:t>
            </w:r>
            <w:r w:rsidR="008C4B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4EF3A1B" w14:textId="77777777" w:rsidR="00FB561E" w:rsidRPr="00AF7958" w:rsidRDefault="00E02702">
      <w:pPr>
        <w:spacing w:after="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sz w:val="20"/>
          <w:szCs w:val="20"/>
        </w:rPr>
        <w:t xml:space="preserve"> </w:t>
      </w:r>
    </w:p>
    <w:sectPr w:rsidR="00FB561E" w:rsidRPr="00AF7958" w:rsidSect="00831B37">
      <w:pgSz w:w="11911" w:h="16841"/>
      <w:pgMar w:top="1440" w:right="170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1E"/>
    <w:rsid w:val="000B1548"/>
    <w:rsid w:val="0037157F"/>
    <w:rsid w:val="00375AF7"/>
    <w:rsid w:val="004C1D59"/>
    <w:rsid w:val="008132CD"/>
    <w:rsid w:val="00831B37"/>
    <w:rsid w:val="008C3FB8"/>
    <w:rsid w:val="008C4B8C"/>
    <w:rsid w:val="00923643"/>
    <w:rsid w:val="009326CF"/>
    <w:rsid w:val="00A979E3"/>
    <w:rsid w:val="00AF7958"/>
    <w:rsid w:val="00E02702"/>
    <w:rsid w:val="00F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F6CD"/>
  <w15:docId w15:val="{D4793817-7064-44BB-8857-72674C39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31B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1B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2021-07-15T21:21:00Z</dcterms:created>
  <dcterms:modified xsi:type="dcterms:W3CDTF">2024-07-22T22:26:00Z</dcterms:modified>
</cp:coreProperties>
</file>