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18A0B" w14:textId="77777777" w:rsidR="008A6222" w:rsidRPr="0042015B" w:rsidRDefault="0042015B" w:rsidP="00F83BBF">
      <w:pPr>
        <w:spacing w:after="0"/>
        <w:ind w:left="142"/>
        <w:rPr>
          <w:sz w:val="20"/>
          <w:szCs w:val="20"/>
        </w:rPr>
      </w:pPr>
      <w:r>
        <w:rPr>
          <w:b/>
          <w:sz w:val="20"/>
          <w:szCs w:val="20"/>
        </w:rPr>
        <w:t>TÍTULO:</w:t>
      </w:r>
      <w:r w:rsidR="003D430C" w:rsidRPr="0042015B">
        <w:rPr>
          <w:b/>
          <w:sz w:val="20"/>
          <w:szCs w:val="20"/>
        </w:rPr>
        <w:t xml:space="preserve"> </w:t>
      </w:r>
      <w:r w:rsidR="003D430C" w:rsidRPr="0042015B">
        <w:rPr>
          <w:rFonts w:eastAsia="Arial" w:cs="Arial"/>
          <w:b/>
          <w:sz w:val="20"/>
          <w:szCs w:val="20"/>
        </w:rPr>
        <w:t>Tabela 3.32 – Balanço do gás natural no Brasil</w:t>
      </w:r>
    </w:p>
    <w:p w14:paraId="4F49A6A1" w14:textId="77777777" w:rsidR="008A6222" w:rsidRPr="0042015B" w:rsidRDefault="008A6222" w:rsidP="00F83BBF">
      <w:pPr>
        <w:spacing w:after="0"/>
        <w:ind w:left="142"/>
        <w:rPr>
          <w:sz w:val="20"/>
          <w:szCs w:val="20"/>
        </w:rPr>
      </w:pPr>
    </w:p>
    <w:p w14:paraId="578A5836" w14:textId="77777777" w:rsidR="008A6222" w:rsidRPr="0042015B" w:rsidRDefault="003D430C" w:rsidP="00F83BBF">
      <w:pPr>
        <w:pStyle w:val="Ttulo1"/>
        <w:ind w:left="142"/>
        <w:rPr>
          <w:szCs w:val="20"/>
        </w:rPr>
      </w:pPr>
      <w:r w:rsidRPr="0042015B">
        <w:rPr>
          <w:szCs w:val="20"/>
        </w:rPr>
        <w:t>SEÇÃO 1: COLUNAS</w:t>
      </w:r>
    </w:p>
    <w:p w14:paraId="7166F4C5" w14:textId="77777777" w:rsidR="008A6222" w:rsidRPr="0042015B" w:rsidRDefault="003D430C">
      <w:pPr>
        <w:spacing w:after="0"/>
        <w:rPr>
          <w:sz w:val="20"/>
          <w:szCs w:val="20"/>
        </w:rPr>
      </w:pPr>
      <w:r w:rsidRPr="0042015B">
        <w:rPr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8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8A6222" w:rsidRPr="0042015B" w14:paraId="558C6CD3" w14:textId="77777777" w:rsidTr="00B1254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0BA7" w14:textId="77777777" w:rsidR="008A6222" w:rsidRPr="0042015B" w:rsidRDefault="00B1254E" w:rsidP="00B1254E">
            <w:pPr>
              <w:ind w:left="5"/>
              <w:rPr>
                <w:sz w:val="20"/>
                <w:szCs w:val="20"/>
              </w:rPr>
            </w:pPr>
            <w:r w:rsidRPr="0042015B">
              <w:rPr>
                <w:b/>
                <w:sz w:val="20"/>
                <w:szCs w:val="20"/>
              </w:rPr>
              <w:t>NOME DA COLUNA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0B04D" w14:textId="77777777" w:rsidR="008A6222" w:rsidRPr="0042015B" w:rsidRDefault="0042015B" w:rsidP="00B1254E">
            <w:pPr>
              <w:ind w:left="2"/>
              <w:rPr>
                <w:sz w:val="20"/>
                <w:szCs w:val="20"/>
              </w:rPr>
            </w:pPr>
            <w:r w:rsidRPr="0042015B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6160" w14:textId="77777777" w:rsidR="008A6222" w:rsidRPr="0042015B" w:rsidRDefault="0042015B" w:rsidP="00B1254E">
            <w:pPr>
              <w:rPr>
                <w:sz w:val="20"/>
                <w:szCs w:val="20"/>
              </w:rPr>
            </w:pPr>
            <w:r w:rsidRPr="0042015B">
              <w:rPr>
                <w:b/>
                <w:sz w:val="20"/>
                <w:szCs w:val="20"/>
              </w:rPr>
              <w:t>TIPO DO DADO</w:t>
            </w:r>
          </w:p>
        </w:tc>
      </w:tr>
      <w:tr w:rsidR="008A6222" w:rsidRPr="0042015B" w14:paraId="41425173" w14:textId="77777777" w:rsidTr="00B1254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C966" w14:textId="77777777" w:rsidR="008A6222" w:rsidRPr="0042015B" w:rsidRDefault="00B1254E" w:rsidP="00B1254E">
            <w:pPr>
              <w:ind w:left="5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ESPECIFICAÇÃO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135E" w14:textId="77777777" w:rsidR="008A6222" w:rsidRPr="0042015B" w:rsidRDefault="003D430C" w:rsidP="00B1254E">
            <w:pPr>
              <w:spacing w:after="14"/>
              <w:ind w:left="2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Tipo de operação:</w:t>
            </w:r>
          </w:p>
          <w:p w14:paraId="6F91B14C" w14:textId="77777777" w:rsidR="008A6222" w:rsidRPr="0042015B" w:rsidRDefault="003D430C" w:rsidP="00B1254E">
            <w:pPr>
              <w:spacing w:after="11"/>
              <w:ind w:left="2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Importação</w:t>
            </w:r>
          </w:p>
          <w:p w14:paraId="434B9AA3" w14:textId="77777777" w:rsidR="008A6222" w:rsidRPr="0042015B" w:rsidRDefault="003D430C" w:rsidP="00B1254E">
            <w:pPr>
              <w:spacing w:after="14"/>
              <w:ind w:left="2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Exportação</w:t>
            </w:r>
          </w:p>
          <w:p w14:paraId="46782A85" w14:textId="77777777" w:rsidR="008A6222" w:rsidRPr="0042015B" w:rsidRDefault="003D430C" w:rsidP="00B1254E">
            <w:pPr>
              <w:spacing w:after="14"/>
              <w:ind w:left="2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Produção</w:t>
            </w:r>
          </w:p>
          <w:p w14:paraId="0B03F8DA" w14:textId="77777777" w:rsidR="008A6222" w:rsidRPr="0042015B" w:rsidRDefault="003D430C" w:rsidP="00B1254E">
            <w:pPr>
              <w:spacing w:after="11"/>
              <w:ind w:left="2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Reinjeção</w:t>
            </w:r>
          </w:p>
          <w:p w14:paraId="326E7014" w14:textId="77777777" w:rsidR="008A6222" w:rsidRPr="0042015B" w:rsidRDefault="003D430C" w:rsidP="00B1254E">
            <w:pPr>
              <w:spacing w:after="11"/>
              <w:ind w:left="2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Queima e perda</w:t>
            </w:r>
          </w:p>
          <w:p w14:paraId="51CE8189" w14:textId="5B954201" w:rsidR="008A6222" w:rsidRPr="0042015B" w:rsidRDefault="00B1254E" w:rsidP="00B1254E">
            <w:pPr>
              <w:spacing w:after="14"/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Consumo próprio total</w:t>
            </w:r>
          </w:p>
          <w:p w14:paraId="7A4C4F8A" w14:textId="77777777" w:rsidR="008A6222" w:rsidRPr="0042015B" w:rsidRDefault="00B1254E" w:rsidP="00B1254E">
            <w:pPr>
              <w:spacing w:after="16"/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LGN²</w:t>
            </w:r>
          </w:p>
          <w:p w14:paraId="5C945B1D" w14:textId="77777777" w:rsidR="008A6222" w:rsidRPr="0042015B" w:rsidRDefault="00B1254E" w:rsidP="00B1254E">
            <w:pPr>
              <w:spacing w:after="4"/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Vendas³</w:t>
            </w:r>
          </w:p>
          <w:p w14:paraId="42785CA6" w14:textId="77777777" w:rsidR="008A6222" w:rsidRPr="0042015B" w:rsidRDefault="003D430C" w:rsidP="00B1254E">
            <w:pPr>
              <w:ind w:left="2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Ajustes e perdas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2279" w14:textId="77777777" w:rsidR="008A6222" w:rsidRPr="0042015B" w:rsidRDefault="003D430C" w:rsidP="00B1254E">
            <w:pPr>
              <w:ind w:left="2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Texto</w:t>
            </w:r>
          </w:p>
        </w:tc>
      </w:tr>
      <w:tr w:rsidR="008A6222" w:rsidRPr="0042015B" w14:paraId="5710A2D8" w14:textId="77777777" w:rsidTr="00B1254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B8C49" w14:textId="77777777" w:rsidR="008A6222" w:rsidRPr="0042015B" w:rsidRDefault="00A60CAF" w:rsidP="00B1254E">
            <w:pPr>
              <w:ind w:left="5"/>
              <w:rPr>
                <w:sz w:val="20"/>
                <w:szCs w:val="20"/>
              </w:rPr>
            </w:pPr>
            <w:r w:rsidRPr="00A60CAF">
              <w:rPr>
                <w:sz w:val="20"/>
                <w:szCs w:val="20"/>
              </w:rPr>
              <w:t>BALANÇO DO GÁS NATURAL NO BRASIL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8864" w14:textId="77777777" w:rsidR="008A6222" w:rsidRPr="0042015B" w:rsidRDefault="00790CFF" w:rsidP="00B1254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referente ao campo anterior</w:t>
            </w:r>
            <w:r w:rsidR="00A60CAF">
              <w:rPr>
                <w:sz w:val="20"/>
                <w:szCs w:val="20"/>
              </w:rPr>
              <w:t>. Valores em milhões de metros cúbicos (m³).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1CD2" w14:textId="77777777" w:rsidR="008A6222" w:rsidRPr="0042015B" w:rsidRDefault="00A60CAF" w:rsidP="00B1254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real</w:t>
            </w:r>
          </w:p>
        </w:tc>
      </w:tr>
      <w:tr w:rsidR="008A6222" w:rsidRPr="0042015B" w14:paraId="775319A6" w14:textId="77777777" w:rsidTr="00B1254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0A5E" w14:textId="77777777" w:rsidR="008A6222" w:rsidRPr="0042015B" w:rsidRDefault="00B1254E" w:rsidP="00B1254E">
            <w:pPr>
              <w:ind w:left="5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 xml:space="preserve">ANO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8015" w14:textId="77777777" w:rsidR="008A6222" w:rsidRPr="0042015B" w:rsidRDefault="003D430C" w:rsidP="00B1254E">
            <w:pPr>
              <w:ind w:left="2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 xml:space="preserve">Ano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677E" w14:textId="77777777" w:rsidR="008A6222" w:rsidRPr="0042015B" w:rsidRDefault="003D430C" w:rsidP="00B1254E">
            <w:pPr>
              <w:ind w:left="2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 xml:space="preserve">Número inteiro </w:t>
            </w:r>
          </w:p>
        </w:tc>
      </w:tr>
    </w:tbl>
    <w:p w14:paraId="4A0BDD15" w14:textId="77777777" w:rsidR="008A6222" w:rsidRPr="0042015B" w:rsidRDefault="003D430C">
      <w:pPr>
        <w:spacing w:after="0"/>
        <w:rPr>
          <w:sz w:val="20"/>
          <w:szCs w:val="20"/>
        </w:rPr>
      </w:pPr>
      <w:r w:rsidRPr="0042015B">
        <w:rPr>
          <w:b/>
          <w:sz w:val="20"/>
          <w:szCs w:val="20"/>
        </w:rPr>
        <w:t xml:space="preserve">  </w:t>
      </w:r>
    </w:p>
    <w:p w14:paraId="442D3822" w14:textId="77777777" w:rsidR="008A6222" w:rsidRPr="0042015B" w:rsidRDefault="003D430C" w:rsidP="00F83BBF">
      <w:pPr>
        <w:pStyle w:val="Ttulo1"/>
        <w:ind w:left="142"/>
        <w:rPr>
          <w:szCs w:val="20"/>
        </w:rPr>
      </w:pPr>
      <w:r w:rsidRPr="0042015B">
        <w:rPr>
          <w:szCs w:val="20"/>
        </w:rPr>
        <w:t xml:space="preserve">SEÇÃO 2: INFORMAÇÕES ADICIONAIS </w:t>
      </w:r>
    </w:p>
    <w:p w14:paraId="15CF5176" w14:textId="77777777" w:rsidR="008A6222" w:rsidRPr="0042015B" w:rsidRDefault="003D430C">
      <w:pPr>
        <w:spacing w:after="0"/>
        <w:rPr>
          <w:sz w:val="20"/>
          <w:szCs w:val="20"/>
        </w:rPr>
      </w:pPr>
      <w:r w:rsidRPr="0042015B">
        <w:rPr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</w:tblGrid>
      <w:tr w:rsidR="008A6222" w:rsidRPr="0042015B" w14:paraId="677D5A39" w14:textId="77777777" w:rsidTr="00B1254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DEED" w14:textId="77777777" w:rsidR="008A6222" w:rsidRPr="0042015B" w:rsidRDefault="003820A8" w:rsidP="00B1254E">
            <w:pPr>
              <w:ind w:left="5"/>
              <w:rPr>
                <w:sz w:val="20"/>
                <w:szCs w:val="20"/>
              </w:rPr>
            </w:pPr>
            <w:r w:rsidRPr="0042015B">
              <w:rPr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19BE" w14:textId="77777777" w:rsidR="008A6222" w:rsidRPr="0042015B" w:rsidRDefault="003820A8" w:rsidP="00B1254E">
            <w:pPr>
              <w:rPr>
                <w:sz w:val="20"/>
                <w:szCs w:val="20"/>
              </w:rPr>
            </w:pPr>
            <w:r w:rsidRPr="0042015B">
              <w:rPr>
                <w:b/>
                <w:sz w:val="20"/>
                <w:szCs w:val="20"/>
              </w:rPr>
              <w:t xml:space="preserve">VALOR </w:t>
            </w:r>
          </w:p>
        </w:tc>
      </w:tr>
      <w:tr w:rsidR="00B1254E" w:rsidRPr="00F17937" w14:paraId="73AAE603" w14:textId="77777777" w:rsidTr="00B1254E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327E" w14:textId="77777777" w:rsidR="00B1254E" w:rsidRPr="00D62684" w:rsidRDefault="00B1254E" w:rsidP="00B1254E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62684">
              <w:rPr>
                <w:rFonts w:asciiTheme="minorHAnsi" w:hAnsiTheme="minorHAnsi" w:cstheme="minorHAnsi"/>
                <w:sz w:val="20"/>
                <w:szCs w:val="18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FA4C" w14:textId="77777777" w:rsidR="00B1254E" w:rsidRPr="00D62684" w:rsidRDefault="005A6422" w:rsidP="00B1254E">
            <w:pPr>
              <w:ind w:left="2"/>
              <w:rPr>
                <w:b/>
                <w:color w:val="0000FF"/>
                <w:sz w:val="20"/>
                <w:szCs w:val="18"/>
                <w:u w:color="0000FF"/>
              </w:rPr>
            </w:pPr>
            <w:hyperlink r:id="rId4" w:history="1">
              <w:r w:rsidR="00B1254E" w:rsidRPr="00D62684">
                <w:rPr>
                  <w:color w:val="0000FF"/>
                  <w:sz w:val="20"/>
                  <w:szCs w:val="18"/>
                  <w:u w:color="0000FF"/>
                </w:rPr>
                <w:t>https://www.gov.br/anp/pt-br</w:t>
              </w:r>
            </w:hyperlink>
          </w:p>
        </w:tc>
      </w:tr>
      <w:tr w:rsidR="00B1254E" w:rsidRPr="00342AFC" w14:paraId="3C8900AA" w14:textId="77777777" w:rsidTr="00B1254E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E7F7" w14:textId="77777777" w:rsidR="00B1254E" w:rsidRPr="00D62684" w:rsidRDefault="00B1254E" w:rsidP="00B1254E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62684">
              <w:rPr>
                <w:rFonts w:asciiTheme="minorHAnsi" w:hAnsiTheme="minorHAnsi" w:cstheme="minorHAnsi"/>
                <w:sz w:val="20"/>
                <w:szCs w:val="18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DD7B6" w14:textId="77777777" w:rsidR="00B1254E" w:rsidRPr="00D62684" w:rsidRDefault="00B1254E" w:rsidP="00B1254E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62684">
              <w:rPr>
                <w:rFonts w:asciiTheme="minorHAnsi" w:hAnsiTheme="minorHAnsi" w:cstheme="minorHAnsi"/>
                <w:sz w:val="20"/>
                <w:szCs w:val="18"/>
              </w:rPr>
              <w:t>ANP/SDC</w:t>
            </w:r>
          </w:p>
        </w:tc>
      </w:tr>
      <w:tr w:rsidR="00B1254E" w:rsidRPr="00342AFC" w14:paraId="577CC7E9" w14:textId="77777777" w:rsidTr="00B1254E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EB3F4A" w14:textId="77777777" w:rsidR="00B1254E" w:rsidRPr="00D62684" w:rsidRDefault="00B1254E" w:rsidP="00B1254E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62684">
              <w:rPr>
                <w:rFonts w:asciiTheme="minorHAnsi" w:hAnsiTheme="minorHAnsi" w:cstheme="minorHAnsi"/>
                <w:sz w:val="20"/>
                <w:szCs w:val="18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F4C4" w14:textId="77777777" w:rsidR="00B1254E" w:rsidRPr="00D62684" w:rsidRDefault="00B1254E" w:rsidP="00B1254E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62684">
              <w:rPr>
                <w:rFonts w:asciiTheme="minorHAnsi" w:hAnsiTheme="minorHAnsi" w:cstheme="minorHAnsi"/>
                <w:sz w:val="20"/>
                <w:szCs w:val="18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D8D9" w14:textId="77777777" w:rsidR="00B1254E" w:rsidRPr="00A60CAF" w:rsidRDefault="005A6422" w:rsidP="00B1254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B1254E" w:rsidRPr="00A60CAF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B1254E" w14:paraId="7959096D" w14:textId="77777777" w:rsidTr="00B1254E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0E0FA2" w14:textId="77777777" w:rsidR="00B1254E" w:rsidRPr="00D62684" w:rsidRDefault="00B1254E" w:rsidP="00B1254E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9975" w14:textId="77777777" w:rsidR="00B1254E" w:rsidRPr="00D62684" w:rsidRDefault="00B1254E" w:rsidP="00B1254E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62684">
              <w:rPr>
                <w:rFonts w:asciiTheme="minorHAnsi" w:hAnsiTheme="minorHAnsi" w:cstheme="minorHAnsi"/>
                <w:sz w:val="20"/>
                <w:szCs w:val="18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1505" w14:textId="08120239" w:rsidR="00B1254E" w:rsidRPr="00A60CAF" w:rsidRDefault="00B1254E" w:rsidP="00B1254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0CAF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D6268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60CAF">
              <w:rPr>
                <w:rFonts w:asciiTheme="minorHAnsi" w:hAnsiTheme="minorHAnsi" w:cstheme="minorHAnsi"/>
                <w:sz w:val="20"/>
                <w:szCs w:val="20"/>
              </w:rPr>
              <w:t>-dados_abertos-tabela3.32</w:t>
            </w:r>
            <w:r w:rsidR="005A64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1254E" w14:paraId="6D447A50" w14:textId="77777777" w:rsidTr="00B1254E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B85AB" w14:textId="77777777" w:rsidR="00B1254E" w:rsidRPr="00D62684" w:rsidRDefault="00B1254E" w:rsidP="00B1254E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E0B1" w14:textId="77777777" w:rsidR="00B1254E" w:rsidRPr="00D62684" w:rsidRDefault="00B1254E" w:rsidP="00B1254E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62684">
              <w:rPr>
                <w:rFonts w:asciiTheme="minorHAnsi" w:hAnsiTheme="minorHAnsi" w:cstheme="minorHAnsi"/>
                <w:sz w:val="20"/>
                <w:szCs w:val="18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AB89" w14:textId="77777777" w:rsidR="00B1254E" w:rsidRPr="00B1254E" w:rsidRDefault="00B1254E" w:rsidP="00B1254E">
            <w:pPr>
              <w:ind w:left="2"/>
              <w:rPr>
                <w:rFonts w:asciiTheme="minorHAnsi" w:hAnsiTheme="minorHAnsi" w:cstheme="minorHAnsi"/>
                <w:szCs w:val="20"/>
              </w:rPr>
            </w:pPr>
            <w:r w:rsidRPr="00B1254E">
              <w:rPr>
                <w:rFonts w:asciiTheme="minorHAnsi" w:hAnsiTheme="minorHAnsi" w:cstheme="minorHAnsi"/>
                <w:szCs w:val="20"/>
              </w:rPr>
              <w:t>csv</w:t>
            </w:r>
          </w:p>
        </w:tc>
      </w:tr>
      <w:tr w:rsidR="00B1254E" w:rsidRPr="00AE59BA" w14:paraId="16491AB7" w14:textId="77777777" w:rsidTr="00B1254E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3D34" w14:textId="77777777" w:rsidR="00B1254E" w:rsidRPr="00D62684" w:rsidRDefault="00B1254E" w:rsidP="00B1254E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9F4B2" w14:textId="77777777" w:rsidR="00B1254E" w:rsidRPr="00D62684" w:rsidRDefault="00B1254E" w:rsidP="003D430C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62684">
              <w:rPr>
                <w:rFonts w:asciiTheme="minorHAnsi" w:hAnsiTheme="minorHAnsi" w:cstheme="minorHAnsi"/>
                <w:sz w:val="20"/>
                <w:szCs w:val="18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D0D6F" w14:textId="77777777" w:rsidR="00B1254E" w:rsidRPr="00B1254E" w:rsidRDefault="00B1254E" w:rsidP="003D430C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B1254E">
              <w:rPr>
                <w:rFonts w:asciiTheme="minorHAnsi" w:hAnsiTheme="minorHAnsi" w:cstheme="minorHAnsi"/>
                <w:szCs w:val="20"/>
              </w:rPr>
              <w:t xml:space="preserve">Trata-se do </w:t>
            </w:r>
            <w:r w:rsidRPr="00B1254E">
              <w:rPr>
                <w:rFonts w:eastAsia="Arial" w:cs="Arial"/>
                <w:sz w:val="20"/>
                <w:szCs w:val="20"/>
              </w:rPr>
              <w:t>balanço do gás natural no Brasil ao longo da década anterior.</w:t>
            </w:r>
          </w:p>
        </w:tc>
      </w:tr>
      <w:tr w:rsidR="008A6222" w:rsidRPr="0042015B" w14:paraId="34877DD8" w14:textId="77777777" w:rsidTr="00B1254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AB96" w14:textId="77777777" w:rsidR="008A6222" w:rsidRPr="0042015B" w:rsidRDefault="003D430C" w:rsidP="00B1254E">
            <w:pPr>
              <w:ind w:left="5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PERIODICIDADE DE EXTRAÇÃO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4972" w14:textId="77777777" w:rsidR="008A6222" w:rsidRPr="0042015B" w:rsidRDefault="003D430C" w:rsidP="003D430C">
            <w:pPr>
              <w:ind w:left="2"/>
              <w:jc w:val="both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 xml:space="preserve">Anual </w:t>
            </w:r>
          </w:p>
        </w:tc>
      </w:tr>
      <w:tr w:rsidR="008A6222" w:rsidRPr="0042015B" w14:paraId="336062D3" w14:textId="77777777" w:rsidTr="00B1254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3A2BB" w14:textId="77777777" w:rsidR="008A6222" w:rsidRPr="0042015B" w:rsidRDefault="003D430C" w:rsidP="00B1254E">
            <w:pPr>
              <w:ind w:left="5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C2EA" w14:textId="77777777" w:rsidR="008A6222" w:rsidRPr="0042015B" w:rsidRDefault="003D430C" w:rsidP="003D430C">
            <w:pPr>
              <w:ind w:left="2"/>
              <w:jc w:val="both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 xml:space="preserve">Português </w:t>
            </w:r>
          </w:p>
        </w:tc>
      </w:tr>
      <w:tr w:rsidR="008A6222" w:rsidRPr="0042015B" w14:paraId="17A7465E" w14:textId="77777777" w:rsidTr="00B1254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C0E00" w14:textId="77777777" w:rsidR="008A6222" w:rsidRPr="0042015B" w:rsidRDefault="003D430C" w:rsidP="00B1254E">
            <w:pPr>
              <w:ind w:left="5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C535" w14:textId="77777777" w:rsidR="008A6222" w:rsidRPr="00E86389" w:rsidRDefault="00E86389" w:rsidP="00E8638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F736B">
              <w:rPr>
                <w:sz w:val="20"/>
                <w:szCs w:val="20"/>
              </w:rPr>
              <w:t>ANP/SDP; ANP/SIM e Petrobras.</w:t>
            </w:r>
          </w:p>
        </w:tc>
      </w:tr>
      <w:tr w:rsidR="008A6222" w:rsidRPr="0042015B" w14:paraId="57B9ED44" w14:textId="77777777" w:rsidTr="00B1254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33BE6" w14:textId="77777777" w:rsidR="008A6222" w:rsidRPr="0042015B" w:rsidRDefault="003D430C" w:rsidP="00B1254E">
            <w:pPr>
              <w:ind w:left="5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D9F6D" w14:textId="77777777" w:rsidR="008A6222" w:rsidRPr="000F736B" w:rsidRDefault="000F736B" w:rsidP="000F736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C78CD">
              <w:rPr>
                <w:sz w:val="20"/>
                <w:szCs w:val="20"/>
              </w:rPr>
              <w:t>1) Refere-se ao consumo próprio nas áreas de produção, refinarias e UPGNs. 2) Volume de gás absorvido nas UPGNs. 3) Inclui as vendas para as distribuidoras, geração térmica e consumidores finais.</w:t>
            </w:r>
          </w:p>
        </w:tc>
      </w:tr>
      <w:tr w:rsidR="008A6222" w:rsidRPr="0042015B" w14:paraId="00F4D9CD" w14:textId="77777777" w:rsidTr="00B1254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2D49" w14:textId="77777777" w:rsidR="008A6222" w:rsidRPr="0042015B" w:rsidRDefault="003D430C" w:rsidP="00B1254E">
            <w:pPr>
              <w:ind w:left="5"/>
              <w:rPr>
                <w:sz w:val="20"/>
                <w:szCs w:val="20"/>
              </w:rPr>
            </w:pPr>
            <w:r w:rsidRPr="0042015B">
              <w:rPr>
                <w:sz w:val="20"/>
                <w:szCs w:val="20"/>
              </w:rPr>
              <w:t>CONTATO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60C5B" w14:textId="77777777" w:rsidR="008A6222" w:rsidRPr="0042015B" w:rsidRDefault="005A6422" w:rsidP="003D430C">
            <w:pPr>
              <w:ind w:left="2"/>
              <w:jc w:val="both"/>
              <w:rPr>
                <w:sz w:val="20"/>
                <w:szCs w:val="20"/>
              </w:rPr>
            </w:pPr>
            <w:hyperlink r:id="rId6" w:history="1">
              <w:r w:rsidR="00B1254E" w:rsidRPr="007D2153">
                <w:rPr>
                  <w:rStyle w:val="Hyperlink"/>
                  <w:sz w:val="20"/>
                  <w:szCs w:val="20"/>
                  <w:u w:color="0000FF"/>
                </w:rPr>
                <w:t>faleconosco@anp.gov.br</w:t>
              </w:r>
            </w:hyperlink>
            <w:r w:rsidR="003D430C" w:rsidRPr="0042015B">
              <w:rPr>
                <w:sz w:val="20"/>
                <w:szCs w:val="20"/>
              </w:rPr>
              <w:t xml:space="preserve"> </w:t>
            </w:r>
          </w:p>
        </w:tc>
      </w:tr>
      <w:tr w:rsidR="00B1254E" w:rsidRPr="0042015B" w14:paraId="5C7FD11C" w14:textId="77777777" w:rsidTr="00B1254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3FAD" w14:textId="77777777" w:rsidR="00B1254E" w:rsidRPr="00342AFC" w:rsidRDefault="00B1254E" w:rsidP="00B1254E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3D430C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9E26" w14:textId="77777777" w:rsidR="000F1F54" w:rsidRPr="0042015B" w:rsidRDefault="000F1F54" w:rsidP="003D430C">
            <w:pPr>
              <w:spacing w:after="11"/>
              <w:ind w:left="2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Balanço, gás, natural, Brasil, </w:t>
            </w:r>
            <w:r w:rsidR="00F83BBF">
              <w:rPr>
                <w:rFonts w:asciiTheme="minorHAnsi" w:hAnsiTheme="minorHAnsi" w:cstheme="minorHAnsi"/>
                <w:szCs w:val="20"/>
              </w:rPr>
              <w:t>especificação, consumo, im</w:t>
            </w:r>
            <w:r w:rsidR="00F83BBF" w:rsidRPr="0042015B">
              <w:rPr>
                <w:sz w:val="20"/>
                <w:szCs w:val="20"/>
              </w:rPr>
              <w:t>portação</w:t>
            </w:r>
            <w:r w:rsidR="00F83BBF">
              <w:rPr>
                <w:sz w:val="20"/>
                <w:szCs w:val="20"/>
              </w:rPr>
              <w:t xml:space="preserve">, exportação, produção, reinjeção, </w:t>
            </w:r>
            <w:r w:rsidR="00F83BBF" w:rsidRPr="0042015B">
              <w:rPr>
                <w:sz w:val="20"/>
                <w:szCs w:val="20"/>
              </w:rPr>
              <w:t>queima</w:t>
            </w:r>
            <w:r w:rsidR="00F83BBF">
              <w:rPr>
                <w:sz w:val="20"/>
                <w:szCs w:val="20"/>
              </w:rPr>
              <w:t>, perda,</w:t>
            </w:r>
          </w:p>
          <w:p w14:paraId="598EF5FD" w14:textId="39E4A601" w:rsidR="00B1254E" w:rsidRPr="005C76FD" w:rsidRDefault="00F83BBF" w:rsidP="003D430C">
            <w:pPr>
              <w:spacing w:after="16"/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sz w:val="20"/>
                <w:szCs w:val="20"/>
              </w:rPr>
              <w:t xml:space="preserve">LGN, vendas, </w:t>
            </w:r>
            <w:r w:rsidRPr="0042015B">
              <w:rPr>
                <w:sz w:val="20"/>
                <w:szCs w:val="20"/>
              </w:rPr>
              <w:t>ajustes</w:t>
            </w:r>
            <w:r w:rsidR="005A6422">
              <w:rPr>
                <w:sz w:val="20"/>
                <w:szCs w:val="20"/>
              </w:rPr>
              <w:t>.</w:t>
            </w:r>
          </w:p>
        </w:tc>
      </w:tr>
    </w:tbl>
    <w:p w14:paraId="2E861616" w14:textId="77777777" w:rsidR="008A6222" w:rsidRPr="0042015B" w:rsidRDefault="003D430C">
      <w:pPr>
        <w:spacing w:after="0"/>
        <w:rPr>
          <w:sz w:val="20"/>
          <w:szCs w:val="20"/>
        </w:rPr>
      </w:pPr>
      <w:r w:rsidRPr="0042015B">
        <w:rPr>
          <w:sz w:val="20"/>
          <w:szCs w:val="20"/>
        </w:rPr>
        <w:t xml:space="preserve"> </w:t>
      </w:r>
    </w:p>
    <w:sectPr w:rsidR="008A6222" w:rsidRPr="0042015B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222"/>
    <w:rsid w:val="000C78CD"/>
    <w:rsid w:val="000F1F54"/>
    <w:rsid w:val="000F736B"/>
    <w:rsid w:val="0015119C"/>
    <w:rsid w:val="00277908"/>
    <w:rsid w:val="003820A8"/>
    <w:rsid w:val="003D430C"/>
    <w:rsid w:val="0042015B"/>
    <w:rsid w:val="00436E5F"/>
    <w:rsid w:val="005A6422"/>
    <w:rsid w:val="00790CFF"/>
    <w:rsid w:val="008A6222"/>
    <w:rsid w:val="008C3FB8"/>
    <w:rsid w:val="00A60CAF"/>
    <w:rsid w:val="00B1254E"/>
    <w:rsid w:val="00D14731"/>
    <w:rsid w:val="00D62684"/>
    <w:rsid w:val="00E86389"/>
    <w:rsid w:val="00F8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C4CF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11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254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1254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25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2021-07-22T14:25:00Z</dcterms:created>
  <dcterms:modified xsi:type="dcterms:W3CDTF">2024-07-22T22:56:00Z</dcterms:modified>
</cp:coreProperties>
</file>