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6C8CE" w14:textId="16AD16DF" w:rsidR="00CB023A" w:rsidRDefault="00BA5314" w:rsidP="00F33709">
      <w:pPr>
        <w:spacing w:after="249"/>
        <w:ind w:left="0" w:firstLine="142"/>
      </w:pPr>
      <w:r>
        <w:t>TÍTULO</w:t>
      </w:r>
      <w:r w:rsidR="00AB5CE5">
        <w:t>: Tabela 2.3</w:t>
      </w:r>
      <w:r w:rsidR="004A0272">
        <w:t>2</w:t>
      </w:r>
      <w:r w:rsidR="00AB5CE5">
        <w:t xml:space="preserve"> - Capacidade de armazenamento nas refinarias</w:t>
      </w:r>
    </w:p>
    <w:p w14:paraId="1F325E94" w14:textId="77777777" w:rsidR="00CB023A" w:rsidRDefault="00AB5CE5" w:rsidP="00F33709">
      <w:pPr>
        <w:ind w:left="0" w:firstLine="142"/>
      </w:pPr>
      <w:r>
        <w:t>SEÇÃO 1: COLUNAS</w:t>
      </w:r>
    </w:p>
    <w:p w14:paraId="6A632223" w14:textId="77777777" w:rsidR="00CB023A" w:rsidRDefault="00CB023A">
      <w:pPr>
        <w:spacing w:after="0"/>
        <w:ind w:left="89" w:firstLine="0"/>
      </w:pPr>
    </w:p>
    <w:tbl>
      <w:tblPr>
        <w:tblStyle w:val="TableGrid"/>
        <w:tblW w:w="8505" w:type="dxa"/>
        <w:tblInd w:w="122" w:type="dxa"/>
        <w:tblCellMar>
          <w:top w:w="5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3969"/>
        <w:gridCol w:w="1686"/>
      </w:tblGrid>
      <w:tr w:rsidR="00CB023A" w14:paraId="75652FC8" w14:textId="77777777" w:rsidTr="00AB5CE5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98C4" w14:textId="77777777" w:rsidR="00CB023A" w:rsidRDefault="00AB5CE5" w:rsidP="00F33709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814D" w14:textId="77777777" w:rsidR="00CB023A" w:rsidRDefault="00AB5CE5" w:rsidP="00F33709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489B" w14:textId="77777777" w:rsidR="00CB023A" w:rsidRDefault="00AB5CE5" w:rsidP="00F33709">
            <w:pPr>
              <w:spacing w:after="0"/>
              <w:ind w:left="0" w:firstLine="0"/>
            </w:pPr>
            <w:r>
              <w:t>TIPO DO DADO</w:t>
            </w:r>
          </w:p>
        </w:tc>
      </w:tr>
      <w:tr w:rsidR="00CB023A" w14:paraId="03894DBB" w14:textId="77777777" w:rsidTr="00AB5CE5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04D1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94D3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Nome da Refinaria e Unidade da Federação onde está localizada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46C1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CB023A" w14:paraId="187BD331" w14:textId="77777777" w:rsidTr="00AB5CE5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BCE6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PRODUTO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A5B7" w14:textId="77777777" w:rsidR="00CB023A" w:rsidRDefault="00AB5CE5" w:rsidP="00F33709">
            <w:pPr>
              <w:spacing w:after="4"/>
              <w:ind w:left="0" w:firstLine="0"/>
            </w:pPr>
            <w:r>
              <w:rPr>
                <w:b w:val="0"/>
              </w:rPr>
              <w:t>Podem ser:</w:t>
            </w:r>
          </w:p>
          <w:p w14:paraId="37600F02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 xml:space="preserve">Petróleo; e Derivados de petróleo, </w:t>
            </w:r>
          </w:p>
          <w:p w14:paraId="7B2C9C09" w14:textId="77777777" w:rsidR="00CB023A" w:rsidRDefault="00F33709" w:rsidP="00F33709">
            <w:pPr>
              <w:spacing w:after="0"/>
              <w:ind w:left="0" w:firstLine="0"/>
            </w:pPr>
            <w:r>
              <w:rPr>
                <w:b w:val="0"/>
              </w:rPr>
              <w:t>I</w:t>
            </w:r>
            <w:r w:rsidR="00AB5CE5">
              <w:rPr>
                <w:b w:val="0"/>
              </w:rPr>
              <w:t>ntermediários e etanol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FD14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CB023A" w14:paraId="2BE2C427" w14:textId="77777777" w:rsidTr="00AB5CE5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BA11" w14:textId="77777777" w:rsidR="00CB023A" w:rsidRDefault="00AB5CE5" w:rsidP="009642AA">
            <w:pPr>
              <w:ind w:left="0" w:firstLine="0"/>
            </w:pPr>
            <w:r>
              <w:rPr>
                <w:b w:val="0"/>
              </w:rPr>
              <w:t xml:space="preserve">CAPACIDADE DE </w:t>
            </w:r>
            <w:r w:rsidR="0073207F">
              <w:t>A</w:t>
            </w:r>
            <w:r>
              <w:rPr>
                <w:b w:val="0"/>
              </w:rPr>
              <w:t>RMAZENAMENT</w:t>
            </w:r>
            <w:r w:rsidR="004A066B">
              <w:rPr>
                <w:b w:val="0"/>
              </w:rPr>
              <w:t>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203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Capacidade de armazenamento em metros cúbicos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F640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358BC9E9" w14:textId="77777777" w:rsidR="00F33709" w:rsidRDefault="00F33709" w:rsidP="00F33709">
      <w:pPr>
        <w:spacing w:after="5"/>
        <w:ind w:left="0" w:firstLine="0"/>
      </w:pPr>
    </w:p>
    <w:p w14:paraId="4ECDBCE5" w14:textId="77777777" w:rsidR="00CB023A" w:rsidRDefault="00AB5CE5" w:rsidP="00F33709">
      <w:pPr>
        <w:spacing w:after="5"/>
        <w:ind w:left="142" w:firstLine="0"/>
      </w:pPr>
      <w:r>
        <w:t>SEÇÃO 2: INFORMAÇÕES ADICIONAIS</w:t>
      </w:r>
    </w:p>
    <w:p w14:paraId="45D48172" w14:textId="77777777" w:rsidR="00CB023A" w:rsidRDefault="00CB023A">
      <w:pPr>
        <w:spacing w:after="0"/>
        <w:ind w:left="0" w:firstLine="0"/>
      </w:pPr>
    </w:p>
    <w:tbl>
      <w:tblPr>
        <w:tblStyle w:val="TableGrid"/>
        <w:tblW w:w="8498" w:type="dxa"/>
        <w:tblInd w:w="122" w:type="dxa"/>
        <w:tblCellMar>
          <w:top w:w="5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559"/>
        <w:gridCol w:w="4082"/>
        <w:gridCol w:w="7"/>
      </w:tblGrid>
      <w:tr w:rsidR="00CB023A" w14:paraId="76595AF0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CD9B" w14:textId="77777777" w:rsidR="00CB023A" w:rsidRDefault="00AB5CE5" w:rsidP="00F33709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68F5" w14:textId="77777777" w:rsidR="00CB023A" w:rsidRDefault="00AB5CE5" w:rsidP="00F33709">
            <w:pPr>
              <w:spacing w:after="0"/>
              <w:ind w:left="0" w:firstLine="0"/>
            </w:pPr>
            <w:r>
              <w:t>VALOR</w:t>
            </w:r>
          </w:p>
        </w:tc>
      </w:tr>
      <w:tr w:rsidR="00BA5314" w:rsidRPr="00F17937" w14:paraId="29BB3D3D" w14:textId="77777777" w:rsidTr="00F3370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A485" w14:textId="77777777" w:rsidR="00BA5314" w:rsidRPr="00F17937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5B8E" w14:textId="77777777" w:rsidR="00BA5314" w:rsidRPr="00F17937" w:rsidRDefault="0090600C" w:rsidP="00F33709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BA5314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A5314" w:rsidRPr="00342AFC" w14:paraId="1E7AE868" w14:textId="77777777" w:rsidTr="00F33709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2128" w14:textId="77777777" w:rsidR="00BA5314" w:rsidRPr="00342AFC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C6C3" w14:textId="77777777" w:rsidR="00BA5314" w:rsidRPr="00342AFC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A5314" w:rsidRPr="00342AFC" w14:paraId="59382B11" w14:textId="77777777" w:rsidTr="00AB5CE5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28EC8" w14:textId="77777777" w:rsidR="00BA5314" w:rsidRPr="00342AFC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86EA" w14:textId="77777777" w:rsidR="00BA5314" w:rsidRPr="00342AFC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0AD61" w14:textId="77777777" w:rsidR="00BA5314" w:rsidRPr="00342AFC" w:rsidRDefault="0090600C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BA5314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A5314" w14:paraId="234A6E44" w14:textId="77777777" w:rsidTr="00AB5CE5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91A4B" w14:textId="77777777" w:rsidR="00BA5314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9765" w14:textId="77777777" w:rsidR="00BA5314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E9F7" w14:textId="41B20E32" w:rsidR="00BA5314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9642AA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6634BA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9642AA"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4B4636">
              <w:rPr>
                <w:rFonts w:asciiTheme="minorHAnsi" w:hAnsiTheme="minorHAnsi" w:cstheme="minorHAnsi"/>
                <w:b w:val="0"/>
                <w:szCs w:val="20"/>
              </w:rPr>
              <w:t>2</w:t>
            </w:r>
          </w:p>
        </w:tc>
      </w:tr>
      <w:tr w:rsidR="00BA5314" w14:paraId="31B368A3" w14:textId="77777777" w:rsidTr="00AB5CE5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4EFC1" w14:textId="77777777" w:rsidR="00BA5314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C324" w14:textId="77777777" w:rsidR="00BA5314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F1A7" w14:textId="77777777" w:rsidR="00BA5314" w:rsidRPr="00BA5314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BA5314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BA5314" w:rsidRPr="00AE59BA" w14:paraId="574954D8" w14:textId="77777777" w:rsidTr="00AB5CE5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0E4E" w14:textId="77777777" w:rsidR="00BA5314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F0E" w14:textId="77777777" w:rsidR="00BA5314" w:rsidRDefault="00BA5314" w:rsidP="00F3370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91F7" w14:textId="77777777" w:rsidR="00BA5314" w:rsidRPr="00BA5314" w:rsidRDefault="00BA5314" w:rsidP="00F33709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BA5314">
              <w:rPr>
                <w:rFonts w:asciiTheme="minorHAnsi" w:hAnsiTheme="minorHAnsi" w:cstheme="minorHAnsi"/>
                <w:b w:val="0"/>
                <w:szCs w:val="20"/>
              </w:rPr>
              <w:t>Trata-se da c</w:t>
            </w:r>
            <w:r w:rsidRPr="00BA5314">
              <w:rPr>
                <w:b w:val="0"/>
              </w:rPr>
              <w:t>apacidade de armazenamento nas refinarias ao longo do ano anterior.</w:t>
            </w:r>
          </w:p>
        </w:tc>
      </w:tr>
      <w:tr w:rsidR="00CB023A" w14:paraId="528C2724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D171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9DC4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CB023A" w14:paraId="598FA505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8018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07C4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CB023A" w14:paraId="2ACBF3F2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A135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59C6" w14:textId="4A4911A2" w:rsidR="00CB023A" w:rsidRDefault="006A48A1" w:rsidP="00F33709">
            <w:pPr>
              <w:spacing w:after="0"/>
              <w:ind w:left="0" w:firstLine="0"/>
            </w:pPr>
            <w:r w:rsidRPr="006A48A1">
              <w:rPr>
                <w:b w:val="0"/>
              </w:rPr>
              <w:t>ANP/SPC, conforme a Resolução ANP n° 852/2021.</w:t>
            </w:r>
          </w:p>
        </w:tc>
      </w:tr>
      <w:tr w:rsidR="00CB023A" w14:paraId="3DE1179E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5DDB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9DAF" w14:textId="21148747" w:rsidR="00CB023A" w:rsidRDefault="006A48A1" w:rsidP="00F33709">
            <w:pPr>
              <w:spacing w:after="0"/>
              <w:ind w:left="0" w:firstLine="0"/>
            </w:pPr>
            <w:r w:rsidRPr="006A48A1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6A48A1">
              <w:rPr>
                <w:b w:val="0"/>
              </w:rPr>
              <w:t>Dados não disponíveis. 2</w:t>
            </w:r>
            <w:r>
              <w:rPr>
                <w:b w:val="0"/>
              </w:rPr>
              <w:t xml:space="preserve">) </w:t>
            </w:r>
            <w:r w:rsidRPr="006A48A1">
              <w:rPr>
                <w:b w:val="0"/>
              </w:rPr>
              <w:t>Processa xisto bruto.</w:t>
            </w:r>
          </w:p>
        </w:tc>
      </w:tr>
      <w:tr w:rsidR="00CB023A" w14:paraId="7A0F8CC4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E874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519" w14:textId="77777777" w:rsidR="00CB023A" w:rsidRDefault="00AB5CE5" w:rsidP="00F33709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BA5314" w14:paraId="171334EB" w14:textId="77777777" w:rsidTr="00F33709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2F7E" w14:textId="77777777" w:rsidR="00BA5314" w:rsidRPr="00342AFC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CB05" w14:textId="3C84183F" w:rsidR="00BA5314" w:rsidRPr="005C76FD" w:rsidRDefault="00BA5314" w:rsidP="00F3370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Capacidade, armazenamento, refinarias, </w:t>
            </w:r>
            <w:r w:rsidR="00F33709">
              <w:rPr>
                <w:rFonts w:asciiTheme="minorHAnsi" w:hAnsiTheme="minorHAnsi" w:cstheme="minorHAnsi"/>
                <w:b w:val="0"/>
                <w:szCs w:val="20"/>
              </w:rPr>
              <w:t>derivados, intermediários, etanol</w:t>
            </w:r>
            <w:r w:rsidR="0090600C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56E1D464" w14:textId="77777777" w:rsidR="00CB023A" w:rsidRDefault="00AB5CE5">
      <w:pPr>
        <w:spacing w:after="0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CB023A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3A"/>
    <w:rsid w:val="004A0272"/>
    <w:rsid w:val="004A066B"/>
    <w:rsid w:val="004B4636"/>
    <w:rsid w:val="006634BA"/>
    <w:rsid w:val="006A48A1"/>
    <w:rsid w:val="0073207F"/>
    <w:rsid w:val="0090600C"/>
    <w:rsid w:val="009642AA"/>
    <w:rsid w:val="00AB5CE5"/>
    <w:rsid w:val="00BA5314"/>
    <w:rsid w:val="00C715E8"/>
    <w:rsid w:val="00CB023A"/>
    <w:rsid w:val="00DF5EB8"/>
    <w:rsid w:val="00E013EC"/>
    <w:rsid w:val="00F33709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C62A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A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2021-07-21T01:40:00Z</dcterms:created>
  <dcterms:modified xsi:type="dcterms:W3CDTF">2024-07-22T21:58:00Z</dcterms:modified>
</cp:coreProperties>
</file>