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8F158" w14:textId="4C413D9C" w:rsidR="001514C3" w:rsidRPr="007051D5" w:rsidRDefault="00012C1C">
      <w:pPr>
        <w:spacing w:after="364"/>
        <w:ind w:left="144"/>
        <w:rPr>
          <w:sz w:val="20"/>
          <w:szCs w:val="20"/>
        </w:rPr>
      </w:pPr>
      <w:r w:rsidRPr="007051D5">
        <w:rPr>
          <w:sz w:val="20"/>
          <w:szCs w:val="20"/>
        </w:rPr>
        <w:t>TÍTULO:</w:t>
      </w:r>
      <w:r w:rsidR="003743AA" w:rsidRPr="007051D5">
        <w:rPr>
          <w:sz w:val="20"/>
          <w:szCs w:val="20"/>
        </w:rPr>
        <w:t xml:space="preserve"> </w:t>
      </w:r>
      <w:r w:rsidR="00921282" w:rsidRPr="00921282">
        <w:rPr>
          <w:sz w:val="20"/>
          <w:szCs w:val="20"/>
        </w:rPr>
        <w:t>Tabela 5.6 – Resultado das rodadas sob o regime de partilha de produção no pré-sal – 2013-2021</w:t>
      </w:r>
    </w:p>
    <w:p w14:paraId="54EF7C48" w14:textId="77777777" w:rsidR="001514C3" w:rsidRPr="007051D5" w:rsidRDefault="003743AA">
      <w:pPr>
        <w:ind w:left="144"/>
        <w:rPr>
          <w:sz w:val="20"/>
          <w:szCs w:val="20"/>
        </w:rPr>
      </w:pPr>
      <w:r w:rsidRPr="007051D5">
        <w:rPr>
          <w:sz w:val="20"/>
          <w:szCs w:val="20"/>
        </w:rPr>
        <w:t>SEÇÃO 1: COLUNAS</w:t>
      </w:r>
    </w:p>
    <w:p w14:paraId="027FC2A8" w14:textId="77777777" w:rsidR="001514C3" w:rsidRPr="007051D5" w:rsidRDefault="001514C3">
      <w:pPr>
        <w:ind w:left="149" w:firstLine="0"/>
        <w:rPr>
          <w:sz w:val="20"/>
          <w:szCs w:val="20"/>
        </w:rPr>
      </w:pPr>
    </w:p>
    <w:tbl>
      <w:tblPr>
        <w:tblStyle w:val="TableGrid"/>
        <w:tblW w:w="9493" w:type="dxa"/>
        <w:tblInd w:w="146" w:type="dxa"/>
        <w:tblCellMar>
          <w:top w:w="62" w:type="dxa"/>
        </w:tblCellMar>
        <w:tblLook w:val="04A0" w:firstRow="1" w:lastRow="0" w:firstColumn="1" w:lastColumn="0" w:noHBand="0" w:noVBand="1"/>
      </w:tblPr>
      <w:tblGrid>
        <w:gridCol w:w="2821"/>
        <w:gridCol w:w="4772"/>
        <w:gridCol w:w="1900"/>
      </w:tblGrid>
      <w:tr w:rsidR="001514C3" w:rsidRPr="007051D5" w14:paraId="67A969ED" w14:textId="77777777" w:rsidTr="006154BA">
        <w:trPr>
          <w:trHeight w:val="20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B5B1A" w14:textId="77777777" w:rsidR="001514C3" w:rsidRPr="007051D5" w:rsidRDefault="006154BA" w:rsidP="006154BA">
            <w:pPr>
              <w:ind w:left="48" w:firstLine="0"/>
              <w:rPr>
                <w:sz w:val="20"/>
                <w:szCs w:val="20"/>
              </w:rPr>
            </w:pPr>
            <w:r w:rsidRPr="007051D5">
              <w:rPr>
                <w:sz w:val="20"/>
                <w:szCs w:val="20"/>
              </w:rPr>
              <w:t>NOME DA COLUNA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2FDDE" w14:textId="77777777" w:rsidR="001514C3" w:rsidRPr="007051D5" w:rsidRDefault="006154BA" w:rsidP="006154BA">
            <w:pPr>
              <w:ind w:left="50" w:firstLine="0"/>
              <w:rPr>
                <w:sz w:val="20"/>
                <w:szCs w:val="20"/>
              </w:rPr>
            </w:pPr>
            <w:r w:rsidRPr="007051D5">
              <w:rPr>
                <w:sz w:val="20"/>
                <w:szCs w:val="20"/>
              </w:rPr>
              <w:t>DESCRIÇÃO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C91FD25" w14:textId="77777777" w:rsidR="001514C3" w:rsidRPr="007051D5" w:rsidRDefault="006154BA" w:rsidP="006154BA">
            <w:pPr>
              <w:ind w:left="48" w:firstLine="0"/>
              <w:rPr>
                <w:sz w:val="20"/>
                <w:szCs w:val="20"/>
              </w:rPr>
            </w:pPr>
            <w:r w:rsidRPr="007051D5">
              <w:rPr>
                <w:sz w:val="20"/>
                <w:szCs w:val="20"/>
              </w:rPr>
              <w:t>TIPO DE DADO</w:t>
            </w:r>
          </w:p>
        </w:tc>
      </w:tr>
      <w:tr w:rsidR="001514C3" w:rsidRPr="007051D5" w14:paraId="1AE29EB7" w14:textId="77777777" w:rsidTr="006154BA">
        <w:trPr>
          <w:trHeight w:val="20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1A21B" w14:textId="692C3DB3" w:rsidR="001514C3" w:rsidRPr="007051D5" w:rsidRDefault="00921282" w:rsidP="006154BA">
            <w:pPr>
              <w:ind w:left="48" w:firstLine="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RODADAS DE LICITAÇÃO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4CD0E" w14:textId="68A74F6A" w:rsidR="001514C3" w:rsidRPr="007051D5" w:rsidRDefault="003743AA" w:rsidP="006154BA">
            <w:pPr>
              <w:ind w:left="50" w:firstLine="0"/>
              <w:rPr>
                <w:sz w:val="20"/>
                <w:szCs w:val="20"/>
              </w:rPr>
            </w:pPr>
            <w:r w:rsidRPr="007051D5">
              <w:rPr>
                <w:b w:val="0"/>
                <w:sz w:val="20"/>
                <w:szCs w:val="20"/>
              </w:rPr>
              <w:t>Número da rodada</w:t>
            </w:r>
            <w:r w:rsidR="002E772C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47FB9DD4" w14:textId="77777777" w:rsidR="001514C3" w:rsidRPr="007051D5" w:rsidRDefault="003743AA" w:rsidP="006154BA">
            <w:pPr>
              <w:ind w:left="48" w:firstLine="0"/>
              <w:rPr>
                <w:sz w:val="20"/>
                <w:szCs w:val="20"/>
              </w:rPr>
            </w:pPr>
            <w:r w:rsidRPr="007051D5">
              <w:rPr>
                <w:b w:val="0"/>
                <w:sz w:val="20"/>
                <w:szCs w:val="20"/>
              </w:rPr>
              <w:t>Número inteiro</w:t>
            </w:r>
          </w:p>
        </w:tc>
      </w:tr>
      <w:tr w:rsidR="001514C3" w:rsidRPr="007051D5" w14:paraId="0D21E97B" w14:textId="77777777" w:rsidTr="006154BA">
        <w:trPr>
          <w:trHeight w:val="20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F9E03" w14:textId="77777777" w:rsidR="001514C3" w:rsidRPr="007051D5" w:rsidRDefault="003743AA" w:rsidP="006154BA">
            <w:pPr>
              <w:ind w:left="48" w:firstLine="0"/>
              <w:rPr>
                <w:sz w:val="20"/>
                <w:szCs w:val="20"/>
              </w:rPr>
            </w:pPr>
            <w:r w:rsidRPr="007051D5">
              <w:rPr>
                <w:b w:val="0"/>
                <w:sz w:val="20"/>
                <w:szCs w:val="20"/>
              </w:rPr>
              <w:t>ANO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D902A" w14:textId="759E8586" w:rsidR="001514C3" w:rsidRPr="007051D5" w:rsidRDefault="003743AA" w:rsidP="006154BA">
            <w:pPr>
              <w:ind w:left="50" w:firstLine="0"/>
              <w:rPr>
                <w:sz w:val="20"/>
                <w:szCs w:val="20"/>
              </w:rPr>
            </w:pPr>
            <w:r w:rsidRPr="007051D5">
              <w:rPr>
                <w:b w:val="0"/>
                <w:sz w:val="20"/>
                <w:szCs w:val="20"/>
              </w:rPr>
              <w:t xml:space="preserve">Ano em que foi realizada a </w:t>
            </w:r>
            <w:r w:rsidR="00CB34FB" w:rsidRPr="007051D5">
              <w:rPr>
                <w:b w:val="0"/>
                <w:sz w:val="20"/>
                <w:szCs w:val="20"/>
              </w:rPr>
              <w:t>oferta</w:t>
            </w:r>
            <w:r w:rsidR="002E772C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7AE06224" w14:textId="77777777" w:rsidR="001514C3" w:rsidRPr="007051D5" w:rsidRDefault="003743AA" w:rsidP="006154BA">
            <w:pPr>
              <w:ind w:left="48" w:firstLine="0"/>
              <w:rPr>
                <w:sz w:val="20"/>
                <w:szCs w:val="20"/>
              </w:rPr>
            </w:pPr>
            <w:r w:rsidRPr="007051D5">
              <w:rPr>
                <w:b w:val="0"/>
                <w:sz w:val="20"/>
                <w:szCs w:val="20"/>
              </w:rPr>
              <w:t>Número inteiro</w:t>
            </w:r>
          </w:p>
        </w:tc>
      </w:tr>
      <w:tr w:rsidR="001514C3" w:rsidRPr="007051D5" w14:paraId="4AF6E01A" w14:textId="77777777" w:rsidTr="006154BA">
        <w:trPr>
          <w:trHeight w:val="20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6C476" w14:textId="77777777" w:rsidR="001514C3" w:rsidRPr="007051D5" w:rsidRDefault="00A91701" w:rsidP="006154BA">
            <w:pPr>
              <w:ind w:left="48" w:firstLine="0"/>
              <w:rPr>
                <w:sz w:val="20"/>
                <w:szCs w:val="20"/>
              </w:rPr>
            </w:pPr>
            <w:r w:rsidRPr="007051D5">
              <w:rPr>
                <w:b w:val="0"/>
                <w:sz w:val="20"/>
                <w:szCs w:val="20"/>
              </w:rPr>
              <w:t>TIPO DE DADO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BC639" w14:textId="77777777" w:rsidR="001514C3" w:rsidRPr="007051D5" w:rsidRDefault="003743AA" w:rsidP="006154BA">
            <w:pPr>
              <w:ind w:left="48" w:right="85" w:firstLine="0"/>
              <w:rPr>
                <w:sz w:val="20"/>
                <w:szCs w:val="20"/>
              </w:rPr>
            </w:pPr>
            <w:r w:rsidRPr="007051D5">
              <w:rPr>
                <w:b w:val="0"/>
                <w:sz w:val="20"/>
                <w:szCs w:val="20"/>
              </w:rPr>
              <w:t>Tipo de variável que diz respeito a dados de uma rodada de licitação.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FE04D01" w14:textId="77777777" w:rsidR="001514C3" w:rsidRPr="007051D5" w:rsidRDefault="003743AA" w:rsidP="006154BA">
            <w:pPr>
              <w:ind w:left="48" w:firstLine="0"/>
              <w:rPr>
                <w:sz w:val="20"/>
                <w:szCs w:val="20"/>
              </w:rPr>
            </w:pPr>
            <w:r w:rsidRPr="007051D5">
              <w:rPr>
                <w:b w:val="0"/>
                <w:sz w:val="20"/>
                <w:szCs w:val="20"/>
              </w:rPr>
              <w:t>Texto</w:t>
            </w:r>
          </w:p>
        </w:tc>
      </w:tr>
      <w:tr w:rsidR="001514C3" w:rsidRPr="007051D5" w14:paraId="57162045" w14:textId="77777777" w:rsidTr="006154BA">
        <w:trPr>
          <w:trHeight w:val="20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01CE2" w14:textId="76804CB7" w:rsidR="001514C3" w:rsidRPr="007051D5" w:rsidRDefault="00921282" w:rsidP="006154BA">
            <w:pPr>
              <w:ind w:left="48" w:firstLine="0"/>
              <w:rPr>
                <w:sz w:val="20"/>
                <w:szCs w:val="20"/>
              </w:rPr>
            </w:pPr>
            <w:r w:rsidRPr="00921282">
              <w:rPr>
                <w:b w:val="0"/>
                <w:sz w:val="20"/>
                <w:szCs w:val="20"/>
              </w:rPr>
              <w:t>RESULTADO DAS RODADAS SOB O REGIME DE PARTILHA DE PRODUÇÃO NO PRÉ-SAL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10955" w14:textId="77777777" w:rsidR="001514C3" w:rsidRPr="007051D5" w:rsidRDefault="003743AA" w:rsidP="006154BA">
            <w:pPr>
              <w:ind w:left="48" w:right="22" w:firstLine="0"/>
              <w:rPr>
                <w:sz w:val="20"/>
                <w:szCs w:val="20"/>
              </w:rPr>
            </w:pPr>
            <w:r w:rsidRPr="007051D5">
              <w:rPr>
                <w:b w:val="0"/>
                <w:sz w:val="20"/>
                <w:szCs w:val="20"/>
              </w:rPr>
              <w:t xml:space="preserve">Valor correspondente ao tipo de dado, podendo conter textos, números inteiros ou números </w:t>
            </w:r>
            <w:proofErr w:type="gramStart"/>
            <w:r w:rsidRPr="007051D5">
              <w:rPr>
                <w:b w:val="0"/>
                <w:sz w:val="20"/>
                <w:szCs w:val="20"/>
              </w:rPr>
              <w:t>reais, etc.</w:t>
            </w:r>
            <w:proofErr w:type="gramEnd"/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44AFC5D7" w14:textId="77777777" w:rsidR="001514C3" w:rsidRPr="007051D5" w:rsidRDefault="003743AA" w:rsidP="006154BA">
            <w:pPr>
              <w:ind w:left="48" w:firstLine="0"/>
              <w:rPr>
                <w:sz w:val="20"/>
                <w:szCs w:val="20"/>
              </w:rPr>
            </w:pPr>
            <w:r w:rsidRPr="007051D5">
              <w:rPr>
                <w:b w:val="0"/>
                <w:sz w:val="20"/>
                <w:szCs w:val="20"/>
              </w:rPr>
              <w:t>Alfanumérico</w:t>
            </w:r>
          </w:p>
          <w:p w14:paraId="26459948" w14:textId="77777777" w:rsidR="001514C3" w:rsidRPr="007051D5" w:rsidRDefault="003743AA" w:rsidP="006154BA">
            <w:pPr>
              <w:ind w:left="-24" w:firstLine="0"/>
              <w:rPr>
                <w:sz w:val="20"/>
                <w:szCs w:val="20"/>
              </w:rPr>
            </w:pPr>
            <w:r w:rsidRPr="007051D5">
              <w:rPr>
                <w:b w:val="0"/>
                <w:sz w:val="20"/>
                <w:szCs w:val="20"/>
              </w:rPr>
              <w:t xml:space="preserve"> </w:t>
            </w:r>
          </w:p>
        </w:tc>
      </w:tr>
    </w:tbl>
    <w:p w14:paraId="06E0CAFD" w14:textId="77777777" w:rsidR="001514C3" w:rsidRPr="007051D5" w:rsidRDefault="003743AA" w:rsidP="007574B1">
      <w:pPr>
        <w:spacing w:after="21"/>
        <w:ind w:left="0" w:firstLine="0"/>
        <w:rPr>
          <w:sz w:val="20"/>
          <w:szCs w:val="20"/>
        </w:rPr>
      </w:pPr>
      <w:r w:rsidRPr="007051D5">
        <w:rPr>
          <w:b w:val="0"/>
          <w:sz w:val="20"/>
          <w:szCs w:val="20"/>
        </w:rPr>
        <w:t xml:space="preserve">    </w:t>
      </w:r>
    </w:p>
    <w:p w14:paraId="78D8102B" w14:textId="77777777" w:rsidR="001514C3" w:rsidRPr="007051D5" w:rsidRDefault="003743AA">
      <w:pPr>
        <w:ind w:left="144"/>
        <w:rPr>
          <w:sz w:val="20"/>
          <w:szCs w:val="20"/>
        </w:rPr>
      </w:pPr>
      <w:r w:rsidRPr="007051D5">
        <w:rPr>
          <w:sz w:val="20"/>
          <w:szCs w:val="20"/>
        </w:rPr>
        <w:t>SEÇÃO 2: INFORMAÇÕES ADICIONAIS</w:t>
      </w:r>
    </w:p>
    <w:p w14:paraId="13F12DAC" w14:textId="77777777" w:rsidR="001514C3" w:rsidRPr="007051D5" w:rsidRDefault="003743AA">
      <w:pPr>
        <w:ind w:left="149" w:firstLine="0"/>
        <w:rPr>
          <w:sz w:val="20"/>
          <w:szCs w:val="20"/>
        </w:rPr>
      </w:pPr>
      <w:r w:rsidRPr="007051D5">
        <w:rPr>
          <w:sz w:val="20"/>
          <w:szCs w:val="20"/>
        </w:rPr>
        <w:t xml:space="preserve"> </w:t>
      </w:r>
    </w:p>
    <w:tbl>
      <w:tblPr>
        <w:tblStyle w:val="TableGrid"/>
        <w:tblW w:w="9530" w:type="dxa"/>
        <w:tblInd w:w="110" w:type="dxa"/>
        <w:tblCellMar>
          <w:top w:w="62" w:type="dxa"/>
          <w:left w:w="46" w:type="dxa"/>
          <w:right w:w="34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830"/>
      </w:tblGrid>
      <w:tr w:rsidR="001514C3" w:rsidRPr="007051D5" w14:paraId="3F95E9F5" w14:textId="77777777" w:rsidTr="006154BA">
        <w:trPr>
          <w:trHeight w:val="20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1D044" w14:textId="77777777" w:rsidR="001514C3" w:rsidRPr="007051D5" w:rsidRDefault="006154BA" w:rsidP="006154BA">
            <w:pPr>
              <w:ind w:left="192" w:hanging="192"/>
              <w:rPr>
                <w:sz w:val="20"/>
                <w:szCs w:val="20"/>
              </w:rPr>
            </w:pPr>
            <w:r w:rsidRPr="007051D5">
              <w:rPr>
                <w:sz w:val="20"/>
                <w:szCs w:val="20"/>
              </w:rPr>
              <w:t xml:space="preserve">  CAMPO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F7DB1" w14:textId="77777777" w:rsidR="001514C3" w:rsidRPr="007051D5" w:rsidRDefault="006154BA" w:rsidP="006154BA">
            <w:pPr>
              <w:ind w:left="2" w:firstLine="0"/>
              <w:rPr>
                <w:sz w:val="20"/>
                <w:szCs w:val="20"/>
              </w:rPr>
            </w:pPr>
            <w:r w:rsidRPr="007051D5">
              <w:rPr>
                <w:sz w:val="20"/>
                <w:szCs w:val="20"/>
              </w:rPr>
              <w:t xml:space="preserve"> VALOR</w:t>
            </w:r>
          </w:p>
        </w:tc>
      </w:tr>
      <w:tr w:rsidR="00012C1C" w:rsidRPr="007051D5" w14:paraId="24C1EC02" w14:textId="77777777" w:rsidTr="006154BA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432D" w14:textId="77777777" w:rsidR="00012C1C" w:rsidRPr="007051D5" w:rsidRDefault="00012C1C" w:rsidP="006154BA">
            <w:pPr>
              <w:spacing w:line="259" w:lineRule="auto"/>
              <w:ind w:left="192" w:hanging="192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051D5">
              <w:rPr>
                <w:rFonts w:asciiTheme="minorHAnsi" w:hAnsiTheme="minorHAnsi" w:cstheme="minorHAnsi"/>
                <w:b w:val="0"/>
                <w:sz w:val="20"/>
                <w:szCs w:val="20"/>
              </w:rPr>
              <w:t>CATÁLOGO DE ORIGEM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71A1F" w14:textId="77777777" w:rsidR="00012C1C" w:rsidRPr="007051D5" w:rsidRDefault="002E772C" w:rsidP="006154BA">
            <w:pPr>
              <w:spacing w:line="259" w:lineRule="auto"/>
              <w:ind w:left="2" w:firstLine="0"/>
              <w:rPr>
                <w:b w:val="0"/>
                <w:color w:val="0000FF"/>
                <w:sz w:val="20"/>
                <w:szCs w:val="20"/>
                <w:u w:color="0000FF"/>
              </w:rPr>
            </w:pPr>
            <w:hyperlink r:id="rId5" w:history="1">
              <w:r w:rsidR="00012C1C" w:rsidRPr="007051D5">
                <w:rPr>
                  <w:b w:val="0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12C1C" w:rsidRPr="007051D5" w14:paraId="227BF352" w14:textId="77777777" w:rsidTr="006154BA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7CCE9" w14:textId="77777777" w:rsidR="00012C1C" w:rsidRPr="007051D5" w:rsidRDefault="00012C1C" w:rsidP="006154BA">
            <w:pPr>
              <w:spacing w:line="259" w:lineRule="auto"/>
              <w:ind w:left="192" w:hanging="192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051D5">
              <w:rPr>
                <w:rFonts w:asciiTheme="minorHAnsi" w:hAnsiTheme="minorHAnsi" w:cstheme="minorHAnsi"/>
                <w:b w:val="0"/>
                <w:sz w:val="20"/>
                <w:szCs w:val="20"/>
              </w:rPr>
              <w:t>ÓRGÃO RESPONSÁVEL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CEBB8" w14:textId="77777777" w:rsidR="00012C1C" w:rsidRPr="007051D5" w:rsidRDefault="00012C1C" w:rsidP="006154BA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051D5">
              <w:rPr>
                <w:rFonts w:asciiTheme="minorHAnsi" w:hAnsiTheme="minorHAnsi" w:cstheme="minorHAnsi"/>
                <w:b w:val="0"/>
                <w:sz w:val="20"/>
                <w:szCs w:val="20"/>
              </w:rPr>
              <w:t>ANP/SDC</w:t>
            </w:r>
          </w:p>
        </w:tc>
      </w:tr>
      <w:tr w:rsidR="00012C1C" w:rsidRPr="007051D5" w14:paraId="7E160BC4" w14:textId="77777777" w:rsidTr="006154BA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3265D6" w14:textId="77777777" w:rsidR="00012C1C" w:rsidRPr="007051D5" w:rsidRDefault="00012C1C" w:rsidP="006154BA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051D5">
              <w:rPr>
                <w:rFonts w:asciiTheme="minorHAnsi" w:hAnsiTheme="minorHAnsi" w:cstheme="minorHAnsi"/>
                <w:b w:val="0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97C71" w14:textId="77777777" w:rsidR="00012C1C" w:rsidRPr="007051D5" w:rsidRDefault="00012C1C" w:rsidP="006154BA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051D5">
              <w:rPr>
                <w:rFonts w:asciiTheme="minorHAnsi" w:hAnsiTheme="minorHAnsi" w:cstheme="minorHAnsi"/>
                <w:b w:val="0"/>
                <w:sz w:val="20"/>
                <w:szCs w:val="20"/>
              </w:rPr>
              <w:t>IDENTIFICADOR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7A949" w14:textId="77777777" w:rsidR="00012C1C" w:rsidRPr="007051D5" w:rsidRDefault="002E772C" w:rsidP="006154BA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hyperlink r:id="rId6" w:history="1">
              <w:r w:rsidR="00012C1C" w:rsidRPr="007051D5">
                <w:rPr>
                  <w:b w:val="0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12C1C" w:rsidRPr="007051D5" w14:paraId="58D5CA6C" w14:textId="77777777" w:rsidTr="006154BA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CE4B86" w14:textId="77777777" w:rsidR="00012C1C" w:rsidRPr="007051D5" w:rsidRDefault="00012C1C" w:rsidP="006154BA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2E1E" w14:textId="77777777" w:rsidR="00012C1C" w:rsidRPr="007051D5" w:rsidRDefault="00012C1C" w:rsidP="006154BA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051D5">
              <w:rPr>
                <w:rFonts w:asciiTheme="minorHAnsi" w:hAnsiTheme="minorHAnsi" w:cstheme="minorHAnsi"/>
                <w:b w:val="0"/>
                <w:sz w:val="20"/>
                <w:szCs w:val="20"/>
              </w:rPr>
              <w:t>TÍTULO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17F4" w14:textId="5D7554B9" w:rsidR="00012C1C" w:rsidRPr="007051D5" w:rsidRDefault="00012C1C" w:rsidP="006154BA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051D5">
              <w:rPr>
                <w:rFonts w:asciiTheme="minorHAnsi" w:hAnsiTheme="minorHAnsi" w:cstheme="minorHAnsi"/>
                <w:b w:val="0"/>
                <w:sz w:val="20"/>
                <w:szCs w:val="20"/>
              </w:rPr>
              <w:t>anuario-202</w:t>
            </w:r>
            <w:r w:rsidR="00921282">
              <w:rPr>
                <w:rFonts w:asciiTheme="minorHAnsi" w:hAnsiTheme="minorHAnsi" w:cstheme="minorHAnsi"/>
                <w:b w:val="0"/>
                <w:sz w:val="20"/>
                <w:szCs w:val="20"/>
              </w:rPr>
              <w:t>4</w:t>
            </w:r>
            <w:r w:rsidRPr="007051D5">
              <w:rPr>
                <w:rFonts w:asciiTheme="minorHAnsi" w:hAnsiTheme="minorHAnsi" w:cstheme="minorHAnsi"/>
                <w:b w:val="0"/>
                <w:sz w:val="20"/>
                <w:szCs w:val="20"/>
              </w:rPr>
              <w:t>-dados_abertos-tabela5.</w:t>
            </w:r>
            <w:r w:rsidR="00921282">
              <w:rPr>
                <w:rFonts w:asciiTheme="minorHAnsi" w:hAnsiTheme="minorHAnsi" w:cstheme="minorHAnsi"/>
                <w:b w:val="0"/>
                <w:sz w:val="20"/>
                <w:szCs w:val="20"/>
              </w:rPr>
              <w:t>6</w:t>
            </w:r>
            <w:r w:rsidR="002E772C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  <w:tr w:rsidR="00012C1C" w:rsidRPr="007051D5" w14:paraId="53A68B78" w14:textId="77777777" w:rsidTr="006154BA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C388D3" w14:textId="77777777" w:rsidR="00012C1C" w:rsidRPr="007051D5" w:rsidRDefault="00012C1C" w:rsidP="006154BA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4B63C" w14:textId="77777777" w:rsidR="00012C1C" w:rsidRPr="007051D5" w:rsidRDefault="00012C1C" w:rsidP="006154BA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051D5">
              <w:rPr>
                <w:rFonts w:asciiTheme="minorHAnsi" w:hAnsiTheme="minorHAnsi" w:cstheme="minorHAnsi"/>
                <w:b w:val="0"/>
                <w:sz w:val="20"/>
                <w:szCs w:val="20"/>
              </w:rPr>
              <w:t>FORMATO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DC62" w14:textId="77777777" w:rsidR="00012C1C" w:rsidRPr="007051D5" w:rsidRDefault="00012C1C" w:rsidP="006154BA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051D5">
              <w:rPr>
                <w:rFonts w:asciiTheme="minorHAnsi" w:hAnsiTheme="minorHAnsi" w:cstheme="minorHAnsi"/>
                <w:b w:val="0"/>
                <w:sz w:val="20"/>
                <w:szCs w:val="20"/>
              </w:rPr>
              <w:t>csv</w:t>
            </w:r>
          </w:p>
        </w:tc>
      </w:tr>
      <w:tr w:rsidR="00012C1C" w:rsidRPr="007051D5" w14:paraId="031E4DA5" w14:textId="77777777" w:rsidTr="007051D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15BC7" w14:textId="77777777" w:rsidR="00012C1C" w:rsidRPr="007051D5" w:rsidRDefault="00012C1C" w:rsidP="006154BA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AB52" w14:textId="77777777" w:rsidR="00012C1C" w:rsidRPr="007051D5" w:rsidRDefault="00012C1C" w:rsidP="006154BA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051D5">
              <w:rPr>
                <w:rFonts w:asciiTheme="minorHAnsi" w:hAnsiTheme="minorHAnsi" w:cstheme="minorHAnsi"/>
                <w:b w:val="0"/>
                <w:sz w:val="20"/>
                <w:szCs w:val="20"/>
              </w:rPr>
              <w:t>DESCRIÇÃO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544F" w14:textId="79401E89" w:rsidR="00012C1C" w:rsidRPr="007051D5" w:rsidRDefault="007574B1" w:rsidP="007051D5">
            <w:pPr>
              <w:ind w:left="0" w:firstLine="0"/>
              <w:rPr>
                <w:b w:val="0"/>
                <w:sz w:val="20"/>
                <w:szCs w:val="20"/>
              </w:rPr>
            </w:pPr>
            <w:r w:rsidRPr="007051D5">
              <w:rPr>
                <w:rFonts w:asciiTheme="minorHAnsi" w:hAnsiTheme="minorHAnsi" w:cstheme="minorHAnsi"/>
                <w:b w:val="0"/>
                <w:sz w:val="20"/>
                <w:szCs w:val="20"/>
              </w:rPr>
              <w:t>Trata-se do</w:t>
            </w:r>
            <w:r w:rsidR="00012C1C" w:rsidRPr="007051D5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921282" w:rsidRPr="00921282">
              <w:rPr>
                <w:b w:val="0"/>
                <w:sz w:val="20"/>
                <w:szCs w:val="20"/>
              </w:rPr>
              <w:t>Resultado das rodadas sob o regime de partilha de produção no pré-sal</w:t>
            </w:r>
            <w:r w:rsidR="00921282">
              <w:rPr>
                <w:b w:val="0"/>
                <w:sz w:val="20"/>
                <w:szCs w:val="20"/>
              </w:rPr>
              <w:t>, ocorrida no período de 2013 a 2021</w:t>
            </w:r>
            <w:r w:rsidR="002E772C">
              <w:rPr>
                <w:b w:val="0"/>
                <w:sz w:val="20"/>
                <w:szCs w:val="20"/>
              </w:rPr>
              <w:t>.</w:t>
            </w:r>
          </w:p>
        </w:tc>
      </w:tr>
      <w:tr w:rsidR="001514C3" w:rsidRPr="007051D5" w14:paraId="156B1D3A" w14:textId="77777777" w:rsidTr="006154BA">
        <w:trPr>
          <w:trHeight w:val="20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5587B" w14:textId="77777777" w:rsidR="001514C3" w:rsidRPr="007051D5" w:rsidRDefault="003743AA" w:rsidP="006154BA">
            <w:pPr>
              <w:ind w:left="0" w:firstLine="0"/>
              <w:rPr>
                <w:sz w:val="20"/>
                <w:szCs w:val="20"/>
              </w:rPr>
            </w:pPr>
            <w:r w:rsidRPr="007051D5">
              <w:rPr>
                <w:b w:val="0"/>
                <w:sz w:val="20"/>
                <w:szCs w:val="20"/>
              </w:rPr>
              <w:t>PERIODICIDADE DE EXTRAÇÃO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0409A" w14:textId="77777777" w:rsidR="001514C3" w:rsidRPr="007051D5" w:rsidRDefault="003743AA" w:rsidP="006154BA">
            <w:pPr>
              <w:ind w:left="2" w:firstLine="0"/>
              <w:rPr>
                <w:sz w:val="20"/>
                <w:szCs w:val="20"/>
              </w:rPr>
            </w:pPr>
            <w:r w:rsidRPr="007051D5">
              <w:rPr>
                <w:b w:val="0"/>
                <w:sz w:val="20"/>
                <w:szCs w:val="20"/>
              </w:rPr>
              <w:t>Anual</w:t>
            </w:r>
          </w:p>
        </w:tc>
      </w:tr>
      <w:tr w:rsidR="001514C3" w:rsidRPr="007051D5" w14:paraId="4CD3EBB7" w14:textId="77777777" w:rsidTr="006154BA">
        <w:trPr>
          <w:trHeight w:val="20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D0646" w14:textId="77777777" w:rsidR="001514C3" w:rsidRPr="007051D5" w:rsidRDefault="003743AA" w:rsidP="006154BA">
            <w:pPr>
              <w:ind w:left="0" w:firstLine="0"/>
              <w:rPr>
                <w:sz w:val="20"/>
                <w:szCs w:val="20"/>
              </w:rPr>
            </w:pPr>
            <w:r w:rsidRPr="007051D5">
              <w:rPr>
                <w:b w:val="0"/>
                <w:sz w:val="20"/>
                <w:szCs w:val="20"/>
              </w:rPr>
              <w:t>IDIOMA DO DADO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67ADB" w14:textId="77777777" w:rsidR="001514C3" w:rsidRPr="007051D5" w:rsidRDefault="003743AA" w:rsidP="006154BA">
            <w:pPr>
              <w:ind w:left="2" w:firstLine="0"/>
              <w:rPr>
                <w:sz w:val="20"/>
                <w:szCs w:val="20"/>
              </w:rPr>
            </w:pPr>
            <w:r w:rsidRPr="007051D5">
              <w:rPr>
                <w:b w:val="0"/>
                <w:sz w:val="20"/>
                <w:szCs w:val="20"/>
              </w:rPr>
              <w:t>Português</w:t>
            </w:r>
          </w:p>
        </w:tc>
      </w:tr>
      <w:tr w:rsidR="001514C3" w:rsidRPr="007051D5" w14:paraId="0D00EED1" w14:textId="77777777" w:rsidTr="006154BA">
        <w:trPr>
          <w:trHeight w:val="20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6A23F" w14:textId="77777777" w:rsidR="001514C3" w:rsidRPr="007051D5" w:rsidRDefault="003743AA" w:rsidP="006154BA">
            <w:pPr>
              <w:ind w:left="0" w:firstLine="0"/>
              <w:rPr>
                <w:sz w:val="20"/>
                <w:szCs w:val="20"/>
              </w:rPr>
            </w:pPr>
            <w:r w:rsidRPr="007051D5">
              <w:rPr>
                <w:b w:val="0"/>
                <w:sz w:val="20"/>
                <w:szCs w:val="20"/>
              </w:rPr>
              <w:t>FONTE DE DADO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B31C4" w14:textId="0A15385B" w:rsidR="001514C3" w:rsidRPr="007051D5" w:rsidRDefault="00E95D5E" w:rsidP="006154BA">
            <w:pPr>
              <w:ind w:left="2" w:firstLine="0"/>
              <w:rPr>
                <w:sz w:val="20"/>
                <w:szCs w:val="20"/>
              </w:rPr>
            </w:pPr>
            <w:r w:rsidRPr="00E95D5E">
              <w:rPr>
                <w:b w:val="0"/>
                <w:sz w:val="20"/>
                <w:szCs w:val="20"/>
              </w:rPr>
              <w:t>ANP/SPL, conforme a Lei n° 12.351/2010.</w:t>
            </w:r>
          </w:p>
        </w:tc>
      </w:tr>
      <w:tr w:rsidR="001514C3" w:rsidRPr="007051D5" w14:paraId="13FE99AF" w14:textId="77777777" w:rsidTr="006154BA">
        <w:trPr>
          <w:trHeight w:val="20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68DC2" w14:textId="77777777" w:rsidR="001514C3" w:rsidRPr="007051D5" w:rsidRDefault="003743AA" w:rsidP="006154BA">
            <w:pPr>
              <w:ind w:left="0" w:firstLine="0"/>
              <w:rPr>
                <w:sz w:val="20"/>
                <w:szCs w:val="20"/>
              </w:rPr>
            </w:pPr>
            <w:r w:rsidRPr="007051D5">
              <w:rPr>
                <w:b w:val="0"/>
                <w:sz w:val="20"/>
                <w:szCs w:val="20"/>
              </w:rPr>
              <w:t>NOTAS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CE5F4" w14:textId="5CF11DBE" w:rsidR="001514C3" w:rsidRPr="00E95D5E" w:rsidRDefault="00E95D5E" w:rsidP="00E95D5E">
            <w:pPr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E95D5E">
              <w:rPr>
                <w:b w:val="0"/>
                <w:sz w:val="20"/>
                <w:szCs w:val="20"/>
              </w:rPr>
              <w:t>1) Considera-se habilitada a empresa que cumpriu todos os requisitos previstos no edital de licitações (manifestação de interesse + pagamento da(s) taxa(s) de participação + qualificação). Para apresentar oferta(s) no dia da licitação, a empresa habilitada deve fornecer à ANP garantia(s) de oferta nos termos previstos no edital de licitação.</w:t>
            </w:r>
          </w:p>
        </w:tc>
      </w:tr>
      <w:tr w:rsidR="001514C3" w:rsidRPr="007051D5" w14:paraId="3ED7D823" w14:textId="77777777" w:rsidTr="006154BA">
        <w:trPr>
          <w:trHeight w:val="20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A9276" w14:textId="77777777" w:rsidR="001514C3" w:rsidRPr="007051D5" w:rsidRDefault="003743AA" w:rsidP="006154BA">
            <w:pPr>
              <w:ind w:left="0" w:firstLine="0"/>
              <w:rPr>
                <w:sz w:val="20"/>
                <w:szCs w:val="20"/>
              </w:rPr>
            </w:pPr>
            <w:r w:rsidRPr="007051D5">
              <w:rPr>
                <w:b w:val="0"/>
                <w:sz w:val="20"/>
                <w:szCs w:val="20"/>
              </w:rPr>
              <w:t>CONTATO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18213" w14:textId="77777777" w:rsidR="001514C3" w:rsidRPr="007051D5" w:rsidRDefault="003743AA" w:rsidP="006154BA">
            <w:pPr>
              <w:ind w:left="2" w:firstLine="0"/>
              <w:rPr>
                <w:sz w:val="20"/>
                <w:szCs w:val="20"/>
              </w:rPr>
            </w:pPr>
            <w:r w:rsidRPr="007051D5">
              <w:rPr>
                <w:b w:val="0"/>
                <w:color w:val="0563C1"/>
                <w:sz w:val="20"/>
                <w:szCs w:val="20"/>
                <w:u w:val="single" w:color="0563C1"/>
              </w:rPr>
              <w:t>faleconosco@anp.gov.br</w:t>
            </w:r>
          </w:p>
        </w:tc>
      </w:tr>
      <w:tr w:rsidR="00012C1C" w:rsidRPr="007051D5" w14:paraId="3EF923B3" w14:textId="77777777" w:rsidTr="006154BA">
        <w:trPr>
          <w:trHeight w:val="20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B8A42" w14:textId="77777777" w:rsidR="00012C1C" w:rsidRPr="007051D5" w:rsidRDefault="00012C1C" w:rsidP="006154BA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051D5">
              <w:rPr>
                <w:rFonts w:asciiTheme="minorHAnsi" w:hAnsiTheme="minorHAnsi" w:cstheme="minorHAnsi"/>
                <w:b w:val="0"/>
                <w:sz w:val="20"/>
                <w:szCs w:val="20"/>
              </w:rPr>
              <w:t>PALAVRAS-CHAVE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3F41E" w14:textId="2BE06C1A" w:rsidR="00012C1C" w:rsidRPr="007051D5" w:rsidRDefault="006154BA" w:rsidP="006154BA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051D5">
              <w:rPr>
                <w:rFonts w:asciiTheme="minorHAnsi" w:hAnsiTheme="minorHAnsi" w:cstheme="minorHAnsi"/>
                <w:b w:val="0"/>
                <w:sz w:val="20"/>
                <w:szCs w:val="20"/>
              </w:rPr>
              <w:t>Oferta, permanente, blocos, áreas, ciclos</w:t>
            </w:r>
            <w:r w:rsidR="002E772C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</w:tbl>
    <w:p w14:paraId="76DB6D28" w14:textId="77777777" w:rsidR="001514C3" w:rsidRPr="007051D5" w:rsidRDefault="003743AA">
      <w:pPr>
        <w:ind w:left="0" w:firstLine="0"/>
        <w:rPr>
          <w:sz w:val="20"/>
          <w:szCs w:val="20"/>
        </w:rPr>
      </w:pPr>
      <w:r w:rsidRPr="007051D5">
        <w:rPr>
          <w:b w:val="0"/>
          <w:sz w:val="20"/>
          <w:szCs w:val="20"/>
        </w:rPr>
        <w:t xml:space="preserve">  </w:t>
      </w:r>
    </w:p>
    <w:sectPr w:rsidR="001514C3" w:rsidRPr="007051D5" w:rsidSect="003743AA">
      <w:pgSz w:w="11899" w:h="16841"/>
      <w:pgMar w:top="1440" w:right="55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45B39"/>
    <w:multiLevelType w:val="hybridMultilevel"/>
    <w:tmpl w:val="325A10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66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C3"/>
    <w:rsid w:val="00012C1C"/>
    <w:rsid w:val="000A4786"/>
    <w:rsid w:val="001514C3"/>
    <w:rsid w:val="002E772C"/>
    <w:rsid w:val="003743AA"/>
    <w:rsid w:val="0044132A"/>
    <w:rsid w:val="00462B19"/>
    <w:rsid w:val="004F0669"/>
    <w:rsid w:val="006154BA"/>
    <w:rsid w:val="007051D5"/>
    <w:rsid w:val="00711F41"/>
    <w:rsid w:val="007574B1"/>
    <w:rsid w:val="007E7083"/>
    <w:rsid w:val="00921282"/>
    <w:rsid w:val="00A91701"/>
    <w:rsid w:val="00CB34FB"/>
    <w:rsid w:val="00E95D5E"/>
    <w:rsid w:val="00F6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26C5"/>
  <w15:docId w15:val="{3715780E-38C7-4C08-B7D2-845C5449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59" w:hanging="10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74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3</cp:revision>
  <dcterms:created xsi:type="dcterms:W3CDTF">2024-07-12T21:16:00Z</dcterms:created>
  <dcterms:modified xsi:type="dcterms:W3CDTF">2024-07-22T23:51:00Z</dcterms:modified>
</cp:coreProperties>
</file>