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1020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992"/>
        <w:gridCol w:w="709"/>
        <w:gridCol w:w="709"/>
        <w:gridCol w:w="283"/>
        <w:gridCol w:w="993"/>
        <w:gridCol w:w="885"/>
        <w:gridCol w:w="249"/>
        <w:gridCol w:w="141"/>
        <w:gridCol w:w="1418"/>
        <w:gridCol w:w="70"/>
        <w:gridCol w:w="1631"/>
        <w:gridCol w:w="247"/>
        <w:gridCol w:w="462"/>
        <w:gridCol w:w="141"/>
        <w:gridCol w:w="1276"/>
      </w:tblGrid>
      <w:tr w:rsidR="008534D3" w:rsidRPr="00443AA3" w14:paraId="527FB2F5" w14:textId="77777777" w:rsidTr="00EE21BA"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E04355C" w14:textId="77777777" w:rsidR="008534D3" w:rsidRPr="00443AA3" w:rsidRDefault="008534D3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0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43AA3">
              <w:rPr>
                <w:rFonts w:ascii="Cambria" w:hAnsi="Cambria"/>
                <w:b/>
                <w:sz w:val="20"/>
                <w:szCs w:val="20"/>
                <w:lang w:val="pt-BR"/>
              </w:rPr>
              <w:t>Informações gerais</w:t>
            </w:r>
          </w:p>
        </w:tc>
      </w:tr>
      <w:tr w:rsidR="00EB0006" w:rsidRPr="00443AA3" w14:paraId="3B158298" w14:textId="77777777" w:rsidTr="00F705F8">
        <w:tc>
          <w:tcPr>
            <w:tcW w:w="2693" w:type="dxa"/>
            <w:gridSpan w:val="4"/>
            <w:vAlign w:val="center"/>
          </w:tcPr>
          <w:p w14:paraId="5B4F9DC3" w14:textId="77777777" w:rsidR="00EB0006" w:rsidRPr="00443AA3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Investigação</w:t>
            </w:r>
          </w:p>
        </w:tc>
        <w:tc>
          <w:tcPr>
            <w:tcW w:w="7513" w:type="dxa"/>
            <w:gridSpan w:val="11"/>
            <w:vAlign w:val="center"/>
          </w:tcPr>
          <w:p w14:paraId="580B0D99" w14:textId="6EF7E64A" w:rsidR="00EB0006" w:rsidRPr="009B7C18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0" w:name="Investigaçao"/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Acidente de explosão ocorrido em 11/02/2015 no FPSO Cidade de São Mateus</w:t>
            </w:r>
            <w:bookmarkEnd w:id="0"/>
          </w:p>
        </w:tc>
      </w:tr>
      <w:tr w:rsidR="008534D3" w:rsidRPr="00443AA3" w14:paraId="4390BD47" w14:textId="77777777" w:rsidTr="00EE21BA">
        <w:tc>
          <w:tcPr>
            <w:tcW w:w="4820" w:type="dxa"/>
            <w:gridSpan w:val="7"/>
            <w:vAlign w:val="center"/>
          </w:tcPr>
          <w:p w14:paraId="433FDD28" w14:textId="0180192E" w:rsidR="00DA4E40" w:rsidRPr="00443AA3" w:rsidRDefault="009B7C18" w:rsidP="0053133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Número de Ofício Circular de Recomendações</w:t>
            </w:r>
          </w:p>
        </w:tc>
        <w:tc>
          <w:tcPr>
            <w:tcW w:w="1559" w:type="dxa"/>
            <w:gridSpan w:val="2"/>
            <w:vAlign w:val="center"/>
          </w:tcPr>
          <w:p w14:paraId="04141C81" w14:textId="53C0C0BE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004/SSM/2016</w:t>
            </w:r>
          </w:p>
        </w:tc>
        <w:tc>
          <w:tcPr>
            <w:tcW w:w="2410" w:type="dxa"/>
            <w:gridSpan w:val="4"/>
            <w:vAlign w:val="center"/>
          </w:tcPr>
          <w:p w14:paraId="12963398" w14:textId="1A87660A" w:rsidR="00DA4E40" w:rsidRPr="00443AA3" w:rsidRDefault="009B7C18" w:rsidP="00B84C7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Data do Ofício Circular</w:t>
            </w:r>
          </w:p>
        </w:tc>
        <w:tc>
          <w:tcPr>
            <w:tcW w:w="1417" w:type="dxa"/>
            <w:gridSpan w:val="2"/>
            <w:vAlign w:val="center"/>
          </w:tcPr>
          <w:p w14:paraId="27460093" w14:textId="46A919B9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19/04/2016</w:t>
            </w:r>
          </w:p>
        </w:tc>
      </w:tr>
      <w:tr w:rsidR="00233D1C" w:rsidRPr="00443AA3" w14:paraId="581BA109" w14:textId="77777777" w:rsidTr="0075016E">
        <w:tc>
          <w:tcPr>
            <w:tcW w:w="1701" w:type="dxa"/>
            <w:gridSpan w:val="2"/>
            <w:shd w:val="clear" w:color="auto" w:fill="BFBFBF" w:themeFill="background1" w:themeFillShade="BF"/>
            <w:vAlign w:val="center"/>
          </w:tcPr>
          <w:p w14:paraId="53FC3468" w14:textId="77777777" w:rsidR="00233D1C" w:rsidRPr="00443AA3" w:rsidRDefault="00233D1C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Causa Raiz</w:t>
            </w:r>
          </w:p>
        </w:tc>
        <w:tc>
          <w:tcPr>
            <w:tcW w:w="8505" w:type="dxa"/>
            <w:gridSpan w:val="13"/>
            <w:shd w:val="clear" w:color="auto" w:fill="BFBFBF" w:themeFill="background1" w:themeFillShade="BF"/>
            <w:vAlign w:val="center"/>
          </w:tcPr>
          <w:p w14:paraId="22BA1746" w14:textId="10D6A0D3" w:rsidR="009D7461" w:rsidRPr="00677E06" w:rsidRDefault="00FB373C" w:rsidP="009D7461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FB373C">
              <w:rPr>
                <w:rFonts w:ascii="Cambria" w:hAnsi="Cambria"/>
                <w:sz w:val="20"/>
                <w:szCs w:val="20"/>
                <w:lang w:val="pt-BR"/>
              </w:rPr>
              <w:t>CR22: Falta de instruções claras no procedimento de resposta à emergência</w:t>
            </w:r>
          </w:p>
        </w:tc>
      </w:tr>
      <w:tr w:rsidR="00EB0006" w:rsidRPr="00443AA3" w14:paraId="0B5DB80B" w14:textId="77777777" w:rsidTr="00D31E71"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06705FF" w14:textId="08C07264" w:rsidR="00EB0006" w:rsidRPr="00EB44A8" w:rsidRDefault="00EB0006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lang w:val="pt-BR"/>
              </w:rPr>
            </w:pP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Descrição </w:t>
            </w:r>
            <w:r w:rsidR="00B103E0"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resumida da causa </w:t>
            </w: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>raiz</w:t>
            </w:r>
          </w:p>
        </w:tc>
      </w:tr>
      <w:tr w:rsidR="009B7C18" w:rsidRPr="00443AA3" w14:paraId="32780407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1D7F6289" w14:textId="77777777" w:rsidR="00D12424" w:rsidRPr="00D12424" w:rsidRDefault="00D12424" w:rsidP="00D12424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D12424">
              <w:rPr>
                <w:rFonts w:ascii="Cambria" w:hAnsi="Cambria"/>
                <w:sz w:val="20"/>
                <w:szCs w:val="20"/>
                <w:lang w:val="pt-BR"/>
              </w:rPr>
              <w:t>O Plano de Resposta a Emergência apresentava os cenários acidentais e uma lista de verificação específica para cada um, contendo um maior detalhamento das ações subsequentes. No entanto, o cenário de explosiva continha instruções muito resumidas e que previam envio de pessoas ao local para confirmação do cenário.</w:t>
            </w:r>
          </w:p>
          <w:p w14:paraId="3AF3F22B" w14:textId="77777777" w:rsidR="00D12424" w:rsidRPr="00D12424" w:rsidRDefault="00D12424" w:rsidP="00D12424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D12424">
              <w:rPr>
                <w:rFonts w:ascii="Cambria" w:hAnsi="Cambria"/>
                <w:sz w:val="20"/>
                <w:szCs w:val="20"/>
                <w:lang w:val="pt-BR"/>
              </w:rPr>
              <w:t>Considera-se condição básica para a elaboração de qualquer plano de resposta a emergências que anteriormente a ações para a mitigação de eventos, deve ser considerada a minimização da exposição de pessoas a possíveis efeitos do evento em curso.  Neste contexto, os cenários devem ser claramente definidos e os procedimentos de resposta devem indicar as ações objetivas e proibições explícitas, com o objetivo de minimizar a exposição de pessoas a riscos não gerenciados.</w:t>
            </w:r>
          </w:p>
          <w:p w14:paraId="5D5F777E" w14:textId="3B9E31A4" w:rsidR="00C479A0" w:rsidRPr="0024585B" w:rsidRDefault="00D12424" w:rsidP="00D12424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D12424">
              <w:rPr>
                <w:rFonts w:ascii="Cambria" w:hAnsi="Cambria"/>
                <w:sz w:val="20"/>
                <w:szCs w:val="20"/>
                <w:lang w:val="pt-BR"/>
              </w:rPr>
              <w:t>As deficiências do Plano de Resposta a Emergência causaram o envio de pessoas à sala de bombas na presença de atmosfera explosiva.</w:t>
            </w:r>
          </w:p>
        </w:tc>
      </w:tr>
      <w:tr w:rsidR="002C4A14" w:rsidRPr="00443AA3" w14:paraId="3D0885CC" w14:textId="77777777" w:rsidTr="009F3382">
        <w:trPr>
          <w:trHeight w:val="278"/>
        </w:trPr>
        <w:tc>
          <w:tcPr>
            <w:tcW w:w="2693" w:type="dxa"/>
            <w:gridSpan w:val="4"/>
            <w:shd w:val="clear" w:color="auto" w:fill="BFBFBF" w:themeFill="background1" w:themeFillShade="BF"/>
            <w:vAlign w:val="center"/>
          </w:tcPr>
          <w:p w14:paraId="5FEB4B67" w14:textId="77777777" w:rsidR="002C4A14" w:rsidRPr="00BA7412" w:rsidRDefault="002C4A14" w:rsidP="002C4A14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bookmarkStart w:id="1" w:name="_GoBack" w:colFirst="2" w:colLast="4"/>
            <w:r w:rsidRPr="00BA7412">
              <w:rPr>
                <w:rFonts w:ascii="Cambria" w:hAnsi="Cambria"/>
                <w:b/>
                <w:sz w:val="20"/>
                <w:szCs w:val="20"/>
                <w:lang w:val="pt-BR"/>
              </w:rPr>
              <w:t>Recomendação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18CC8BF4" w14:textId="77777777" w:rsidR="002C4A14" w:rsidRPr="00D31E71" w:rsidRDefault="002C4A14" w:rsidP="002C4A14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2" w:name="Recomendaçao"/>
            <w:r>
              <w:rPr>
                <w:rFonts w:ascii="Cambria" w:hAnsi="Cambria"/>
                <w:sz w:val="20"/>
              </w:rPr>
              <w:t>CDSM_</w:t>
            </w:r>
            <w:r w:rsidRPr="00D31E71">
              <w:rPr>
                <w:rFonts w:ascii="Cambria" w:hAnsi="Cambria"/>
                <w:sz w:val="20"/>
                <w:szCs w:val="20"/>
                <w:lang w:val="pt-BR"/>
              </w:rPr>
              <w:t>R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39</w:t>
            </w:r>
          </w:p>
        </w:tc>
        <w:tc>
          <w:tcPr>
            <w:tcW w:w="1878" w:type="dxa"/>
            <w:gridSpan w:val="4"/>
            <w:shd w:val="clear" w:color="auto" w:fill="BFBFBF" w:themeFill="background1" w:themeFillShade="BF"/>
            <w:vAlign w:val="center"/>
          </w:tcPr>
          <w:p w14:paraId="7A21D65F" w14:textId="0BCD8186" w:rsidR="002C4A14" w:rsidRPr="00D31E71" w:rsidRDefault="002C4A14" w:rsidP="002C4A14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t-BR"/>
              </w:rPr>
              <w:t>Revisão e data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7F29E654" w14:textId="65EEA2C1" w:rsidR="002C4A14" w:rsidRPr="00D31E71" w:rsidRDefault="002C4A14" w:rsidP="002C4A14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Rev. 2.0</w:t>
            </w:r>
          </w:p>
        </w:tc>
        <w:bookmarkEnd w:id="2"/>
        <w:tc>
          <w:tcPr>
            <w:tcW w:w="1879" w:type="dxa"/>
            <w:gridSpan w:val="3"/>
            <w:shd w:val="clear" w:color="auto" w:fill="BFBFBF" w:themeFill="background1" w:themeFillShade="BF"/>
            <w:vAlign w:val="center"/>
          </w:tcPr>
          <w:p w14:paraId="5A5D0152" w14:textId="0EE6C558" w:rsidR="002C4A14" w:rsidRPr="00D31E71" w:rsidRDefault="002C4A14" w:rsidP="002C4A14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09/08/2019</w:t>
            </w:r>
          </w:p>
        </w:tc>
      </w:tr>
      <w:bookmarkEnd w:id="1"/>
      <w:tr w:rsidR="00BA7412" w:rsidRPr="00443AA3" w14:paraId="5E91F2BD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B01C93D" w14:textId="392C0ED0" w:rsidR="00BA7412" w:rsidRPr="0024585B" w:rsidRDefault="0003172F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03172F">
              <w:rPr>
                <w:rFonts w:ascii="Cambria" w:hAnsi="Cambria"/>
                <w:sz w:val="20"/>
                <w:szCs w:val="20"/>
                <w:lang w:val="pt-BR"/>
              </w:rPr>
              <w:t>Definir em documento específico as responsabilidades e interfaces de todas as organizações envolvidas nas ações de resposta à emergência.</w:t>
            </w:r>
          </w:p>
        </w:tc>
      </w:tr>
      <w:tr w:rsidR="00413E97" w:rsidRPr="00443AA3" w14:paraId="08A3D34F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40B1B9DE" w14:textId="37AEA9BD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Prazo máximo de implantação</w:t>
            </w: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14:paraId="7D3442A0" w14:textId="5F324B2D" w:rsidR="00413E97" w:rsidRPr="00BA7412" w:rsidRDefault="00413E97" w:rsidP="0003172F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sz w:val="20"/>
                <w:szCs w:val="20"/>
                <w:lang w:val="pt-BR"/>
              </w:rPr>
              <w:t>1</w:t>
            </w:r>
            <w:r w:rsidR="0003172F">
              <w:rPr>
                <w:rFonts w:ascii="Cambria" w:hAnsi="Cambria"/>
                <w:sz w:val="20"/>
                <w:szCs w:val="20"/>
                <w:lang w:val="pt-BR"/>
              </w:rPr>
              <w:t>2</w:t>
            </w:r>
            <w:r w:rsidRPr="00413E97">
              <w:rPr>
                <w:rFonts w:ascii="Cambria" w:hAnsi="Cambria"/>
                <w:sz w:val="20"/>
                <w:szCs w:val="20"/>
                <w:lang w:val="pt-BR"/>
              </w:rPr>
              <w:t xml:space="preserve"> meses</w:t>
            </w:r>
          </w:p>
        </w:tc>
        <w:tc>
          <w:tcPr>
            <w:tcW w:w="3828" w:type="dxa"/>
            <w:gridSpan w:val="5"/>
            <w:shd w:val="clear" w:color="auto" w:fill="FFFFFF" w:themeFill="background1"/>
            <w:vAlign w:val="center"/>
          </w:tcPr>
          <w:p w14:paraId="58ECF12E" w14:textId="4DF910F7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Data limite para implementação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E6E4D9A" w14:textId="2E142452" w:rsidR="00413E97" w:rsidRPr="00BA7412" w:rsidRDefault="000E5D1B" w:rsidP="0003172F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19/0</w:t>
            </w:r>
            <w:r w:rsidR="0003172F">
              <w:rPr>
                <w:rFonts w:ascii="Cambria" w:hAnsi="Cambria"/>
                <w:sz w:val="20"/>
                <w:szCs w:val="20"/>
                <w:lang w:val="pt-BR"/>
              </w:rPr>
              <w:t>4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/2017</w:t>
            </w:r>
          </w:p>
        </w:tc>
      </w:tr>
      <w:tr w:rsidR="00D31E71" w:rsidRPr="00443AA3" w14:paraId="3212B90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4245D0D" w14:textId="1EFD1DEB" w:rsidR="00D31E71" w:rsidRPr="002E4B99" w:rsidRDefault="00D31E7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Motivação / Descrição ma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>is detalhada da recomendação / F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orma esperada de implementação</w:t>
            </w:r>
          </w:p>
        </w:tc>
      </w:tr>
      <w:tr w:rsidR="00D31E71" w:rsidRPr="00443AA3" w14:paraId="4D4BD7A4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654109F2" w14:textId="3FE4C30C" w:rsidR="001331C1" w:rsidRDefault="00D12424" w:rsidP="0003172F">
            <w:pPr>
              <w:spacing w:before="120" w:after="120"/>
              <w:jc w:val="both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 xml:space="preserve">Esta recomendação é atendida caso haja algum documento semelhante a um </w:t>
            </w:r>
            <w:r w:rsidR="0003172F" w:rsidRPr="0003172F">
              <w:rPr>
                <w:rFonts w:ascii="Cambria" w:hAnsi="Cambria"/>
                <w:sz w:val="20"/>
              </w:rPr>
              <w:t>"</w:t>
            </w:r>
            <w:proofErr w:type="spellStart"/>
            <w:r w:rsidR="0003172F" w:rsidRPr="0003172F">
              <w:rPr>
                <w:rFonts w:ascii="Cambria" w:hAnsi="Cambria"/>
                <w:i/>
                <w:sz w:val="20"/>
              </w:rPr>
              <w:t>Bridging</w:t>
            </w:r>
            <w:proofErr w:type="spellEnd"/>
            <w:r w:rsidR="0003172F" w:rsidRPr="0003172F">
              <w:rPr>
                <w:rFonts w:ascii="Cambria" w:hAnsi="Cambria"/>
                <w:i/>
                <w:sz w:val="20"/>
              </w:rPr>
              <w:t xml:space="preserve"> </w:t>
            </w:r>
            <w:proofErr w:type="spellStart"/>
            <w:r w:rsidR="0003172F" w:rsidRPr="0003172F">
              <w:rPr>
                <w:rFonts w:ascii="Cambria" w:hAnsi="Cambria"/>
                <w:i/>
                <w:sz w:val="20"/>
              </w:rPr>
              <w:t>document</w:t>
            </w:r>
            <w:proofErr w:type="spellEnd"/>
            <w:r w:rsidR="0003172F" w:rsidRPr="0003172F">
              <w:rPr>
                <w:rFonts w:ascii="Cambria" w:hAnsi="Cambria"/>
                <w:sz w:val="20"/>
              </w:rPr>
              <w:t>" da resposta a emergência. No caso de C</w:t>
            </w:r>
            <w:r w:rsidR="0003172F">
              <w:rPr>
                <w:rFonts w:ascii="Cambria" w:hAnsi="Cambria"/>
                <w:sz w:val="20"/>
              </w:rPr>
              <w:t>idade de São Mateus</w:t>
            </w:r>
            <w:r w:rsidR="0003172F" w:rsidRPr="0003172F">
              <w:rPr>
                <w:rFonts w:ascii="Cambria" w:hAnsi="Cambria"/>
                <w:sz w:val="20"/>
              </w:rPr>
              <w:t>, a BW tinha seu P</w:t>
            </w:r>
            <w:r w:rsidR="001331C1">
              <w:rPr>
                <w:rFonts w:ascii="Cambria" w:hAnsi="Cambria"/>
                <w:sz w:val="20"/>
              </w:rPr>
              <w:t xml:space="preserve">lano de </w:t>
            </w:r>
            <w:r w:rsidR="0003172F" w:rsidRPr="0003172F">
              <w:rPr>
                <w:rFonts w:ascii="Cambria" w:hAnsi="Cambria"/>
                <w:sz w:val="20"/>
              </w:rPr>
              <w:t>R</w:t>
            </w:r>
            <w:r w:rsidR="001331C1">
              <w:rPr>
                <w:rFonts w:ascii="Cambria" w:hAnsi="Cambria"/>
                <w:sz w:val="20"/>
              </w:rPr>
              <w:t xml:space="preserve">esposta a </w:t>
            </w:r>
            <w:r w:rsidR="0003172F" w:rsidRPr="0003172F">
              <w:rPr>
                <w:rFonts w:ascii="Cambria" w:hAnsi="Cambria"/>
                <w:sz w:val="20"/>
              </w:rPr>
              <w:t>E</w:t>
            </w:r>
            <w:r w:rsidR="001331C1">
              <w:rPr>
                <w:rFonts w:ascii="Cambria" w:hAnsi="Cambria"/>
                <w:sz w:val="20"/>
              </w:rPr>
              <w:t>mergências (PRE)</w:t>
            </w:r>
            <w:r w:rsidR="0003172F" w:rsidRPr="0003172F">
              <w:rPr>
                <w:rFonts w:ascii="Cambria" w:hAnsi="Cambria"/>
                <w:sz w:val="20"/>
              </w:rPr>
              <w:t>, Petrobras t</w:t>
            </w:r>
            <w:r w:rsidR="001331C1">
              <w:rPr>
                <w:rFonts w:ascii="Cambria" w:hAnsi="Cambria"/>
                <w:sz w:val="20"/>
              </w:rPr>
              <w:t>am</w:t>
            </w:r>
            <w:r w:rsidR="0003172F" w:rsidRPr="0003172F">
              <w:rPr>
                <w:rFonts w:ascii="Cambria" w:hAnsi="Cambria"/>
                <w:sz w:val="20"/>
              </w:rPr>
              <w:t>b</w:t>
            </w:r>
            <w:r w:rsidR="001331C1">
              <w:rPr>
                <w:rFonts w:ascii="Cambria" w:hAnsi="Cambria"/>
                <w:sz w:val="20"/>
              </w:rPr>
              <w:t>ém</w:t>
            </w:r>
            <w:r w:rsidR="0003172F" w:rsidRPr="0003172F">
              <w:rPr>
                <w:rFonts w:ascii="Cambria" w:hAnsi="Cambria"/>
                <w:sz w:val="20"/>
              </w:rPr>
              <w:t xml:space="preserve"> possuía um PRE com ações previstas para cenários já contemplados no PRE da BW. </w:t>
            </w:r>
          </w:p>
          <w:p w14:paraId="6CFDFA2F" w14:textId="4469D922" w:rsidR="0003172F" w:rsidRPr="0003172F" w:rsidRDefault="00D12424" w:rsidP="0003172F">
            <w:pPr>
              <w:spacing w:before="120" w:after="120"/>
              <w:jc w:val="both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 xml:space="preserve">No entanto, </w:t>
            </w:r>
            <w:proofErr w:type="gramStart"/>
            <w:r>
              <w:rPr>
                <w:rFonts w:ascii="Cambria" w:hAnsi="Cambria"/>
                <w:sz w:val="20"/>
              </w:rPr>
              <w:t>ações de resposta tais como o</w:t>
            </w:r>
            <w:r w:rsidR="0003172F" w:rsidRPr="0003172F">
              <w:rPr>
                <w:rFonts w:ascii="Cambria" w:hAnsi="Cambria"/>
                <w:sz w:val="20"/>
              </w:rPr>
              <w:t xml:space="preserve"> resgate de pessoas estava</w:t>
            </w:r>
            <w:proofErr w:type="gramEnd"/>
            <w:r w:rsidR="0003172F" w:rsidRPr="0003172F">
              <w:rPr>
                <w:rFonts w:ascii="Cambria" w:hAnsi="Cambria"/>
                <w:sz w:val="20"/>
              </w:rPr>
              <w:t xml:space="preserve"> previsto ser feito </w:t>
            </w:r>
            <w:r>
              <w:rPr>
                <w:rFonts w:ascii="Cambria" w:hAnsi="Cambria"/>
                <w:sz w:val="20"/>
              </w:rPr>
              <w:t>pelo operado</w:t>
            </w:r>
            <w:r w:rsidR="0003172F" w:rsidRPr="0003172F">
              <w:rPr>
                <w:rFonts w:ascii="Cambria" w:hAnsi="Cambria"/>
                <w:sz w:val="20"/>
              </w:rPr>
              <w:t xml:space="preserve">, que no entanto não possuía os recursos para tal. </w:t>
            </w:r>
          </w:p>
          <w:p w14:paraId="0E154B55" w14:textId="1DEAC705" w:rsidR="00CD09A9" w:rsidRDefault="0003172F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</w:pPr>
            <w:r w:rsidRPr="0003172F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 xml:space="preserve">Outro ponto que pode ser verificado nessa recomendação é a questão de acionamento do </w:t>
            </w:r>
            <w:proofErr w:type="spellStart"/>
            <w:r w:rsidRPr="00D12424">
              <w:rPr>
                <w:rFonts w:ascii="Cambria" w:eastAsia="Times New Roman" w:hAnsi="Cambria"/>
                <w:i/>
                <w:sz w:val="20"/>
                <w:szCs w:val="20"/>
                <w:lang w:val="pt-BR" w:eastAsia="pt-BR"/>
              </w:rPr>
              <w:t>O</w:t>
            </w:r>
            <w:r w:rsidR="0051488B">
              <w:rPr>
                <w:rFonts w:ascii="Cambria" w:eastAsia="Times New Roman" w:hAnsi="Cambria"/>
                <w:i/>
                <w:sz w:val="20"/>
                <w:szCs w:val="20"/>
                <w:lang w:val="pt-BR" w:eastAsia="pt-BR"/>
              </w:rPr>
              <w:t>il</w:t>
            </w:r>
            <w:proofErr w:type="spellEnd"/>
            <w:r w:rsidR="0051488B">
              <w:rPr>
                <w:rFonts w:ascii="Cambria" w:eastAsia="Times New Roman" w:hAnsi="Cambria"/>
                <w:i/>
                <w:sz w:val="20"/>
                <w:szCs w:val="20"/>
                <w:lang w:val="pt-BR" w:eastAsia="pt-BR"/>
              </w:rPr>
              <w:t xml:space="preserve"> </w:t>
            </w:r>
            <w:proofErr w:type="spellStart"/>
            <w:r w:rsidRPr="00D12424">
              <w:rPr>
                <w:rFonts w:ascii="Cambria" w:eastAsia="Times New Roman" w:hAnsi="Cambria"/>
                <w:i/>
                <w:sz w:val="20"/>
                <w:szCs w:val="20"/>
                <w:lang w:val="pt-BR" w:eastAsia="pt-BR"/>
              </w:rPr>
              <w:t>S</w:t>
            </w:r>
            <w:r w:rsidR="0051488B">
              <w:rPr>
                <w:rFonts w:ascii="Cambria" w:eastAsia="Times New Roman" w:hAnsi="Cambria"/>
                <w:i/>
                <w:sz w:val="20"/>
                <w:szCs w:val="20"/>
                <w:lang w:val="pt-BR" w:eastAsia="pt-BR"/>
              </w:rPr>
              <w:t>pill</w:t>
            </w:r>
            <w:proofErr w:type="spellEnd"/>
            <w:r w:rsidR="0051488B">
              <w:rPr>
                <w:rFonts w:ascii="Cambria" w:eastAsia="Times New Roman" w:hAnsi="Cambria"/>
                <w:i/>
                <w:sz w:val="20"/>
                <w:szCs w:val="20"/>
                <w:lang w:val="pt-BR" w:eastAsia="pt-BR"/>
              </w:rPr>
              <w:t xml:space="preserve"> </w:t>
            </w:r>
            <w:r w:rsidRPr="00D12424">
              <w:rPr>
                <w:rFonts w:ascii="Cambria" w:eastAsia="Times New Roman" w:hAnsi="Cambria"/>
                <w:i/>
                <w:sz w:val="20"/>
                <w:szCs w:val="20"/>
                <w:lang w:val="pt-BR" w:eastAsia="pt-BR"/>
              </w:rPr>
              <w:t>R</w:t>
            </w:r>
            <w:r w:rsidR="0051488B">
              <w:rPr>
                <w:rFonts w:ascii="Cambria" w:eastAsia="Times New Roman" w:hAnsi="Cambria"/>
                <w:i/>
                <w:sz w:val="20"/>
                <w:szCs w:val="20"/>
                <w:lang w:val="pt-BR" w:eastAsia="pt-BR"/>
              </w:rPr>
              <w:t xml:space="preserve">esponse </w:t>
            </w:r>
            <w:proofErr w:type="spellStart"/>
            <w:r w:rsidR="0051488B">
              <w:rPr>
                <w:rFonts w:ascii="Cambria" w:eastAsia="Times New Roman" w:hAnsi="Cambria"/>
                <w:i/>
                <w:sz w:val="20"/>
                <w:szCs w:val="20"/>
                <w:lang w:val="pt-BR" w:eastAsia="pt-BR"/>
              </w:rPr>
              <w:t>Limited</w:t>
            </w:r>
            <w:proofErr w:type="spellEnd"/>
            <w:r w:rsidR="0051488B">
              <w:rPr>
                <w:rFonts w:ascii="Cambria" w:eastAsia="Times New Roman" w:hAnsi="Cambria"/>
                <w:i/>
                <w:sz w:val="20"/>
                <w:szCs w:val="20"/>
                <w:lang w:val="pt-BR" w:eastAsia="pt-BR"/>
              </w:rPr>
              <w:t xml:space="preserve"> </w:t>
            </w:r>
            <w:r w:rsidR="0051488B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(OSRL)</w:t>
            </w:r>
            <w:r w:rsidRPr="0003172F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 xml:space="preserve"> em caso de derramamento de óleo.</w:t>
            </w:r>
          </w:p>
          <w:p w14:paraId="676CA03B" w14:textId="2DD965E7" w:rsidR="0006610E" w:rsidRDefault="0006610E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06610E">
              <w:rPr>
                <w:rFonts w:ascii="Cambria" w:hAnsi="Cambria"/>
                <w:sz w:val="20"/>
                <w:szCs w:val="20"/>
                <w:lang w:val="pt-BR"/>
              </w:rPr>
              <w:t>Esta recomendação deve ser analisada j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untamente com a recomendação R49</w:t>
            </w:r>
            <w:r w:rsidR="00D12424">
              <w:rPr>
                <w:rFonts w:ascii="Cambria" w:hAnsi="Cambria"/>
                <w:sz w:val="20"/>
                <w:szCs w:val="20"/>
                <w:lang w:val="pt-BR"/>
              </w:rPr>
              <w:t xml:space="preserve"> </w:t>
            </w:r>
            <w:r w:rsidR="00D12424" w:rsidRPr="00D12424">
              <w:rPr>
                <w:rFonts w:ascii="Cambria" w:hAnsi="Cambria"/>
                <w:sz w:val="20"/>
                <w:szCs w:val="20"/>
                <w:lang w:val="pt-BR"/>
              </w:rPr>
              <w:t>da mesma investigação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.</w:t>
            </w:r>
          </w:p>
        </w:tc>
      </w:tr>
      <w:tr w:rsidR="003A7D61" w:rsidRPr="00443AA3" w14:paraId="080F5D26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20CA7253" w14:textId="77777777" w:rsidR="003A7D61" w:rsidRPr="003A7D61" w:rsidRDefault="003A7D6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b/>
                <w:sz w:val="20"/>
                <w:szCs w:val="20"/>
                <w:lang w:val="pt-BR"/>
              </w:rPr>
              <w:t>Abrangência da recomendação</w:t>
            </w:r>
          </w:p>
        </w:tc>
        <w:tc>
          <w:tcPr>
            <w:tcW w:w="6520" w:type="dxa"/>
            <w:gridSpan w:val="10"/>
            <w:shd w:val="clear" w:color="auto" w:fill="FFFFFF" w:themeFill="background1"/>
            <w:vAlign w:val="center"/>
          </w:tcPr>
          <w:p w14:paraId="1AE2C0E9" w14:textId="2D353B3E" w:rsidR="003A7D61" w:rsidRDefault="003A7D61" w:rsidP="00B33EE5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sz w:val="20"/>
                <w:szCs w:val="20"/>
                <w:lang w:val="pt-BR"/>
              </w:rPr>
              <w:t>Plataforma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s de produção</w:t>
            </w:r>
            <w:r w:rsidR="009D7461">
              <w:rPr>
                <w:rFonts w:ascii="Cambria" w:hAnsi="Cambria"/>
                <w:sz w:val="20"/>
                <w:szCs w:val="20"/>
                <w:lang w:val="pt-BR"/>
              </w:rPr>
              <w:t xml:space="preserve"> ou sondas</w:t>
            </w:r>
          </w:p>
        </w:tc>
      </w:tr>
      <w:tr w:rsidR="00EB44A8" w:rsidRPr="00443AA3" w14:paraId="65CE3A06" w14:textId="77777777" w:rsidTr="00F705F8">
        <w:trPr>
          <w:trHeight w:val="278"/>
        </w:trPr>
        <w:tc>
          <w:tcPr>
            <w:tcW w:w="2693" w:type="dxa"/>
            <w:gridSpan w:val="4"/>
            <w:shd w:val="clear" w:color="auto" w:fill="FFFFFF" w:themeFill="background1"/>
            <w:vAlign w:val="center"/>
          </w:tcPr>
          <w:p w14:paraId="45177DB5" w14:textId="71F98F07" w:rsidR="00EB44A8" w:rsidRPr="00F705F8" w:rsidRDefault="00EB44A8" w:rsidP="00F705F8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F705F8">
              <w:rPr>
                <w:rFonts w:ascii="Cambria" w:hAnsi="Cambria"/>
                <w:b/>
                <w:sz w:val="20"/>
                <w:szCs w:val="20"/>
                <w:lang w:val="pt-BR"/>
              </w:rPr>
              <w:t>Local de verificação</w:t>
            </w:r>
          </w:p>
        </w:tc>
        <w:tc>
          <w:tcPr>
            <w:tcW w:w="7513" w:type="dxa"/>
            <w:gridSpan w:val="11"/>
            <w:shd w:val="clear" w:color="auto" w:fill="FFFFFF" w:themeFill="background1"/>
            <w:vAlign w:val="center"/>
          </w:tcPr>
          <w:p w14:paraId="0FF5DA8E" w14:textId="55C216CF" w:rsidR="00EB44A8" w:rsidRPr="003A7D61" w:rsidRDefault="009D7461" w:rsidP="009D7461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Em escritório</w:t>
            </w:r>
          </w:p>
        </w:tc>
      </w:tr>
      <w:tr w:rsidR="002E4B99" w:rsidRPr="00443AA3" w14:paraId="644D274F" w14:textId="77777777" w:rsidTr="002E4B99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6CDFE47B" w14:textId="5822A3F5" w:rsidR="002E4B99" w:rsidRPr="002E4B99" w:rsidRDefault="002E4B99" w:rsidP="002E4B99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Ações do Operador para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mplementação da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r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ecomendaç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ão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 / Evidências</w:t>
            </w:r>
          </w:p>
        </w:tc>
      </w:tr>
      <w:tr w:rsidR="002E4B99" w:rsidRPr="00443AA3" w14:paraId="57F32CA5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C29501C" w14:textId="1B6DFC4C" w:rsidR="002E4B99" w:rsidRPr="00AC42C4" w:rsidRDefault="00AC42C4" w:rsidP="00205503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FC6551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</w:t>
            </w:r>
            <w:r w:rsidR="00205503" w:rsidRPr="00FC6551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ado</w:t>
            </w:r>
          </w:p>
        </w:tc>
      </w:tr>
      <w:tr w:rsidR="00EE4B30" w:rsidRPr="00443AA3" w14:paraId="3E77C4BC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D2423A2" w14:textId="0CF724A8" w:rsidR="00EE4B30" w:rsidRPr="002E4B99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Solicitações adicionais</w:t>
            </w:r>
          </w:p>
        </w:tc>
      </w:tr>
      <w:tr w:rsidR="00EE4B30" w:rsidRPr="00443AA3" w14:paraId="7F7E76C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42A2ED82" w14:textId="138C28D4" w:rsidR="00EE4B30" w:rsidRPr="00205503" w:rsidRDefault="00AC42C4" w:rsidP="002E4B9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auditor</w:t>
            </w:r>
            <w:r w:rsidR="00205503" w:rsidRPr="00205503">
              <w:rPr>
                <w:rFonts w:ascii="Cambria" w:hAnsi="Cambria"/>
                <w:sz w:val="20"/>
                <w:lang w:val="pt-BR"/>
              </w:rPr>
              <w:t xml:space="preserve"> (opcional)</w:t>
            </w:r>
          </w:p>
        </w:tc>
      </w:tr>
      <w:tr w:rsidR="00C00195" w:rsidRPr="00443AA3" w14:paraId="6659217B" w14:textId="77777777" w:rsidTr="00C00195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39A41226" w14:textId="77951D01" w:rsidR="00C00195" w:rsidRPr="002E4B99" w:rsidRDefault="00E32E57" w:rsidP="00C00195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Parecer do Auditor</w:t>
            </w:r>
          </w:p>
        </w:tc>
      </w:tr>
      <w:tr w:rsidR="009B5AAB" w:rsidRPr="00443AA3" w14:paraId="6551B726" w14:textId="77777777" w:rsidTr="009B5AAB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4D530B8F" w14:textId="77777777" w:rsidR="009B5AAB" w:rsidRPr="00AC42C4" w:rsidRDefault="009B5AAB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lastRenderedPageBreak/>
              <w:fldChar w:fldCharType="begin">
                <w:ffData>
                  <w:name w:val="Seleciona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Selecionar22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2C4A1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2C4A1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bookmarkEnd w:id="3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Implementada   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0466582F" w14:textId="559B3B65" w:rsidR="009B5AAB" w:rsidRPr="00AC42C4" w:rsidRDefault="009B5AAB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Abrangência: Instalação / U</w:t>
            </w:r>
            <w:r w:rsidRPr="0039779B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nidade Operacional / O</w:t>
            </w: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perador</w:t>
            </w:r>
          </w:p>
        </w:tc>
      </w:tr>
      <w:tr w:rsidR="00FA6D57" w:rsidRPr="00443AA3" w14:paraId="34A81BA9" w14:textId="77777777" w:rsidTr="00FA6D57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38DE6D68" w14:textId="59CDF2F0" w:rsidR="00FA6D57" w:rsidRPr="00AC42C4" w:rsidRDefault="00FA6D57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2C4A1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2C4A1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Não implementada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317A1C9A" w14:textId="26867F81" w:rsidR="00FA6D57" w:rsidRPr="00AC42C4" w:rsidRDefault="00243EBE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Não conformidade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 relacionad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a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:   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Caso a recomendação seja considerada não implementada, deverá ser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lavrada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NC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, cujo número deverá ser relacionado nesta ficha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para fins de rastreabilidade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.</w:t>
            </w:r>
          </w:p>
        </w:tc>
      </w:tr>
      <w:tr w:rsidR="009B5AAB" w:rsidRPr="00443AA3" w14:paraId="28DB6B8E" w14:textId="77777777" w:rsidTr="00AF2720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11F616F5" w14:textId="705DF296" w:rsidR="009B5AAB" w:rsidRDefault="009B5AAB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Análise:</w:t>
            </w:r>
          </w:p>
        </w:tc>
      </w:tr>
      <w:tr w:rsidR="00EE4B30" w:rsidRPr="00443AA3" w14:paraId="2C9D034B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70F61BFF" w14:textId="4DC875C0" w:rsidR="00EE4B30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Identificação e data da análise</w:t>
            </w:r>
          </w:p>
        </w:tc>
      </w:tr>
      <w:tr w:rsidR="00EE4B30" w:rsidRPr="00443AA3" w14:paraId="551EC9CF" w14:textId="77777777" w:rsidTr="00EE4B30">
        <w:trPr>
          <w:trHeight w:val="278"/>
        </w:trPr>
        <w:tc>
          <w:tcPr>
            <w:tcW w:w="992" w:type="dxa"/>
            <w:shd w:val="clear" w:color="auto" w:fill="FFFFFF" w:themeFill="background1"/>
            <w:vAlign w:val="center"/>
          </w:tcPr>
          <w:p w14:paraId="06A126D4" w14:textId="320992F4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Nome</w:t>
            </w:r>
          </w:p>
        </w:tc>
        <w:tc>
          <w:tcPr>
            <w:tcW w:w="7088" w:type="dxa"/>
            <w:gridSpan w:val="10"/>
            <w:shd w:val="clear" w:color="auto" w:fill="FFFFFF" w:themeFill="background1"/>
            <w:vAlign w:val="center"/>
          </w:tcPr>
          <w:p w14:paraId="0B5D94FC" w14:textId="534B905D" w:rsidR="00EE4B30" w:rsidRPr="00AC42C4" w:rsidRDefault="00AC42C4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Nome do auditor</w:t>
            </w:r>
          </w:p>
        </w:tc>
        <w:tc>
          <w:tcPr>
            <w:tcW w:w="850" w:type="dxa"/>
            <w:gridSpan w:val="3"/>
            <w:shd w:val="clear" w:color="auto" w:fill="FFFFFF" w:themeFill="background1"/>
            <w:vAlign w:val="center"/>
          </w:tcPr>
          <w:p w14:paraId="061592C4" w14:textId="1CA72C13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Data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83F07E5" w14:textId="2C1DAFE2" w:rsidR="00EE4B30" w:rsidRP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XX/XX/XX</w:t>
            </w:r>
          </w:p>
        </w:tc>
      </w:tr>
    </w:tbl>
    <w:p w14:paraId="398616C7" w14:textId="77777777" w:rsidR="008707EC" w:rsidRDefault="008707EC" w:rsidP="00531335"/>
    <w:sectPr w:rsidR="008707EC" w:rsidSect="002E4B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680" w:bottom="720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4F0E01" w14:textId="77777777" w:rsidR="00976EC0" w:rsidRDefault="00976EC0" w:rsidP="00DA4E40">
      <w:r>
        <w:separator/>
      </w:r>
    </w:p>
  </w:endnote>
  <w:endnote w:type="continuationSeparator" w:id="0">
    <w:p w14:paraId="402FDAD2" w14:textId="77777777" w:rsidR="00976EC0" w:rsidRDefault="00976EC0" w:rsidP="00DA4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1B9EFA" w14:textId="77777777" w:rsidR="00C64BC6" w:rsidRDefault="00C64BC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4E43B" w14:textId="77777777" w:rsidR="00976EC0" w:rsidRPr="002E4B99" w:rsidRDefault="00976EC0">
    <w:pPr>
      <w:pStyle w:val="Rodap"/>
      <w:rPr>
        <w:rFonts w:ascii="Cambria" w:hAnsi="Cambria"/>
        <w:sz w:val="10"/>
      </w:rPr>
    </w:pPr>
  </w:p>
  <w:tbl>
    <w:tblPr>
      <w:tblStyle w:val="Tabelacomgrade"/>
      <w:tblW w:w="0" w:type="auto"/>
      <w:jc w:val="center"/>
      <w:tblLook w:val="04A0" w:firstRow="1" w:lastRow="0" w:firstColumn="1" w:lastColumn="0" w:noHBand="0" w:noVBand="1"/>
    </w:tblPr>
    <w:tblGrid>
      <w:gridCol w:w="1567"/>
      <w:gridCol w:w="4486"/>
      <w:gridCol w:w="1609"/>
      <w:gridCol w:w="992"/>
      <w:gridCol w:w="1559"/>
    </w:tblGrid>
    <w:tr w:rsidR="009B5AAB" w:rsidRPr="009F2F74" w14:paraId="59E5E735" w14:textId="77777777" w:rsidTr="009B5AAB">
      <w:trPr>
        <w:jc w:val="center"/>
      </w:trPr>
      <w:tc>
        <w:tcPr>
          <w:tcW w:w="1555" w:type="dxa"/>
        </w:tcPr>
        <w:p w14:paraId="51C013BF" w14:textId="77777777" w:rsidR="009B5AAB" w:rsidRPr="00CF4E05" w:rsidRDefault="009B5AAB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Auditoria</w:t>
          </w:r>
        </w:p>
      </w:tc>
      <w:tc>
        <w:tcPr>
          <w:tcW w:w="4486" w:type="dxa"/>
        </w:tcPr>
        <w:p w14:paraId="403529EB" w14:textId="4CF7F6F9" w:rsidR="009B5AAB" w:rsidRPr="00CF4E05" w:rsidRDefault="009B5AAB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Instalação</w:t>
          </w:r>
        </w:p>
      </w:tc>
      <w:tc>
        <w:tcPr>
          <w:tcW w:w="1609" w:type="dxa"/>
        </w:tcPr>
        <w:p w14:paraId="5295F4EF" w14:textId="77777777" w:rsidR="009B5AAB" w:rsidRPr="00CF4E05" w:rsidRDefault="009B5AAB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R</w:t>
          </w:r>
          <w:r w:rsidRPr="00CF4E05">
            <w:rPr>
              <w:rFonts w:ascii="Cambria" w:hAnsi="Cambria"/>
              <w:b/>
              <w:sz w:val="20"/>
            </w:rPr>
            <w:t>ecomendação</w:t>
          </w:r>
        </w:p>
      </w:tc>
      <w:tc>
        <w:tcPr>
          <w:tcW w:w="992" w:type="dxa"/>
        </w:tcPr>
        <w:p w14:paraId="5DE2697C" w14:textId="77777777" w:rsidR="009B5AAB" w:rsidRPr="00CF4E05" w:rsidRDefault="009B5AAB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Página</w:t>
          </w:r>
        </w:p>
      </w:tc>
      <w:tc>
        <w:tcPr>
          <w:tcW w:w="1559" w:type="dxa"/>
        </w:tcPr>
        <w:p w14:paraId="51F5B321" w14:textId="77777777" w:rsidR="009B5AAB" w:rsidRPr="00CF4E05" w:rsidRDefault="009B5AAB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Rubrica</w:t>
          </w:r>
        </w:p>
      </w:tc>
    </w:tr>
    <w:tr w:rsidR="009B5AAB" w:rsidRPr="009F2F74" w14:paraId="44819FE1" w14:textId="77777777" w:rsidTr="009B5AAB">
      <w:trPr>
        <w:trHeight w:val="457"/>
        <w:jc w:val="center"/>
      </w:trPr>
      <w:tc>
        <w:tcPr>
          <w:tcW w:w="1555" w:type="dxa"/>
          <w:vAlign w:val="center"/>
        </w:tcPr>
        <w:p w14:paraId="0A8DFEDF" w14:textId="5A909812" w:rsidR="009B5AAB" w:rsidRPr="00CF4E05" w:rsidRDefault="00C64BC6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t>AAAA</w:t>
          </w:r>
          <w:r w:rsidR="009B5AAB">
            <w:rPr>
              <w:rFonts w:ascii="Cambria" w:hAnsi="Cambria"/>
              <w:sz w:val="20"/>
            </w:rPr>
            <w:t>_SSM_XXX</w:t>
          </w:r>
        </w:p>
      </w:tc>
      <w:tc>
        <w:tcPr>
          <w:tcW w:w="4486" w:type="dxa"/>
          <w:vAlign w:val="center"/>
        </w:tcPr>
        <w:p w14:paraId="63E3BD82" w14:textId="634288FB" w:rsidR="009B5AAB" w:rsidRPr="00CF4E05" w:rsidRDefault="009B5AAB" w:rsidP="002E4B99">
          <w:pPr>
            <w:pStyle w:val="Rodap"/>
            <w:jc w:val="center"/>
            <w:rPr>
              <w:rFonts w:ascii="Cambria" w:hAnsi="Cambria"/>
              <w:sz w:val="20"/>
            </w:rPr>
          </w:pPr>
        </w:p>
      </w:tc>
      <w:tc>
        <w:tcPr>
          <w:tcW w:w="1609" w:type="dxa"/>
          <w:vAlign w:val="center"/>
        </w:tcPr>
        <w:p w14:paraId="32EA1B97" w14:textId="5E71C6B1" w:rsidR="009B5AAB" w:rsidRPr="00CF4E05" w:rsidRDefault="009B5AAB" w:rsidP="00FB373C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fldChar w:fldCharType="begin"/>
          </w:r>
          <w:r>
            <w:rPr>
              <w:rFonts w:ascii="Cambria" w:hAnsi="Cambria"/>
              <w:sz w:val="20"/>
            </w:rPr>
            <w:instrText xml:space="preserve"> REF Recomendaçao \h </w:instrText>
          </w:r>
          <w:r>
            <w:rPr>
              <w:rFonts w:ascii="Cambria" w:hAnsi="Cambria"/>
              <w:sz w:val="20"/>
            </w:rPr>
          </w:r>
          <w:r>
            <w:rPr>
              <w:rFonts w:ascii="Cambria" w:hAnsi="Cambria"/>
              <w:sz w:val="20"/>
            </w:rPr>
            <w:fldChar w:fldCharType="separate"/>
          </w:r>
          <w:r>
            <w:rPr>
              <w:rFonts w:ascii="Cambria" w:hAnsi="Cambria"/>
              <w:sz w:val="20"/>
            </w:rPr>
            <w:t>CDSM_</w:t>
          </w:r>
          <w:r w:rsidRPr="00D31E71">
            <w:rPr>
              <w:rFonts w:ascii="Cambria" w:hAnsi="Cambria"/>
              <w:sz w:val="20"/>
            </w:rPr>
            <w:t>R</w:t>
          </w:r>
          <w:r>
            <w:rPr>
              <w:rFonts w:ascii="Cambria" w:hAnsi="Cambria"/>
              <w:sz w:val="20"/>
            </w:rPr>
            <w:t>39</w:t>
          </w:r>
          <w:r>
            <w:rPr>
              <w:rFonts w:ascii="Cambria" w:hAnsi="Cambria"/>
              <w:sz w:val="20"/>
            </w:rPr>
            <w:fldChar w:fldCharType="end"/>
          </w:r>
        </w:p>
      </w:tc>
      <w:tc>
        <w:tcPr>
          <w:tcW w:w="992" w:type="dxa"/>
          <w:vAlign w:val="center"/>
        </w:tcPr>
        <w:p w14:paraId="5A3130E4" w14:textId="77777777" w:rsidR="009B5AAB" w:rsidRPr="00CF4E05" w:rsidRDefault="009B5AAB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PAGE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C64BC6">
            <w:rPr>
              <w:rFonts w:ascii="Cambria" w:hAnsi="Cambria"/>
              <w:bCs/>
              <w:noProof/>
              <w:sz w:val="20"/>
            </w:rPr>
            <w:t>1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  <w:r w:rsidRPr="00CF4E05">
            <w:rPr>
              <w:rFonts w:ascii="Cambria" w:hAnsi="Cambria"/>
              <w:sz w:val="20"/>
            </w:rPr>
            <w:t xml:space="preserve"> de </w:t>
          </w: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NUMPAGES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C64BC6">
            <w:rPr>
              <w:rFonts w:ascii="Cambria" w:hAnsi="Cambria"/>
              <w:bCs/>
              <w:noProof/>
              <w:sz w:val="20"/>
            </w:rPr>
            <w:t>2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</w:p>
      </w:tc>
      <w:tc>
        <w:tcPr>
          <w:tcW w:w="1559" w:type="dxa"/>
          <w:vAlign w:val="center"/>
        </w:tcPr>
        <w:p w14:paraId="2C2D8E25" w14:textId="77777777" w:rsidR="009B5AAB" w:rsidRPr="00CF4E05" w:rsidRDefault="009B5AAB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AB2E9D2" w14:textId="77777777" w:rsidR="009B5AAB" w:rsidRPr="00CF4E05" w:rsidRDefault="009B5AAB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CC108F5" w14:textId="77777777" w:rsidR="009B5AAB" w:rsidRPr="00CF4E05" w:rsidRDefault="009B5AAB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</w:tc>
    </w:tr>
  </w:tbl>
  <w:p w14:paraId="0CE5A65C" w14:textId="77777777" w:rsidR="00976EC0" w:rsidRPr="002E4B99" w:rsidRDefault="00976EC0">
    <w:pPr>
      <w:pStyle w:val="Rodap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A344A5" w14:textId="77777777" w:rsidR="00C64BC6" w:rsidRDefault="00C64BC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4CFB74" w14:textId="77777777" w:rsidR="00976EC0" w:rsidRDefault="00976EC0" w:rsidP="00DA4E40">
      <w:r>
        <w:separator/>
      </w:r>
    </w:p>
  </w:footnote>
  <w:footnote w:type="continuationSeparator" w:id="0">
    <w:p w14:paraId="50CB0043" w14:textId="77777777" w:rsidR="00976EC0" w:rsidRDefault="00976EC0" w:rsidP="00DA4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A4A8F4" w14:textId="77777777" w:rsidR="00C64BC6" w:rsidRDefault="00C64BC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9"/>
      <w:gridCol w:w="9306"/>
    </w:tblGrid>
    <w:tr w:rsidR="00976EC0" w14:paraId="35756EA5" w14:textId="77777777" w:rsidTr="00A4237E">
      <w:trPr>
        <w:trHeight w:val="552"/>
      </w:trPr>
      <w:tc>
        <w:tcPr>
          <w:tcW w:w="1069" w:type="dxa"/>
        </w:tcPr>
        <w:p w14:paraId="5FA05494" w14:textId="77777777" w:rsidR="00976EC0" w:rsidRDefault="00976EC0">
          <w:pPr>
            <w:pStyle w:val="Cabealho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noProof/>
              <w:sz w:val="28"/>
              <w:szCs w:val="28"/>
            </w:rPr>
            <w:drawing>
              <wp:inline distT="0" distB="0" distL="0" distR="0" wp14:anchorId="63A7948C" wp14:editId="2EFAA61D">
                <wp:extent cx="362118" cy="540000"/>
                <wp:effectExtent l="0" t="0" r="0" b="0"/>
                <wp:docPr id="2" name="Imagem 2" descr="C:\Users\agalmeida\Desktop\Logos ANP\logoANP_v_versao_p_reduca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galmeida\Desktop\Logos ANP\logoANP_v_versao_p_reduca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2118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306" w:type="dxa"/>
        </w:tcPr>
        <w:p w14:paraId="4AA4F5C5" w14:textId="19F5B030" w:rsidR="00976EC0" w:rsidRDefault="00976EC0" w:rsidP="00EE21BA">
          <w:pPr>
            <w:pStyle w:val="Cabealho"/>
            <w:ind w:right="10"/>
            <w:jc w:val="center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sz w:val="28"/>
              <w:szCs w:val="28"/>
            </w:rPr>
            <w:t xml:space="preserve">FORMULÁRIO DE </w:t>
          </w:r>
          <w:r w:rsidR="009B7C18">
            <w:rPr>
              <w:rFonts w:ascii="Cambria" w:hAnsi="Cambria"/>
              <w:b/>
              <w:sz w:val="28"/>
              <w:szCs w:val="28"/>
            </w:rPr>
            <w:t>ANÁLISE DE IMPLEMENTAÇÃO</w:t>
          </w:r>
          <w:r w:rsidR="00A91961">
            <w:rPr>
              <w:rFonts w:ascii="Cambria" w:hAnsi="Cambria"/>
              <w:b/>
              <w:sz w:val="28"/>
              <w:szCs w:val="28"/>
            </w:rPr>
            <w:t xml:space="preserve"> DE RECOMENDAÇÃO PROVENIENTE DE</w:t>
          </w:r>
          <w:r w:rsidR="009B7C18">
            <w:rPr>
              <w:rFonts w:ascii="Cambria" w:hAnsi="Cambria"/>
              <w:b/>
              <w:sz w:val="28"/>
              <w:szCs w:val="28"/>
            </w:rPr>
            <w:t xml:space="preserve"> INVESTIGAÇÃO DE INCIDENTE</w:t>
          </w:r>
        </w:p>
      </w:tc>
    </w:tr>
  </w:tbl>
  <w:p w14:paraId="75226EE1" w14:textId="77777777" w:rsidR="00976EC0" w:rsidRDefault="00976EC0" w:rsidP="00E40610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F621D8" w14:textId="77777777" w:rsidR="00C64BC6" w:rsidRDefault="00C64BC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D4527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DD13FEB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A8A61F6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E40"/>
    <w:rsid w:val="00003421"/>
    <w:rsid w:val="00013398"/>
    <w:rsid w:val="0003172F"/>
    <w:rsid w:val="00035427"/>
    <w:rsid w:val="0006610E"/>
    <w:rsid w:val="0009333F"/>
    <w:rsid w:val="000D1D64"/>
    <w:rsid w:val="000D4B8B"/>
    <w:rsid w:val="000E5D1B"/>
    <w:rsid w:val="000E7793"/>
    <w:rsid w:val="00114DF0"/>
    <w:rsid w:val="00126FE8"/>
    <w:rsid w:val="001331C1"/>
    <w:rsid w:val="00134A6D"/>
    <w:rsid w:val="001370CB"/>
    <w:rsid w:val="00154BA2"/>
    <w:rsid w:val="00181147"/>
    <w:rsid w:val="001A3BAF"/>
    <w:rsid w:val="00203797"/>
    <w:rsid w:val="00205503"/>
    <w:rsid w:val="00211D2B"/>
    <w:rsid w:val="002171EA"/>
    <w:rsid w:val="00233D1C"/>
    <w:rsid w:val="00243EBE"/>
    <w:rsid w:val="0024585B"/>
    <w:rsid w:val="00247D85"/>
    <w:rsid w:val="002875EA"/>
    <w:rsid w:val="002C4A14"/>
    <w:rsid w:val="002C6F49"/>
    <w:rsid w:val="002D2549"/>
    <w:rsid w:val="002D42F6"/>
    <w:rsid w:val="002E4B99"/>
    <w:rsid w:val="00317476"/>
    <w:rsid w:val="0035028A"/>
    <w:rsid w:val="00350C38"/>
    <w:rsid w:val="0035240F"/>
    <w:rsid w:val="00377138"/>
    <w:rsid w:val="0037720B"/>
    <w:rsid w:val="00394C2E"/>
    <w:rsid w:val="00394D39"/>
    <w:rsid w:val="003A7D61"/>
    <w:rsid w:val="003E5317"/>
    <w:rsid w:val="00413E97"/>
    <w:rsid w:val="00424436"/>
    <w:rsid w:val="00443AA3"/>
    <w:rsid w:val="00510A79"/>
    <w:rsid w:val="0051488B"/>
    <w:rsid w:val="00531335"/>
    <w:rsid w:val="00543D74"/>
    <w:rsid w:val="0054449E"/>
    <w:rsid w:val="00556E8E"/>
    <w:rsid w:val="005B0D44"/>
    <w:rsid w:val="005E7DC7"/>
    <w:rsid w:val="005F516E"/>
    <w:rsid w:val="00614078"/>
    <w:rsid w:val="00635848"/>
    <w:rsid w:val="00651B01"/>
    <w:rsid w:val="00665AA4"/>
    <w:rsid w:val="00672EA9"/>
    <w:rsid w:val="00677E06"/>
    <w:rsid w:val="00685C3A"/>
    <w:rsid w:val="00694853"/>
    <w:rsid w:val="006E7F38"/>
    <w:rsid w:val="0071608C"/>
    <w:rsid w:val="0073371D"/>
    <w:rsid w:val="0075016E"/>
    <w:rsid w:val="00754867"/>
    <w:rsid w:val="00766033"/>
    <w:rsid w:val="007739CA"/>
    <w:rsid w:val="007D2310"/>
    <w:rsid w:val="007F6C97"/>
    <w:rsid w:val="00831A30"/>
    <w:rsid w:val="008534D3"/>
    <w:rsid w:val="008707EC"/>
    <w:rsid w:val="008D28B6"/>
    <w:rsid w:val="00976EC0"/>
    <w:rsid w:val="009858F1"/>
    <w:rsid w:val="009B3896"/>
    <w:rsid w:val="009B5AAB"/>
    <w:rsid w:val="009B7C18"/>
    <w:rsid w:val="009D7461"/>
    <w:rsid w:val="00A32333"/>
    <w:rsid w:val="00A4237E"/>
    <w:rsid w:val="00A51F57"/>
    <w:rsid w:val="00A535A6"/>
    <w:rsid w:val="00A91961"/>
    <w:rsid w:val="00AC42C4"/>
    <w:rsid w:val="00B00DDB"/>
    <w:rsid w:val="00B076C3"/>
    <w:rsid w:val="00B103E0"/>
    <w:rsid w:val="00B33EE5"/>
    <w:rsid w:val="00B5559E"/>
    <w:rsid w:val="00B84C7D"/>
    <w:rsid w:val="00B92673"/>
    <w:rsid w:val="00BA588E"/>
    <w:rsid w:val="00BA7412"/>
    <w:rsid w:val="00BD7427"/>
    <w:rsid w:val="00BE535C"/>
    <w:rsid w:val="00C00195"/>
    <w:rsid w:val="00C01B13"/>
    <w:rsid w:val="00C06337"/>
    <w:rsid w:val="00C37710"/>
    <w:rsid w:val="00C479A0"/>
    <w:rsid w:val="00C64BC6"/>
    <w:rsid w:val="00C8093D"/>
    <w:rsid w:val="00CD09A9"/>
    <w:rsid w:val="00CF19A9"/>
    <w:rsid w:val="00CF4E05"/>
    <w:rsid w:val="00D12424"/>
    <w:rsid w:val="00D31E71"/>
    <w:rsid w:val="00D37830"/>
    <w:rsid w:val="00D536AF"/>
    <w:rsid w:val="00D80A1A"/>
    <w:rsid w:val="00D967F3"/>
    <w:rsid w:val="00DA4E40"/>
    <w:rsid w:val="00DA5DCD"/>
    <w:rsid w:val="00DC28B2"/>
    <w:rsid w:val="00E0626A"/>
    <w:rsid w:val="00E32E57"/>
    <w:rsid w:val="00E40610"/>
    <w:rsid w:val="00E77404"/>
    <w:rsid w:val="00EB0006"/>
    <w:rsid w:val="00EB2053"/>
    <w:rsid w:val="00EB44A8"/>
    <w:rsid w:val="00EB58DC"/>
    <w:rsid w:val="00ED37B7"/>
    <w:rsid w:val="00EE21BA"/>
    <w:rsid w:val="00EE40E0"/>
    <w:rsid w:val="00EE4B30"/>
    <w:rsid w:val="00EF1417"/>
    <w:rsid w:val="00F13FE7"/>
    <w:rsid w:val="00F207BA"/>
    <w:rsid w:val="00F25877"/>
    <w:rsid w:val="00F37C78"/>
    <w:rsid w:val="00F44973"/>
    <w:rsid w:val="00F60077"/>
    <w:rsid w:val="00F705F8"/>
    <w:rsid w:val="00F7091E"/>
    <w:rsid w:val="00F809DC"/>
    <w:rsid w:val="00FA6D57"/>
    <w:rsid w:val="00FB373C"/>
    <w:rsid w:val="00FC6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431BA2D8"/>
  <w15:chartTrackingRefBased/>
  <w15:docId w15:val="{77D04231-37E0-4847-81D8-0F90B0EC4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A4E4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DA4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grafodaLista">
    <w:name w:val="List Paragraph"/>
    <w:basedOn w:val="Normal"/>
    <w:uiPriority w:val="34"/>
    <w:qFormat/>
    <w:rsid w:val="00DA4E4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A4E4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A4E40"/>
    <w:rPr>
      <w:rFonts w:ascii="Segoe UI" w:eastAsia="Times New Roman" w:hAnsi="Segoe UI" w:cs="Segoe UI"/>
      <w:sz w:val="18"/>
      <w:szCs w:val="1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D536A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536AF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536AF"/>
    <w:rPr>
      <w:rFonts w:ascii="Arial" w:eastAsia="Times New Roman" w:hAnsi="Arial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536A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536AF"/>
    <w:rPr>
      <w:rFonts w:ascii="Arial" w:eastAsia="Times New Roman" w:hAnsi="Arial" w:cs="Times New Roman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BE535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82D19A-3CB7-4A09-B2E4-4FD8C5E19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466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GONI COELHO</dc:creator>
  <cp:keywords/>
  <dc:description/>
  <cp:lastModifiedBy>LUCIANO DA SILVA PINTO TEIXEIRA</cp:lastModifiedBy>
  <cp:revision>19</cp:revision>
  <dcterms:created xsi:type="dcterms:W3CDTF">2017-09-01T17:42:00Z</dcterms:created>
  <dcterms:modified xsi:type="dcterms:W3CDTF">2019-08-27T19:02:00Z</dcterms:modified>
</cp:coreProperties>
</file>