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D60A62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D60A62">
        <w:rPr>
          <w:b/>
          <w:sz w:val="24"/>
          <w:u w:val="single"/>
        </w:rPr>
        <w:t>AVALIAÇÃO DE DADOS – DESEMPENHO MENSAL</w:t>
      </w:r>
    </w:p>
    <w:p w:rsidR="00DF36BF" w:rsidRPr="00F0098D" w:rsidRDefault="00DF36B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p w:rsidR="00B97D7A" w:rsidRDefault="00CA007A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  <w:r w:rsidRPr="00CA007A">
        <w:drawing>
          <wp:inline distT="0" distB="0" distL="0" distR="0" wp14:anchorId="52B4E848" wp14:editId="78BE1E53">
            <wp:extent cx="6078801" cy="242514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308" cy="24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03" w:rsidRDefault="00FE5B03" w:rsidP="008921D1">
      <w:pPr>
        <w:spacing w:after="0" w:line="240" w:lineRule="auto"/>
        <w:jc w:val="both"/>
        <w:rPr>
          <w:color w:val="FF0000"/>
          <w:sz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FE5B03" w:rsidRPr="00FE5B03" w:rsidTr="00FE5B03">
        <w:trPr>
          <w:trHeight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5B03" w:rsidRPr="00AF6427" w:rsidRDefault="00FE5B03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Avaliação de Poços - </w:t>
            </w:r>
            <w:r w:rsidR="00CF7C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Maio</w:t>
            </w: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/2018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8FR28DARJS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9FR11DRJS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9FR12HRJS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9FR17DRJS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9FR31DRJS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9FR32DPRJS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8FR35DRJS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9FR20DPRJS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9FR41DRJS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9FR45DRJS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9FR7DPRJS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9FR9DPRJS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7FR6RJS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9FR1DRJS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9FR19DPRJS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9FR22DPRJS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9FR49DPRJS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9FR50DPRJS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9FR53iRJS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7GC12RN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7GVB4DMA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4PGN22MA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7GVR20DMA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3BRSA1106DAAM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3BRSA1342iRJS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3BRSA1350RJS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3BRSA164AM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7CAM1431DRN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7CAM1522DRN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7CAM1524RN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7CAM1527RN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7ET1633RN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7FSL66AES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7IBU41DES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7IBU53DES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7MLL52HPRJS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8JUB42ESS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9BFR9DESS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9JUB40DAESS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3BRSA1359RN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3BRSA19RJS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4BRSA1102DBA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7CAM1534RN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7CNC38ES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7FSR65ES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7LL106DARJS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7SLL5RJS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9BRSA1159RJS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7CNC39ES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Queiroz Galvão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3SHEL8RJS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Statoil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7PRG60HRJS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CF7C7B" w:rsidRPr="00CF7C7B" w:rsidTr="00CF7C7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Tek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1TEK3BA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C7B" w:rsidRPr="00CF7C7B" w:rsidRDefault="00CF7C7B" w:rsidP="00CF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7C7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AF01F5" w:rsidRDefault="00AF01F5" w:rsidP="008921D1">
      <w:pPr>
        <w:spacing w:after="0" w:line="240" w:lineRule="auto"/>
        <w:jc w:val="both"/>
        <w:rPr>
          <w:color w:val="FF0000"/>
          <w:sz w:val="24"/>
        </w:rPr>
      </w:pPr>
    </w:p>
    <w:p w:rsidR="00AF01F5" w:rsidRDefault="00AF01F5" w:rsidP="008921D1">
      <w:pPr>
        <w:spacing w:after="0" w:line="240" w:lineRule="auto"/>
        <w:jc w:val="both"/>
        <w:rPr>
          <w:color w:val="FF0000"/>
          <w:sz w:val="24"/>
        </w:rPr>
      </w:pPr>
    </w:p>
    <w:p w:rsidR="00AF01F5" w:rsidRDefault="00AF01F5" w:rsidP="008921D1">
      <w:pPr>
        <w:spacing w:after="0" w:line="240" w:lineRule="auto"/>
        <w:jc w:val="both"/>
        <w:rPr>
          <w:color w:val="FF0000"/>
          <w:sz w:val="24"/>
        </w:rPr>
      </w:pPr>
    </w:p>
    <w:p w:rsidR="00AF01F5" w:rsidRDefault="00AF01F5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CF7C7B" w:rsidRDefault="00A869ED" w:rsidP="008921D1">
      <w:pPr>
        <w:spacing w:after="0" w:line="240" w:lineRule="auto"/>
        <w:jc w:val="both"/>
        <w:rPr>
          <w:color w:val="FF0000"/>
          <w:sz w:val="24"/>
        </w:rPr>
      </w:pPr>
      <w:r w:rsidRPr="00A869ED">
        <w:lastRenderedPageBreak/>
        <w:drawing>
          <wp:inline distT="0" distB="0" distL="0" distR="0" wp14:anchorId="172CA4AF" wp14:editId="0314ADC8">
            <wp:extent cx="6299835" cy="28047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C7B" w:rsidRDefault="00CF7C7B" w:rsidP="008921D1">
      <w:pPr>
        <w:spacing w:after="0" w:line="240" w:lineRule="auto"/>
        <w:jc w:val="both"/>
        <w:rPr>
          <w:color w:val="FF0000"/>
          <w:sz w:val="24"/>
        </w:rPr>
      </w:pPr>
    </w:p>
    <w:p w:rsidR="002E3EDF" w:rsidRDefault="002E3EDF" w:rsidP="00CB608D">
      <w:pPr>
        <w:spacing w:after="0" w:line="240" w:lineRule="auto"/>
        <w:rPr>
          <w:color w:val="FF000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2291"/>
        <w:gridCol w:w="1678"/>
      </w:tblGrid>
      <w:tr w:rsidR="002E3EDF" w:rsidRPr="002E3EDF" w:rsidTr="005B1DA0">
        <w:trPr>
          <w:trHeight w:val="36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E3EDF" w:rsidRPr="00AF6427" w:rsidRDefault="002E3EDF" w:rsidP="004A69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Avaliação de Dados Sísmicos - </w:t>
            </w:r>
            <w:r w:rsidR="004A69E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Maio</w:t>
            </w: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/2018</w:t>
            </w:r>
          </w:p>
        </w:tc>
      </w:tr>
      <w:tr w:rsidR="002E3EDF" w:rsidRPr="002E3EDF" w:rsidTr="001C7B26">
        <w:trPr>
          <w:trHeight w:val="28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 / OPERADORA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VERSÃO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R0237_FAZENDA_ONCA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0116_FOZ_AMAZONAS_1A_IAGC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0264_ESM_FASE_III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KPSDM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0264_ESM_FASE_III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0321_4D_ALBACORA_2002_2011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PSTM_BASE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0321_4D_ALBACORA_2002_2011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PSTM_MONITOR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CHEIM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R0252_FAZENDA_CANANEIA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GEOPARK BRASIL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R0284_0303_3D_ACU_SABIA_MERGE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POSTSTM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GEOPARK BRASIL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R0284_0303_3D_ACU_SABIA_MERGE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R0026_ARACAS_GREAT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R0026_ARACAS_GREAT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STACK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R0026_ML_FBM_GREAT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POSTSTM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R0026_ML_FBM_GREAT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PARNAIBA GAS NATURAL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R0303_2D_PN_ANGICAL_PSDM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R0026_3D_RIACHO_DA_BARRA_CRS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PSDM_D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R0026_3D_RIACHO_DA_BARRA_CRS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PSDM_D_CRS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R0026_3D_RIACHO_DA_BARRA_CRS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PSDM_T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R0026_3D_RIACHO_DA_BARRA_CRS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PSDM_T_CRS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R0113_PARANA_2D_PSTM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POSTSTM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R0113_PARANA_2D_PSTM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R0251_3D_CABO_FRIO_PSDM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R0258_ITAPU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PSDM_D_K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R0302_LULA_NORTE_LESTE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0268_CEARA_FORTALEZA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BPSDM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0268_SANTOS_SW_II_BS_1_SOUTH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PREMIER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R0258_0223_0267-CEARA_MERGE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268F2" w:rsidRPr="005268F2" w:rsidTr="005268F2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STATOIL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R0268_PEREGRINO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KPSDM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68F2" w:rsidRPr="005268F2" w:rsidRDefault="005268F2" w:rsidP="005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268F2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2E3EDF" w:rsidRDefault="002E3EDF" w:rsidP="00CB608D">
      <w:pPr>
        <w:spacing w:after="0" w:line="240" w:lineRule="auto"/>
        <w:rPr>
          <w:color w:val="FF0000"/>
        </w:rPr>
      </w:pPr>
    </w:p>
    <w:p w:rsidR="002E3EDF" w:rsidRDefault="002E3EDF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D32949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bookmarkStart w:id="0" w:name="_GoBack"/>
      <w:r w:rsidRPr="00D32949">
        <w:drawing>
          <wp:inline distT="0" distB="0" distL="0" distR="0" wp14:anchorId="7308ABFC" wp14:editId="52CA3F00">
            <wp:extent cx="6299835" cy="305816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3EDF" w:rsidRDefault="002E3EDF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969"/>
        <w:gridCol w:w="2410"/>
        <w:gridCol w:w="1843"/>
      </w:tblGrid>
      <w:tr w:rsidR="00666AEC" w:rsidRPr="00666AEC" w:rsidTr="0069705E">
        <w:trPr>
          <w:trHeight w:val="327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66AEC" w:rsidRPr="00666AEC" w:rsidRDefault="00666AEC" w:rsidP="00057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Avaliação de Dados Não Sísmicos - </w:t>
            </w:r>
            <w:r w:rsidR="000573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Maio</w:t>
            </w: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/2018</w:t>
            </w:r>
          </w:p>
        </w:tc>
      </w:tr>
      <w:tr w:rsidR="00666AEC" w:rsidRPr="00666AEC" w:rsidTr="0069705E">
        <w:trPr>
          <w:trHeight w:val="2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TECNOLOGIA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0022_MAG_2D_GREATERBRASILSPAN2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0022_MAG_2D_PELOTASSPAN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0022_GRAV_2D_PELOTASSPAN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0022_GRAV_2D_BRASILSPAN3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0022_MAG_2D_GREATERBRASILSPAN3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0022_GRAV_2D_BRASILSPAN1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0022_GRAV_2D_BRASILSPAN2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0022_MAG_2D_BRASILSPAN1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0022_MAG_2D_BRASILSPAN2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0022_MAG_2D_BRASILSPAN3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0032_MAG_RECONCAVO_II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0268_GRAV_CEARA_FORTALEZA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POLARCUS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0327_GRAV_3D_PAMA_M_337_265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32949" w:rsidRPr="00D32949" w:rsidTr="00D32949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STRATAIMAGE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lang w:eastAsia="pt-BR"/>
              </w:rPr>
              <w:t>0308_MT_2D_MA_OPEO_PN1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MAGNETOTELÚRICO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49" w:rsidRPr="00D32949" w:rsidRDefault="00D32949" w:rsidP="00D329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294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666AEC" w:rsidRDefault="00666AEC" w:rsidP="00E537DB">
      <w:pPr>
        <w:spacing w:after="0" w:line="240" w:lineRule="auto"/>
        <w:jc w:val="center"/>
        <w:rPr>
          <w:color w:val="FF0000"/>
        </w:rPr>
      </w:pPr>
    </w:p>
    <w:sectPr w:rsidR="00666AEC" w:rsidSect="002E3EDF">
      <w:footerReference w:type="default" r:id="rId10"/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02" w:rsidRDefault="00E70902" w:rsidP="00034EB3">
      <w:pPr>
        <w:spacing w:after="0" w:line="240" w:lineRule="auto"/>
      </w:pPr>
      <w:r>
        <w:separator/>
      </w:r>
    </w:p>
  </w:endnote>
  <w:end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2" w:rsidRDefault="00E70902" w:rsidP="00034EB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02" w:rsidRDefault="00E70902" w:rsidP="00034EB3">
      <w:pPr>
        <w:spacing w:after="0" w:line="240" w:lineRule="auto"/>
      </w:pPr>
      <w:r>
        <w:separator/>
      </w:r>
    </w:p>
  </w:footnote>
  <w:foot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8A9"/>
    <w:rsid w:val="00002E64"/>
    <w:rsid w:val="00013C39"/>
    <w:rsid w:val="00034EB3"/>
    <w:rsid w:val="00057371"/>
    <w:rsid w:val="00063617"/>
    <w:rsid w:val="000A5ABC"/>
    <w:rsid w:val="000C0E48"/>
    <w:rsid w:val="000E4829"/>
    <w:rsid w:val="000F276D"/>
    <w:rsid w:val="000F6E88"/>
    <w:rsid w:val="0014259C"/>
    <w:rsid w:val="00142984"/>
    <w:rsid w:val="00174550"/>
    <w:rsid w:val="00180B3D"/>
    <w:rsid w:val="001A3CB6"/>
    <w:rsid w:val="001C7B26"/>
    <w:rsid w:val="001E5BC6"/>
    <w:rsid w:val="002134AE"/>
    <w:rsid w:val="002709E9"/>
    <w:rsid w:val="002721EC"/>
    <w:rsid w:val="002739A9"/>
    <w:rsid w:val="002C53DD"/>
    <w:rsid w:val="002C7B5A"/>
    <w:rsid w:val="002D77C3"/>
    <w:rsid w:val="002E3EDF"/>
    <w:rsid w:val="002E797B"/>
    <w:rsid w:val="002F4F92"/>
    <w:rsid w:val="002F7AB4"/>
    <w:rsid w:val="003308A9"/>
    <w:rsid w:val="00331E7B"/>
    <w:rsid w:val="00334127"/>
    <w:rsid w:val="003D0B91"/>
    <w:rsid w:val="003D1C76"/>
    <w:rsid w:val="003D6A81"/>
    <w:rsid w:val="003E6A86"/>
    <w:rsid w:val="004170A9"/>
    <w:rsid w:val="0042370D"/>
    <w:rsid w:val="00434D76"/>
    <w:rsid w:val="00437BA5"/>
    <w:rsid w:val="004432CF"/>
    <w:rsid w:val="0045110E"/>
    <w:rsid w:val="004701F1"/>
    <w:rsid w:val="004A69EE"/>
    <w:rsid w:val="004B3829"/>
    <w:rsid w:val="005058E9"/>
    <w:rsid w:val="00506087"/>
    <w:rsid w:val="005268F2"/>
    <w:rsid w:val="00555A61"/>
    <w:rsid w:val="0057561F"/>
    <w:rsid w:val="00577C09"/>
    <w:rsid w:val="0059156B"/>
    <w:rsid w:val="00595192"/>
    <w:rsid w:val="005A5341"/>
    <w:rsid w:val="005B1DA0"/>
    <w:rsid w:val="005E4A8F"/>
    <w:rsid w:val="0061169B"/>
    <w:rsid w:val="00650FA4"/>
    <w:rsid w:val="00666AEC"/>
    <w:rsid w:val="00675351"/>
    <w:rsid w:val="00675FC8"/>
    <w:rsid w:val="006962C1"/>
    <w:rsid w:val="0069705E"/>
    <w:rsid w:val="006A4C3C"/>
    <w:rsid w:val="006C3875"/>
    <w:rsid w:val="006D0FD8"/>
    <w:rsid w:val="006E695E"/>
    <w:rsid w:val="006F4A3E"/>
    <w:rsid w:val="00700A8F"/>
    <w:rsid w:val="0072426F"/>
    <w:rsid w:val="007247C0"/>
    <w:rsid w:val="00761C5E"/>
    <w:rsid w:val="00782E28"/>
    <w:rsid w:val="00787CF0"/>
    <w:rsid w:val="007A272F"/>
    <w:rsid w:val="007F086E"/>
    <w:rsid w:val="00856095"/>
    <w:rsid w:val="008568D4"/>
    <w:rsid w:val="0088074D"/>
    <w:rsid w:val="008921D1"/>
    <w:rsid w:val="008A0DB7"/>
    <w:rsid w:val="008C6A80"/>
    <w:rsid w:val="008E4063"/>
    <w:rsid w:val="009733D6"/>
    <w:rsid w:val="009E1788"/>
    <w:rsid w:val="00A02C65"/>
    <w:rsid w:val="00A06DA7"/>
    <w:rsid w:val="00A07823"/>
    <w:rsid w:val="00A32AA5"/>
    <w:rsid w:val="00A560A6"/>
    <w:rsid w:val="00A7330D"/>
    <w:rsid w:val="00A776E5"/>
    <w:rsid w:val="00A866F4"/>
    <w:rsid w:val="00A869ED"/>
    <w:rsid w:val="00AE0A11"/>
    <w:rsid w:val="00AF01F5"/>
    <w:rsid w:val="00AF6427"/>
    <w:rsid w:val="00B2532B"/>
    <w:rsid w:val="00B360F5"/>
    <w:rsid w:val="00B85706"/>
    <w:rsid w:val="00B97D7A"/>
    <w:rsid w:val="00B97F44"/>
    <w:rsid w:val="00BC60B8"/>
    <w:rsid w:val="00BF219B"/>
    <w:rsid w:val="00C479B7"/>
    <w:rsid w:val="00C72B28"/>
    <w:rsid w:val="00CA007A"/>
    <w:rsid w:val="00CA253A"/>
    <w:rsid w:val="00CA6B75"/>
    <w:rsid w:val="00CB372F"/>
    <w:rsid w:val="00CB608D"/>
    <w:rsid w:val="00CD1D06"/>
    <w:rsid w:val="00CF7C7B"/>
    <w:rsid w:val="00D20027"/>
    <w:rsid w:val="00D32949"/>
    <w:rsid w:val="00D3760C"/>
    <w:rsid w:val="00D53B6A"/>
    <w:rsid w:val="00D60A62"/>
    <w:rsid w:val="00DA163F"/>
    <w:rsid w:val="00DA1EA8"/>
    <w:rsid w:val="00DC195B"/>
    <w:rsid w:val="00DC1FAC"/>
    <w:rsid w:val="00DC3591"/>
    <w:rsid w:val="00DE5687"/>
    <w:rsid w:val="00DF36BF"/>
    <w:rsid w:val="00E038E0"/>
    <w:rsid w:val="00E05868"/>
    <w:rsid w:val="00E104E3"/>
    <w:rsid w:val="00E23BA0"/>
    <w:rsid w:val="00E4629C"/>
    <w:rsid w:val="00E537DB"/>
    <w:rsid w:val="00E567C3"/>
    <w:rsid w:val="00E70902"/>
    <w:rsid w:val="00E95FE6"/>
    <w:rsid w:val="00EC64A0"/>
    <w:rsid w:val="00F0098D"/>
    <w:rsid w:val="00F34E73"/>
    <w:rsid w:val="00F733E5"/>
    <w:rsid w:val="00F83258"/>
    <w:rsid w:val="00FE5B03"/>
    <w:rsid w:val="00FF5269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73E0B7-188E-4FD5-BB15-BAF004AA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  <w:style w:type="paragraph" w:styleId="Textodebalo">
    <w:name w:val="Balloon Text"/>
    <w:basedOn w:val="Normal"/>
    <w:link w:val="TextodebaloChar"/>
    <w:uiPriority w:val="99"/>
    <w:semiHidden/>
    <w:unhideWhenUsed/>
    <w:rsid w:val="000F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5ACC-0F45-4D12-B5A2-113AF1F4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LENILDO CARQUEIJA SILVA</dc:creator>
  <cp:lastModifiedBy>LUIZ EDUARDO PAIM VARELLA</cp:lastModifiedBy>
  <cp:revision>11</cp:revision>
  <dcterms:created xsi:type="dcterms:W3CDTF">2018-06-27T14:15:00Z</dcterms:created>
  <dcterms:modified xsi:type="dcterms:W3CDTF">2018-06-28T17:34:00Z</dcterms:modified>
</cp:coreProperties>
</file>