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88558" w14:textId="1AEE9513" w:rsidR="006A2B3C" w:rsidRPr="007A78F4" w:rsidRDefault="006A2B3C" w:rsidP="006A2B3C">
      <w:pPr>
        <w:pStyle w:val="Cabealho"/>
        <w:jc w:val="center"/>
        <w:rPr>
          <w:rFonts w:ascii="Arial" w:hAnsi="Arial" w:cs="Arial"/>
          <w:b/>
          <w:iCs/>
          <w:sz w:val="36"/>
          <w:szCs w:val="36"/>
          <w:lang w:val="pt-BR"/>
        </w:rPr>
      </w:pPr>
      <w:r w:rsidRPr="007A78F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6E65447" wp14:editId="6F97AC50">
            <wp:simplePos x="0" y="0"/>
            <wp:positionH relativeFrom="column">
              <wp:posOffset>7202170</wp:posOffset>
            </wp:positionH>
            <wp:positionV relativeFrom="paragraph">
              <wp:posOffset>-17780</wp:posOffset>
            </wp:positionV>
            <wp:extent cx="1680210" cy="623762"/>
            <wp:effectExtent l="0" t="0" r="0" b="5080"/>
            <wp:wrapNone/>
            <wp:docPr id="29" name="Imagem 2" descr="BDEP.jpg">
              <a:extLst xmlns:a="http://schemas.openxmlformats.org/drawingml/2006/main">
                <a:ext uri="{FF2B5EF4-FFF2-40B4-BE49-F238E27FC236}">
                  <a16:creationId xmlns:a16="http://schemas.microsoft.com/office/drawing/2014/main" id="{76C96427-50E5-46A4-A32E-CA9896DC80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m 2" descr="BDEP.jpg">
                      <a:extLst>
                        <a:ext uri="{FF2B5EF4-FFF2-40B4-BE49-F238E27FC236}">
                          <a16:creationId xmlns:a16="http://schemas.microsoft.com/office/drawing/2014/main" id="{76C96427-50E5-46A4-A32E-CA9896DC809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62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78F4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2F573536" wp14:editId="63ED0EEC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1699260" cy="574287"/>
            <wp:effectExtent l="0" t="0" r="0" b="0"/>
            <wp:wrapNone/>
            <wp:docPr id="30" name="Imagem 1" descr="ANP.jpg">
              <a:extLst xmlns:a="http://schemas.openxmlformats.org/drawingml/2006/main">
                <a:ext uri="{FF2B5EF4-FFF2-40B4-BE49-F238E27FC236}">
                  <a16:creationId xmlns:a16="http://schemas.microsoft.com/office/drawing/2014/main" id="{440A4EE1-EADF-438F-B515-AFFA78AF4F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agem 1" descr="ANP.jpg">
                      <a:extLst>
                        <a:ext uri="{FF2B5EF4-FFF2-40B4-BE49-F238E27FC236}">
                          <a16:creationId xmlns:a16="http://schemas.microsoft.com/office/drawing/2014/main" id="{440A4EE1-EADF-438F-B515-AFFA78AF4F9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79" cy="57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78F4">
        <w:rPr>
          <w:rFonts w:ascii="Arial" w:hAnsi="Arial" w:cs="Arial"/>
          <w:b/>
          <w:iCs/>
          <w:sz w:val="36"/>
          <w:szCs w:val="36"/>
          <w:lang w:val="pt-BR"/>
        </w:rPr>
        <w:t>BOLETIM DE REMESSA DE DADOS</w:t>
      </w:r>
    </w:p>
    <w:p w14:paraId="3E921E71" w14:textId="5887EC8A" w:rsidR="006A2B3C" w:rsidRPr="007A78F4" w:rsidRDefault="006A2B3C" w:rsidP="007A78F4">
      <w:pPr>
        <w:pStyle w:val="Cabealho"/>
        <w:jc w:val="center"/>
        <w:rPr>
          <w:rFonts w:ascii="Arial" w:hAnsi="Arial" w:cs="Arial"/>
          <w:b/>
          <w:iCs/>
          <w:sz w:val="36"/>
          <w:szCs w:val="36"/>
          <w:lang w:val="pt-BR"/>
        </w:rPr>
      </w:pPr>
      <w:r w:rsidRPr="007A78F4">
        <w:rPr>
          <w:rFonts w:ascii="Arial" w:hAnsi="Arial" w:cs="Arial"/>
          <w:b/>
          <w:iCs/>
          <w:sz w:val="36"/>
          <w:szCs w:val="36"/>
          <w:lang w:val="pt-BR"/>
        </w:rPr>
        <w:t xml:space="preserve"> DE ROCHAS E FLUIDOS</w:t>
      </w:r>
    </w:p>
    <w:p w14:paraId="585F256F" w14:textId="77777777" w:rsidR="00AD0326" w:rsidRPr="00F27602" w:rsidRDefault="00AD0326" w:rsidP="00AD0326">
      <w:pPr>
        <w:spacing w:before="240"/>
        <w:rPr>
          <w:rFonts w:ascii="Arial" w:hAnsi="Arial" w:cs="Arial"/>
          <w:b/>
          <w:sz w:val="24"/>
          <w:szCs w:val="24"/>
          <w:lang w:val="pt-BR"/>
        </w:rPr>
      </w:pPr>
    </w:p>
    <w:p w14:paraId="4BBE6E78" w14:textId="52A2E73D" w:rsidR="00A2515A" w:rsidRPr="007A78F4" w:rsidRDefault="007A78F4" w:rsidP="006A2B3C">
      <w:pPr>
        <w:rPr>
          <w:rFonts w:ascii="Arial" w:hAnsi="Arial" w:cs="Arial"/>
          <w:b/>
          <w:sz w:val="24"/>
          <w:szCs w:val="24"/>
        </w:rPr>
      </w:pPr>
      <w:r w:rsidRPr="007A78F4">
        <w:rPr>
          <w:rFonts w:ascii="Arial" w:hAnsi="Arial" w:cs="Arial"/>
          <w:b/>
          <w:sz w:val="24"/>
          <w:szCs w:val="24"/>
        </w:rPr>
        <w:t>DADOS GERAIS</w:t>
      </w:r>
    </w:p>
    <w:tbl>
      <w:tblPr>
        <w:tblW w:w="14570" w:type="dxa"/>
        <w:tblLook w:val="04A0" w:firstRow="1" w:lastRow="0" w:firstColumn="1" w:lastColumn="0" w:noHBand="0" w:noVBand="1"/>
      </w:tblPr>
      <w:tblGrid>
        <w:gridCol w:w="2510"/>
        <w:gridCol w:w="2340"/>
        <w:gridCol w:w="1016"/>
        <w:gridCol w:w="2404"/>
        <w:gridCol w:w="1417"/>
        <w:gridCol w:w="2003"/>
        <w:gridCol w:w="2880"/>
      </w:tblGrid>
      <w:tr w:rsidR="00FF21AD" w:rsidRPr="007A78F4" w14:paraId="10179E55" w14:textId="77777777" w:rsidTr="009D154A">
        <w:trPr>
          <w:trHeight w:val="345"/>
        </w:trPr>
        <w:tc>
          <w:tcPr>
            <w:tcW w:w="1457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5E51307" w14:textId="3D4348F5" w:rsidR="00FF21AD" w:rsidRPr="007A78F4" w:rsidRDefault="00FF21AD" w:rsidP="00784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</w:pPr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Empresa</w:t>
            </w:r>
            <w:r w:rsidR="008A529B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/Instituição</w:t>
            </w:r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:</w:t>
            </w:r>
          </w:p>
        </w:tc>
      </w:tr>
      <w:tr w:rsidR="00FF21AD" w:rsidRPr="007A78F4" w14:paraId="1DEA4CFE" w14:textId="77777777" w:rsidTr="009D154A">
        <w:trPr>
          <w:trHeight w:val="345"/>
        </w:trPr>
        <w:tc>
          <w:tcPr>
            <w:tcW w:w="145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4BD2FE" w14:textId="7B55EB7B" w:rsidR="00FF21AD" w:rsidRPr="007A78F4" w:rsidRDefault="00FF21AD" w:rsidP="00784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</w:pPr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Nº do Processo SEI:</w:t>
            </w:r>
          </w:p>
        </w:tc>
      </w:tr>
      <w:tr w:rsidR="00FF21AD" w:rsidRPr="007A78F4" w14:paraId="0E561326" w14:textId="77777777" w:rsidTr="009D154A">
        <w:trPr>
          <w:trHeight w:val="345"/>
        </w:trPr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03DD23D" w14:textId="2612ED74" w:rsidR="00FF21AD" w:rsidRPr="007A78F4" w:rsidRDefault="00FF21AD" w:rsidP="00784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</w:pPr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Autorização Específica?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EB7309F" w14:textId="4B73DA8F" w:rsidR="00FF21AD" w:rsidRPr="007A78F4" w:rsidRDefault="00FF21AD" w:rsidP="00784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</w:pPr>
            <w:proofErr w:type="gramStart"/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 xml:space="preserve">(  </w:t>
            </w:r>
            <w:proofErr w:type="gramEnd"/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 xml:space="preserve"> ) Análise Destrutiva                                                                  </w:t>
            </w:r>
          </w:p>
        </w:tc>
        <w:tc>
          <w:tcPr>
            <w:tcW w:w="342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4D12206" w14:textId="29D7C6FC" w:rsidR="00FF21AD" w:rsidRPr="007A78F4" w:rsidRDefault="00FF21AD" w:rsidP="00784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</w:pPr>
            <w:proofErr w:type="gramStart"/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 xml:space="preserve">(  </w:t>
            </w:r>
            <w:proofErr w:type="gramEnd"/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 xml:space="preserve"> ) Envio para Análise no Exterior                                                               </w:t>
            </w:r>
          </w:p>
        </w:tc>
        <w:tc>
          <w:tcPr>
            <w:tcW w:w="342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613155F" w14:textId="07F517BA" w:rsidR="00FF21AD" w:rsidRPr="007A78F4" w:rsidRDefault="00FF21AD" w:rsidP="00784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</w:pPr>
            <w:proofErr w:type="gramStart"/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 xml:space="preserve">(  </w:t>
            </w:r>
            <w:proofErr w:type="gramEnd"/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 xml:space="preserve"> ) Amostragem Fora do Padrão                                                                 </w:t>
            </w:r>
          </w:p>
        </w:tc>
        <w:tc>
          <w:tcPr>
            <w:tcW w:w="28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06C23B" w14:textId="315DB4AA" w:rsidR="00FF21AD" w:rsidRPr="007A78F4" w:rsidRDefault="00FF21AD" w:rsidP="00784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</w:pPr>
            <w:proofErr w:type="gramStart"/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 xml:space="preserve">(  </w:t>
            </w:r>
            <w:proofErr w:type="gramEnd"/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 xml:space="preserve"> ) SAA nº</w:t>
            </w:r>
            <w:r w:rsidR="00F27602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:</w:t>
            </w:r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</w:tr>
      <w:tr w:rsidR="00784D76" w:rsidRPr="007A78F4" w14:paraId="4B595CE1" w14:textId="77777777" w:rsidTr="009D154A">
        <w:trPr>
          <w:trHeight w:val="345"/>
        </w:trPr>
        <w:tc>
          <w:tcPr>
            <w:tcW w:w="968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A0DCAA" w14:textId="29C763FB" w:rsidR="00784D76" w:rsidRPr="007A78F4" w:rsidRDefault="00784D76" w:rsidP="00784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</w:pPr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Modo de entrega</w:t>
            </w:r>
            <w:proofErr w:type="gramStart"/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:  (</w:t>
            </w:r>
            <w:proofErr w:type="gramEnd"/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 xml:space="preserve">    ) Protocolo. Quantidade e tipo de mídia</w:t>
            </w:r>
            <w:r w:rsidRPr="007A78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pt-BR"/>
              </w:rPr>
              <w:t>1</w:t>
            </w:r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 xml:space="preserve">:                                                                                       </w:t>
            </w:r>
          </w:p>
        </w:tc>
        <w:tc>
          <w:tcPr>
            <w:tcW w:w="48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3E5541" w14:textId="6F152496" w:rsidR="00784D76" w:rsidRPr="007A78F4" w:rsidRDefault="00784D76" w:rsidP="00784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   ) </w:t>
            </w:r>
            <w:r w:rsidR="00E054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Online</w:t>
            </w:r>
          </w:p>
        </w:tc>
      </w:tr>
      <w:tr w:rsidR="00784D76" w:rsidRPr="007A78F4" w14:paraId="4FDDD2BC" w14:textId="77777777" w:rsidTr="009D154A">
        <w:trPr>
          <w:trHeight w:val="300"/>
        </w:trPr>
        <w:tc>
          <w:tcPr>
            <w:tcW w:w="58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EFEB40" w14:textId="77777777" w:rsidR="00784D76" w:rsidRPr="007A78F4" w:rsidRDefault="00784D76" w:rsidP="00784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 xml:space="preserve">Tipo de Remessa: </w:t>
            </w:r>
            <w:proofErr w:type="gramStart"/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 xml:space="preserve">   (</w:t>
            </w:r>
            <w:proofErr w:type="gramEnd"/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 xml:space="preserve">   ) Primeira                                                                  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20B99C" w14:textId="77777777" w:rsidR="00784D76" w:rsidRPr="007A78F4" w:rsidRDefault="00784D76" w:rsidP="00784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) </w:t>
            </w:r>
            <w:proofErr w:type="spellStart"/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Correção</w:t>
            </w:r>
            <w:proofErr w:type="spellEnd"/>
          </w:p>
        </w:tc>
        <w:tc>
          <w:tcPr>
            <w:tcW w:w="4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7D7AD4" w14:textId="77777777" w:rsidR="00784D76" w:rsidRPr="007A78F4" w:rsidRDefault="00784D76" w:rsidP="00784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) </w:t>
            </w:r>
            <w:proofErr w:type="spellStart"/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Complementar</w:t>
            </w:r>
            <w:proofErr w:type="spellEnd"/>
          </w:p>
        </w:tc>
      </w:tr>
      <w:tr w:rsidR="00784D76" w:rsidRPr="007A78F4" w14:paraId="48BBDC28" w14:textId="77777777" w:rsidTr="009D154A">
        <w:trPr>
          <w:trHeight w:val="315"/>
        </w:trPr>
        <w:tc>
          <w:tcPr>
            <w:tcW w:w="1457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459165D" w14:textId="77777777" w:rsidR="00784D76" w:rsidRPr="007A78F4" w:rsidRDefault="00784D76" w:rsidP="00784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Data da </w:t>
            </w:r>
            <w:proofErr w:type="spellStart"/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entrega</w:t>
            </w:r>
            <w:proofErr w:type="spellEnd"/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</w:p>
        </w:tc>
      </w:tr>
    </w:tbl>
    <w:p w14:paraId="5E0CCB04" w14:textId="77777777" w:rsidR="007A78F4" w:rsidRPr="004876D5" w:rsidRDefault="007A78F4" w:rsidP="007A78F4">
      <w:pPr>
        <w:spacing w:after="0"/>
        <w:rPr>
          <w:rFonts w:ascii="Arial" w:hAnsi="Arial" w:cs="Arial"/>
          <w:sz w:val="18"/>
          <w:szCs w:val="18"/>
          <w:lang w:val="pt-BR"/>
        </w:rPr>
      </w:pPr>
      <w:r w:rsidRPr="004876D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  <w:lang w:val="pt-BR"/>
        </w:rPr>
        <w:t>1</w:t>
      </w:r>
      <w:r w:rsidRPr="004876D5">
        <w:rPr>
          <w:rFonts w:ascii="Arial" w:eastAsia="Times New Roman" w:hAnsi="Arial" w:cs="Arial"/>
          <w:color w:val="000000"/>
          <w:sz w:val="18"/>
          <w:szCs w:val="18"/>
          <w:lang w:val="pt-BR"/>
        </w:rPr>
        <w:t xml:space="preserve">Quantidade e tipo de mídia: </w:t>
      </w:r>
      <w:r w:rsidRPr="004876D5">
        <w:rPr>
          <w:rFonts w:ascii="Arial" w:hAnsi="Arial" w:cs="Arial"/>
          <w:sz w:val="18"/>
          <w:szCs w:val="18"/>
          <w:lang w:val="pt-BR"/>
        </w:rPr>
        <w:t xml:space="preserve">especificar a quantidade e se a mídia corresponde a pen drive, CD, DVD, </w:t>
      </w:r>
      <w:proofErr w:type="gramStart"/>
      <w:r w:rsidRPr="004876D5">
        <w:rPr>
          <w:rFonts w:ascii="Arial" w:hAnsi="Arial" w:cs="Arial"/>
          <w:sz w:val="18"/>
          <w:szCs w:val="18"/>
          <w:lang w:val="pt-BR"/>
        </w:rPr>
        <w:t>HD, etc.</w:t>
      </w:r>
      <w:proofErr w:type="gramEnd"/>
    </w:p>
    <w:p w14:paraId="1571E52D" w14:textId="77777777" w:rsidR="00AD0326" w:rsidRPr="007A78F4" w:rsidRDefault="00AD0326" w:rsidP="00AD0326">
      <w:pPr>
        <w:spacing w:before="240" w:after="0"/>
        <w:rPr>
          <w:rFonts w:ascii="Arial" w:hAnsi="Arial" w:cs="Arial"/>
          <w:b/>
          <w:sz w:val="28"/>
          <w:lang w:val="pt-BR"/>
        </w:rPr>
      </w:pPr>
    </w:p>
    <w:p w14:paraId="69F9B35C" w14:textId="5C81204A" w:rsidR="00A2515A" w:rsidRPr="007A78F4" w:rsidRDefault="007A78F4" w:rsidP="006A2B3C">
      <w:pPr>
        <w:rPr>
          <w:rFonts w:ascii="Arial" w:hAnsi="Arial" w:cs="Arial"/>
          <w:b/>
          <w:sz w:val="24"/>
          <w:szCs w:val="24"/>
        </w:rPr>
      </w:pPr>
      <w:r w:rsidRPr="007A78F4">
        <w:rPr>
          <w:rFonts w:ascii="Arial" w:hAnsi="Arial" w:cs="Arial"/>
          <w:b/>
          <w:sz w:val="24"/>
          <w:szCs w:val="24"/>
        </w:rPr>
        <w:t>REMESSA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843"/>
        <w:gridCol w:w="5386"/>
        <w:gridCol w:w="1276"/>
        <w:gridCol w:w="1559"/>
        <w:gridCol w:w="2127"/>
      </w:tblGrid>
      <w:tr w:rsidR="004876D5" w:rsidRPr="007A78F4" w14:paraId="4AB13131" w14:textId="7A47FA2B" w:rsidTr="004876D5">
        <w:trPr>
          <w:trHeight w:val="623"/>
          <w:tblHeader/>
        </w:trPr>
        <w:tc>
          <w:tcPr>
            <w:tcW w:w="2405" w:type="dxa"/>
            <w:shd w:val="clear" w:color="000000" w:fill="FFFFFF"/>
            <w:vAlign w:val="center"/>
            <w:hideMark/>
          </w:tcPr>
          <w:p w14:paraId="2B62BF8B" w14:textId="43203B14" w:rsidR="004876D5" w:rsidRPr="007A78F4" w:rsidRDefault="004876D5" w:rsidP="007A7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</w:pPr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 xml:space="preserve">Nome do poço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 xml:space="preserve">(ANP) </w:t>
            </w:r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ou nome do levantamento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34BC49D" w14:textId="09DCF398" w:rsidR="004876D5" w:rsidRPr="00816F0A" w:rsidRDefault="004876D5" w:rsidP="00816F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Grupo de Análise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t-BR"/>
              </w:rPr>
              <w:t>2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6B1A2B6D" w14:textId="2A1E3108" w:rsidR="004876D5" w:rsidRPr="007A78F4" w:rsidRDefault="004876D5" w:rsidP="007A7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</w:pPr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Nome do Arquivo com extensão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42CBD55" w14:textId="3D69F3AB" w:rsidR="004876D5" w:rsidRPr="007A78F4" w:rsidRDefault="004876D5" w:rsidP="007A7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</w:pPr>
            <w:proofErr w:type="spellStart"/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Tamanho</w:t>
            </w:r>
            <w:proofErr w:type="spellEnd"/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arquivo</w:t>
            </w:r>
            <w:proofErr w:type="spellEnd"/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7D14979A" w14:textId="77777777" w:rsidR="004876D5" w:rsidRPr="007A78F4" w:rsidRDefault="004876D5" w:rsidP="007A7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Interpretativo</w:t>
            </w:r>
            <w:proofErr w:type="spellEnd"/>
          </w:p>
        </w:tc>
        <w:tc>
          <w:tcPr>
            <w:tcW w:w="2127" w:type="dxa"/>
            <w:shd w:val="clear" w:color="000000" w:fill="FFFFFF"/>
            <w:vAlign w:val="center"/>
          </w:tcPr>
          <w:p w14:paraId="36553716" w14:textId="18E57554" w:rsidR="004876D5" w:rsidRPr="007A78F4" w:rsidRDefault="004876D5" w:rsidP="00487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Laudo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associado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à correção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4876D5" w:rsidRPr="007A78F4" w14:paraId="285B167C" w14:textId="7E2F1D62" w:rsidTr="004876D5">
        <w:trPr>
          <w:trHeight w:val="303"/>
        </w:trPr>
        <w:tc>
          <w:tcPr>
            <w:tcW w:w="2405" w:type="dxa"/>
            <w:shd w:val="clear" w:color="000000" w:fill="FFFFFF"/>
            <w:noWrap/>
            <w:vAlign w:val="center"/>
            <w:hideMark/>
          </w:tcPr>
          <w:p w14:paraId="0AB90277" w14:textId="77777777" w:rsidR="004876D5" w:rsidRPr="007A78F4" w:rsidRDefault="004876D5" w:rsidP="007A78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A78F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3" w:type="dxa"/>
            <w:shd w:val="clear" w:color="000000" w:fill="FFFFFF"/>
          </w:tcPr>
          <w:p w14:paraId="0314E1AD" w14:textId="10601B68" w:rsidR="004876D5" w:rsidRPr="007A78F4" w:rsidRDefault="004876D5" w:rsidP="007A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7D76A80F" w14:textId="6CC2AA87" w:rsidR="004876D5" w:rsidRPr="007A78F4" w:rsidRDefault="004876D5" w:rsidP="007A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</w:tcPr>
          <w:p w14:paraId="6404C91F" w14:textId="77777777" w:rsidR="004876D5" w:rsidRPr="007A78F4" w:rsidRDefault="004876D5" w:rsidP="007A78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C1A4F25" w14:textId="01A049ED" w:rsidR="004876D5" w:rsidRPr="007A78F4" w:rsidRDefault="004876D5" w:rsidP="008A52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A78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  </w:t>
            </w:r>
            <w:proofErr w:type="gramEnd"/>
            <w:r w:rsidRPr="007A78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) Sim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</w:t>
            </w:r>
            <w:r w:rsidRPr="007A78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   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Não</w:t>
            </w:r>
            <w:proofErr w:type="spellEnd"/>
          </w:p>
        </w:tc>
        <w:tc>
          <w:tcPr>
            <w:tcW w:w="2127" w:type="dxa"/>
            <w:shd w:val="clear" w:color="000000" w:fill="FFFFFF"/>
          </w:tcPr>
          <w:p w14:paraId="708722FF" w14:textId="77777777" w:rsidR="004876D5" w:rsidRPr="007A78F4" w:rsidRDefault="004876D5" w:rsidP="008A52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876D5" w:rsidRPr="007A78F4" w14:paraId="1EE009E9" w14:textId="0B568E25" w:rsidTr="004876D5">
        <w:trPr>
          <w:trHeight w:val="303"/>
        </w:trPr>
        <w:tc>
          <w:tcPr>
            <w:tcW w:w="2405" w:type="dxa"/>
            <w:shd w:val="clear" w:color="000000" w:fill="FFFFFF"/>
            <w:noWrap/>
            <w:vAlign w:val="center"/>
            <w:hideMark/>
          </w:tcPr>
          <w:p w14:paraId="497A56EF" w14:textId="77777777" w:rsidR="004876D5" w:rsidRPr="007A78F4" w:rsidRDefault="004876D5" w:rsidP="007A78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A78F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3" w:type="dxa"/>
            <w:shd w:val="clear" w:color="000000" w:fill="FFFFFF"/>
          </w:tcPr>
          <w:p w14:paraId="68128E72" w14:textId="386915C6" w:rsidR="004876D5" w:rsidRPr="007A78F4" w:rsidRDefault="004876D5" w:rsidP="007A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5F1D7023" w14:textId="53225B39" w:rsidR="004876D5" w:rsidRPr="007A78F4" w:rsidRDefault="004876D5" w:rsidP="007A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</w:tcPr>
          <w:p w14:paraId="14B3D9D9" w14:textId="77777777" w:rsidR="004876D5" w:rsidRPr="007A78F4" w:rsidRDefault="004876D5" w:rsidP="007A78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763E8A0" w14:textId="1BC95B1D" w:rsidR="004876D5" w:rsidRPr="007A78F4" w:rsidRDefault="004876D5" w:rsidP="008A52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7A78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  </w:t>
            </w:r>
            <w:proofErr w:type="gramEnd"/>
            <w:r w:rsidRPr="007A78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) Sim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</w:t>
            </w:r>
            <w:r w:rsidRPr="007A78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   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Não</w:t>
            </w:r>
            <w:proofErr w:type="spellEnd"/>
          </w:p>
        </w:tc>
        <w:tc>
          <w:tcPr>
            <w:tcW w:w="2127" w:type="dxa"/>
            <w:shd w:val="clear" w:color="000000" w:fill="FFFFFF"/>
          </w:tcPr>
          <w:p w14:paraId="1297DE83" w14:textId="77777777" w:rsidR="004876D5" w:rsidRPr="007A78F4" w:rsidRDefault="004876D5" w:rsidP="008A52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876D5" w:rsidRPr="007A78F4" w14:paraId="17FC4039" w14:textId="673FFC7D" w:rsidTr="004876D5">
        <w:trPr>
          <w:trHeight w:val="303"/>
        </w:trPr>
        <w:tc>
          <w:tcPr>
            <w:tcW w:w="2405" w:type="dxa"/>
            <w:shd w:val="clear" w:color="000000" w:fill="FFFFFF"/>
            <w:noWrap/>
            <w:vAlign w:val="center"/>
            <w:hideMark/>
          </w:tcPr>
          <w:p w14:paraId="13E8E393" w14:textId="77777777" w:rsidR="004876D5" w:rsidRPr="007A78F4" w:rsidRDefault="004876D5" w:rsidP="007A78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A78F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3" w:type="dxa"/>
            <w:shd w:val="clear" w:color="000000" w:fill="FFFFFF"/>
          </w:tcPr>
          <w:p w14:paraId="454498D7" w14:textId="4F9A3090" w:rsidR="004876D5" w:rsidRPr="007A78F4" w:rsidRDefault="004876D5" w:rsidP="007A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0C243E90" w14:textId="2AEF9C1C" w:rsidR="004876D5" w:rsidRPr="007A78F4" w:rsidRDefault="004876D5" w:rsidP="007A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</w:tcPr>
          <w:p w14:paraId="20997D5D" w14:textId="77777777" w:rsidR="004876D5" w:rsidRPr="007A78F4" w:rsidRDefault="004876D5" w:rsidP="007A78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580C46C" w14:textId="1227CBFD" w:rsidR="004876D5" w:rsidRPr="007A78F4" w:rsidRDefault="004876D5" w:rsidP="008A52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7A78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  </w:t>
            </w:r>
            <w:proofErr w:type="gramEnd"/>
            <w:r w:rsidRPr="007A78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) Sim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</w:t>
            </w:r>
            <w:r w:rsidRPr="007A78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   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Não</w:t>
            </w:r>
            <w:proofErr w:type="spellEnd"/>
          </w:p>
        </w:tc>
        <w:tc>
          <w:tcPr>
            <w:tcW w:w="2127" w:type="dxa"/>
            <w:shd w:val="clear" w:color="000000" w:fill="FFFFFF"/>
          </w:tcPr>
          <w:p w14:paraId="1CC62A65" w14:textId="77777777" w:rsidR="004876D5" w:rsidRPr="007A78F4" w:rsidRDefault="004876D5" w:rsidP="008A52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876D5" w:rsidRPr="007A78F4" w14:paraId="05712D69" w14:textId="79551624" w:rsidTr="004876D5">
        <w:trPr>
          <w:trHeight w:val="303"/>
        </w:trPr>
        <w:tc>
          <w:tcPr>
            <w:tcW w:w="2405" w:type="dxa"/>
            <w:shd w:val="clear" w:color="000000" w:fill="FFFFFF"/>
            <w:noWrap/>
            <w:vAlign w:val="center"/>
            <w:hideMark/>
          </w:tcPr>
          <w:p w14:paraId="43388E25" w14:textId="77777777" w:rsidR="004876D5" w:rsidRPr="007A78F4" w:rsidRDefault="004876D5" w:rsidP="007A78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A78F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3" w:type="dxa"/>
            <w:shd w:val="clear" w:color="000000" w:fill="FFFFFF"/>
          </w:tcPr>
          <w:p w14:paraId="1B742BB7" w14:textId="3842F186" w:rsidR="004876D5" w:rsidRPr="007A78F4" w:rsidRDefault="004876D5" w:rsidP="007A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22FF6D7D" w14:textId="73A8528F" w:rsidR="004876D5" w:rsidRPr="007A78F4" w:rsidRDefault="004876D5" w:rsidP="007A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</w:tcPr>
          <w:p w14:paraId="188AEC6E" w14:textId="77777777" w:rsidR="004876D5" w:rsidRPr="007A78F4" w:rsidRDefault="004876D5" w:rsidP="007A78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C1825DC" w14:textId="346B444B" w:rsidR="004876D5" w:rsidRPr="007A78F4" w:rsidRDefault="004876D5" w:rsidP="008A52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7A78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  </w:t>
            </w:r>
            <w:proofErr w:type="gramEnd"/>
            <w:r w:rsidRPr="007A78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) Sim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</w:t>
            </w:r>
            <w:r w:rsidRPr="007A78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   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Não</w:t>
            </w:r>
            <w:proofErr w:type="spellEnd"/>
          </w:p>
        </w:tc>
        <w:tc>
          <w:tcPr>
            <w:tcW w:w="2127" w:type="dxa"/>
            <w:shd w:val="clear" w:color="000000" w:fill="FFFFFF"/>
          </w:tcPr>
          <w:p w14:paraId="503F5EC9" w14:textId="77777777" w:rsidR="004876D5" w:rsidRPr="007A78F4" w:rsidRDefault="004876D5" w:rsidP="008A52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876D5" w:rsidRPr="007A78F4" w14:paraId="5DEF7B58" w14:textId="2A241AAA" w:rsidTr="004876D5">
        <w:trPr>
          <w:trHeight w:val="303"/>
        </w:trPr>
        <w:tc>
          <w:tcPr>
            <w:tcW w:w="2405" w:type="dxa"/>
            <w:shd w:val="clear" w:color="000000" w:fill="FFFFFF"/>
            <w:noWrap/>
            <w:vAlign w:val="center"/>
            <w:hideMark/>
          </w:tcPr>
          <w:p w14:paraId="61E7C95E" w14:textId="77777777" w:rsidR="004876D5" w:rsidRPr="007A78F4" w:rsidRDefault="004876D5" w:rsidP="007A78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A78F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3" w:type="dxa"/>
            <w:shd w:val="clear" w:color="000000" w:fill="FFFFFF"/>
          </w:tcPr>
          <w:p w14:paraId="57FCA484" w14:textId="3D5DF7BA" w:rsidR="004876D5" w:rsidRPr="007A78F4" w:rsidRDefault="004876D5" w:rsidP="007A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6C4F979E" w14:textId="52BDD762" w:rsidR="004876D5" w:rsidRPr="007A78F4" w:rsidRDefault="004876D5" w:rsidP="007A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</w:tcPr>
          <w:p w14:paraId="3787653E" w14:textId="77777777" w:rsidR="004876D5" w:rsidRPr="007A78F4" w:rsidRDefault="004876D5" w:rsidP="007A78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47880BC" w14:textId="1408E5F9" w:rsidR="004876D5" w:rsidRPr="007A78F4" w:rsidRDefault="004876D5" w:rsidP="008A52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7A78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  </w:t>
            </w:r>
            <w:proofErr w:type="gramEnd"/>
            <w:r w:rsidRPr="007A78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) Sim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</w:t>
            </w:r>
            <w:r w:rsidRPr="007A78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   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Não</w:t>
            </w:r>
            <w:proofErr w:type="spellEnd"/>
          </w:p>
        </w:tc>
        <w:tc>
          <w:tcPr>
            <w:tcW w:w="2127" w:type="dxa"/>
            <w:shd w:val="clear" w:color="000000" w:fill="FFFFFF"/>
          </w:tcPr>
          <w:p w14:paraId="461FB6D6" w14:textId="77777777" w:rsidR="004876D5" w:rsidRPr="007A78F4" w:rsidRDefault="004876D5" w:rsidP="008A52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876D5" w:rsidRPr="007A78F4" w14:paraId="0FE134E2" w14:textId="49B609BB" w:rsidTr="004876D5">
        <w:trPr>
          <w:trHeight w:val="303"/>
        </w:trPr>
        <w:tc>
          <w:tcPr>
            <w:tcW w:w="2405" w:type="dxa"/>
            <w:shd w:val="clear" w:color="000000" w:fill="FFFFFF"/>
            <w:noWrap/>
            <w:vAlign w:val="center"/>
            <w:hideMark/>
          </w:tcPr>
          <w:p w14:paraId="475BD102" w14:textId="77777777" w:rsidR="004876D5" w:rsidRPr="007A78F4" w:rsidRDefault="004876D5" w:rsidP="007A7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 </w:t>
            </w:r>
          </w:p>
        </w:tc>
        <w:tc>
          <w:tcPr>
            <w:tcW w:w="1843" w:type="dxa"/>
            <w:shd w:val="clear" w:color="000000" w:fill="FFFFFF"/>
          </w:tcPr>
          <w:p w14:paraId="442E807D" w14:textId="5A82BD32" w:rsidR="004876D5" w:rsidRPr="007A78F4" w:rsidRDefault="004876D5" w:rsidP="007A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24921516" w14:textId="12403499" w:rsidR="004876D5" w:rsidRPr="007A78F4" w:rsidRDefault="004876D5" w:rsidP="007A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78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</w:tcPr>
          <w:p w14:paraId="239F9681" w14:textId="77777777" w:rsidR="004876D5" w:rsidRPr="007A78F4" w:rsidRDefault="004876D5" w:rsidP="007A78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33FC124" w14:textId="5D229DB4" w:rsidR="004876D5" w:rsidRPr="007A78F4" w:rsidRDefault="004876D5" w:rsidP="008A52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7A78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  </w:t>
            </w:r>
            <w:proofErr w:type="gramEnd"/>
            <w:r w:rsidRPr="007A78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) Sim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</w:t>
            </w:r>
            <w:r w:rsidRPr="007A78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   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Não</w:t>
            </w:r>
            <w:proofErr w:type="spellEnd"/>
          </w:p>
        </w:tc>
        <w:tc>
          <w:tcPr>
            <w:tcW w:w="2127" w:type="dxa"/>
            <w:shd w:val="clear" w:color="000000" w:fill="FFFFFF"/>
          </w:tcPr>
          <w:p w14:paraId="67A02A8A" w14:textId="77777777" w:rsidR="004876D5" w:rsidRPr="007A78F4" w:rsidRDefault="004876D5" w:rsidP="008A52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876D5" w:rsidRPr="007A78F4" w14:paraId="2E3A18FE" w14:textId="77777777" w:rsidTr="004876D5">
        <w:trPr>
          <w:trHeight w:val="303"/>
        </w:trPr>
        <w:tc>
          <w:tcPr>
            <w:tcW w:w="2405" w:type="dxa"/>
            <w:shd w:val="clear" w:color="000000" w:fill="FFFFFF"/>
            <w:noWrap/>
            <w:vAlign w:val="center"/>
          </w:tcPr>
          <w:p w14:paraId="5F739609" w14:textId="77777777" w:rsidR="004876D5" w:rsidRPr="007A78F4" w:rsidRDefault="004876D5" w:rsidP="00487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843" w:type="dxa"/>
            <w:shd w:val="clear" w:color="000000" w:fill="FFFFFF"/>
          </w:tcPr>
          <w:p w14:paraId="704FB1DB" w14:textId="77777777" w:rsidR="004876D5" w:rsidRPr="007A78F4" w:rsidRDefault="004876D5" w:rsidP="004876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000000" w:fill="FFFFFF"/>
            <w:vAlign w:val="center"/>
          </w:tcPr>
          <w:p w14:paraId="3C670F8D" w14:textId="77777777" w:rsidR="004876D5" w:rsidRPr="007A78F4" w:rsidRDefault="004876D5" w:rsidP="004876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</w:tcPr>
          <w:p w14:paraId="58CC6AC3" w14:textId="77777777" w:rsidR="004876D5" w:rsidRPr="007A78F4" w:rsidRDefault="004876D5" w:rsidP="004876D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528B32D" w14:textId="2B040EED" w:rsidR="004876D5" w:rsidRPr="007A78F4" w:rsidRDefault="004876D5" w:rsidP="00487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A78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  </w:t>
            </w:r>
            <w:proofErr w:type="gramEnd"/>
            <w:r w:rsidRPr="007A78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) Sim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</w:t>
            </w:r>
            <w:r w:rsidRPr="007A78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   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Não</w:t>
            </w:r>
            <w:proofErr w:type="spellEnd"/>
          </w:p>
        </w:tc>
        <w:tc>
          <w:tcPr>
            <w:tcW w:w="2127" w:type="dxa"/>
            <w:shd w:val="clear" w:color="000000" w:fill="FFFFFF"/>
          </w:tcPr>
          <w:p w14:paraId="756E943F" w14:textId="77777777" w:rsidR="004876D5" w:rsidRPr="007A78F4" w:rsidRDefault="004876D5" w:rsidP="00487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14:paraId="578E8E11" w14:textId="5147F38E" w:rsidR="00A2515A" w:rsidRPr="004876D5" w:rsidRDefault="00641716" w:rsidP="00641716">
      <w:pPr>
        <w:spacing w:after="0" w:line="240" w:lineRule="auto"/>
        <w:rPr>
          <w:rFonts w:ascii="Arial" w:eastAsia="Times New Roman" w:hAnsi="Arial" w:cs="Arial"/>
          <w:sz w:val="18"/>
          <w:szCs w:val="18"/>
          <w:lang w:val="pt-BR" w:eastAsia="pt-BR"/>
        </w:rPr>
      </w:pPr>
      <w:r w:rsidRPr="004876D5">
        <w:rPr>
          <w:rFonts w:ascii="Arial" w:hAnsi="Arial" w:cs="Arial"/>
          <w:b/>
          <w:sz w:val="18"/>
          <w:szCs w:val="18"/>
          <w:vertAlign w:val="superscript"/>
          <w:lang w:val="pt-BR"/>
        </w:rPr>
        <w:t>2</w:t>
      </w:r>
      <w:r w:rsidRPr="004876D5">
        <w:rPr>
          <w:rFonts w:ascii="Arial" w:eastAsia="Times New Roman" w:hAnsi="Arial" w:cs="Arial"/>
          <w:sz w:val="18"/>
          <w:szCs w:val="18"/>
          <w:lang w:val="pt-BR" w:eastAsia="pt-BR"/>
        </w:rPr>
        <w:t xml:space="preserve"> Grupo de Análise: </w:t>
      </w:r>
      <w:proofErr w:type="spellStart"/>
      <w:r w:rsidRPr="004876D5">
        <w:rPr>
          <w:rFonts w:ascii="Arial" w:eastAsia="Times New Roman" w:hAnsi="Arial" w:cs="Arial"/>
          <w:sz w:val="18"/>
          <w:szCs w:val="18"/>
          <w:lang w:val="pt-BR" w:eastAsia="pt-BR"/>
        </w:rPr>
        <w:t>Petrofísica</w:t>
      </w:r>
      <w:proofErr w:type="spellEnd"/>
      <w:r w:rsidRPr="004876D5">
        <w:rPr>
          <w:rFonts w:ascii="Arial" w:eastAsia="Times New Roman" w:hAnsi="Arial" w:cs="Arial"/>
          <w:sz w:val="18"/>
          <w:szCs w:val="18"/>
          <w:lang w:val="pt-BR" w:eastAsia="pt-BR"/>
        </w:rPr>
        <w:t xml:space="preserve"> Básica; </w:t>
      </w:r>
      <w:proofErr w:type="spellStart"/>
      <w:r w:rsidR="00D2344B" w:rsidRPr="004876D5">
        <w:rPr>
          <w:rFonts w:ascii="Arial" w:eastAsia="Times New Roman" w:hAnsi="Arial" w:cs="Arial"/>
          <w:sz w:val="18"/>
          <w:szCs w:val="18"/>
          <w:lang w:val="pt-BR" w:eastAsia="pt-BR"/>
        </w:rPr>
        <w:t>Petrofísica</w:t>
      </w:r>
      <w:proofErr w:type="spellEnd"/>
      <w:r w:rsidR="00D2344B" w:rsidRPr="004876D5">
        <w:rPr>
          <w:rFonts w:ascii="Arial" w:eastAsia="Times New Roman" w:hAnsi="Arial" w:cs="Arial"/>
          <w:sz w:val="18"/>
          <w:szCs w:val="18"/>
          <w:lang w:val="pt-BR" w:eastAsia="pt-BR"/>
        </w:rPr>
        <w:t xml:space="preserve"> Especial; Petrografia; Estratigrafia; Mineralogia; </w:t>
      </w:r>
      <w:proofErr w:type="spellStart"/>
      <w:r w:rsidR="00D2344B" w:rsidRPr="004876D5">
        <w:rPr>
          <w:rFonts w:ascii="Arial" w:eastAsia="Times New Roman" w:hAnsi="Arial" w:cs="Arial"/>
          <w:sz w:val="18"/>
          <w:szCs w:val="18"/>
          <w:lang w:val="pt-BR" w:eastAsia="pt-BR"/>
        </w:rPr>
        <w:t>Geomecânica</w:t>
      </w:r>
      <w:proofErr w:type="spellEnd"/>
      <w:r w:rsidR="00D2344B" w:rsidRPr="004876D5">
        <w:rPr>
          <w:rFonts w:ascii="Arial" w:eastAsia="Times New Roman" w:hAnsi="Arial" w:cs="Arial"/>
          <w:sz w:val="18"/>
          <w:szCs w:val="18"/>
          <w:lang w:val="pt-BR" w:eastAsia="pt-BR"/>
        </w:rPr>
        <w:t>; Física de Rochas; Física de Fluidos</w:t>
      </w:r>
      <w:r w:rsidR="00816F0A" w:rsidRPr="004876D5">
        <w:rPr>
          <w:rFonts w:ascii="Arial" w:eastAsia="Times New Roman" w:hAnsi="Arial" w:cs="Arial"/>
          <w:sz w:val="18"/>
          <w:szCs w:val="18"/>
          <w:lang w:val="pt-BR" w:eastAsia="pt-BR"/>
        </w:rPr>
        <w:t xml:space="preserve">; Imagem; </w:t>
      </w:r>
      <w:proofErr w:type="gramStart"/>
      <w:r w:rsidR="00816F0A" w:rsidRPr="004876D5">
        <w:rPr>
          <w:rFonts w:ascii="Arial" w:eastAsia="Times New Roman" w:hAnsi="Arial" w:cs="Arial"/>
          <w:sz w:val="18"/>
          <w:szCs w:val="18"/>
          <w:lang w:val="pt-BR" w:eastAsia="pt-BR"/>
        </w:rPr>
        <w:t>Tomografia;  Imagem</w:t>
      </w:r>
      <w:proofErr w:type="gramEnd"/>
      <w:r w:rsidR="00816F0A" w:rsidRPr="004876D5">
        <w:rPr>
          <w:rFonts w:ascii="Arial" w:eastAsia="Times New Roman" w:hAnsi="Arial" w:cs="Arial"/>
          <w:sz w:val="18"/>
          <w:szCs w:val="18"/>
          <w:lang w:val="pt-BR" w:eastAsia="pt-BR"/>
        </w:rPr>
        <w:t xml:space="preserve"> Ava</w:t>
      </w:r>
      <w:r w:rsidR="008052D3" w:rsidRPr="004876D5">
        <w:rPr>
          <w:rFonts w:ascii="Arial" w:eastAsia="Times New Roman" w:hAnsi="Arial" w:cs="Arial"/>
          <w:sz w:val="18"/>
          <w:szCs w:val="18"/>
          <w:lang w:val="pt-BR" w:eastAsia="pt-BR"/>
        </w:rPr>
        <w:t>n</w:t>
      </w:r>
      <w:r w:rsidR="00816F0A" w:rsidRPr="004876D5">
        <w:rPr>
          <w:rFonts w:ascii="Arial" w:eastAsia="Times New Roman" w:hAnsi="Arial" w:cs="Arial"/>
          <w:sz w:val="18"/>
          <w:szCs w:val="18"/>
          <w:lang w:val="pt-BR" w:eastAsia="pt-BR"/>
        </w:rPr>
        <w:t>çada</w:t>
      </w:r>
      <w:r w:rsidR="00CE0EDC" w:rsidRPr="004876D5">
        <w:rPr>
          <w:rFonts w:ascii="Arial" w:eastAsia="Times New Roman" w:hAnsi="Arial" w:cs="Arial"/>
          <w:sz w:val="18"/>
          <w:szCs w:val="18"/>
          <w:lang w:val="pt-BR" w:eastAsia="pt-BR"/>
        </w:rPr>
        <w:t>;</w:t>
      </w:r>
      <w:r w:rsidR="004876D5">
        <w:rPr>
          <w:rFonts w:ascii="Arial" w:eastAsia="Times New Roman" w:hAnsi="Arial" w:cs="Arial"/>
          <w:sz w:val="18"/>
          <w:szCs w:val="18"/>
          <w:lang w:val="pt-BR" w:eastAsia="pt-BR"/>
        </w:rPr>
        <w:t xml:space="preserve"> Geoquímica de Rocha; Geoquímica de Fluido; Geoquímica Especial; Levantamento;</w:t>
      </w:r>
      <w:r w:rsidR="00CE0EDC" w:rsidRPr="004876D5">
        <w:rPr>
          <w:rFonts w:ascii="Arial" w:eastAsia="Times New Roman" w:hAnsi="Arial" w:cs="Arial"/>
          <w:sz w:val="18"/>
          <w:szCs w:val="18"/>
          <w:lang w:val="pt-BR" w:eastAsia="pt-BR"/>
        </w:rPr>
        <w:t xml:space="preserve"> etc.</w:t>
      </w:r>
    </w:p>
    <w:p w14:paraId="768D7C41" w14:textId="5132DFC8" w:rsidR="004876D5" w:rsidRPr="00D93253" w:rsidRDefault="004876D5" w:rsidP="00D93253">
      <w:pPr>
        <w:spacing w:after="0"/>
        <w:rPr>
          <w:rFonts w:ascii="Arial" w:hAnsi="Arial" w:cs="Arial"/>
          <w:b/>
          <w:sz w:val="18"/>
          <w:szCs w:val="18"/>
          <w:lang w:val="pt-BR"/>
        </w:rPr>
      </w:pPr>
      <w:r w:rsidRPr="004876D5">
        <w:rPr>
          <w:rFonts w:ascii="Arial" w:eastAsia="Times New Roman" w:hAnsi="Arial" w:cs="Arial"/>
          <w:b/>
          <w:color w:val="000000"/>
          <w:sz w:val="18"/>
          <w:szCs w:val="18"/>
          <w:vertAlign w:val="superscript"/>
          <w:lang w:val="pt-BR"/>
        </w:rPr>
        <w:t xml:space="preserve">3 </w:t>
      </w:r>
      <w:r w:rsidRPr="004876D5">
        <w:rPr>
          <w:rFonts w:ascii="Arial" w:eastAsia="Times New Roman" w:hAnsi="Arial" w:cs="Arial"/>
          <w:color w:val="000000"/>
          <w:sz w:val="18"/>
          <w:szCs w:val="18"/>
          <w:lang w:val="pt-BR"/>
        </w:rPr>
        <w:t xml:space="preserve">Laudo associado à correção: </w:t>
      </w:r>
      <w:r w:rsidRPr="004876D5">
        <w:rPr>
          <w:rFonts w:ascii="Arial" w:hAnsi="Arial" w:cs="Arial"/>
          <w:sz w:val="18"/>
          <w:szCs w:val="18"/>
          <w:lang w:val="pt-BR"/>
        </w:rPr>
        <w:t xml:space="preserve">informar a identificação do laudo de reprovação referente à remessa anterior. Quando não se tratar de remessa de correção, preencher com N/A – não se aplica.  </w:t>
      </w:r>
    </w:p>
    <w:sectPr w:rsidR="004876D5" w:rsidRPr="00D93253" w:rsidSect="009D154A">
      <w:pgSz w:w="16838" w:h="11906" w:orient="landscape"/>
      <w:pgMar w:top="1418" w:right="1134" w:bottom="1418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80DAD" w14:textId="77777777" w:rsidR="00436196" w:rsidRDefault="00436196" w:rsidP="00A2515A">
      <w:pPr>
        <w:spacing w:after="0" w:line="240" w:lineRule="auto"/>
      </w:pPr>
      <w:r>
        <w:separator/>
      </w:r>
    </w:p>
  </w:endnote>
  <w:endnote w:type="continuationSeparator" w:id="0">
    <w:p w14:paraId="4A3574DA" w14:textId="77777777" w:rsidR="00436196" w:rsidRDefault="00436196" w:rsidP="00A2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85E06" w14:textId="77777777" w:rsidR="00436196" w:rsidRDefault="00436196" w:rsidP="00A2515A">
      <w:pPr>
        <w:spacing w:after="0" w:line="240" w:lineRule="auto"/>
      </w:pPr>
      <w:r>
        <w:separator/>
      </w:r>
    </w:p>
  </w:footnote>
  <w:footnote w:type="continuationSeparator" w:id="0">
    <w:p w14:paraId="7BDAFF3E" w14:textId="77777777" w:rsidR="00436196" w:rsidRDefault="00436196" w:rsidP="00A25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5A"/>
    <w:rsid w:val="00156565"/>
    <w:rsid w:val="002D6C99"/>
    <w:rsid w:val="002E50CC"/>
    <w:rsid w:val="00395A6E"/>
    <w:rsid w:val="00436196"/>
    <w:rsid w:val="004876D5"/>
    <w:rsid w:val="00492A5D"/>
    <w:rsid w:val="00500711"/>
    <w:rsid w:val="00641716"/>
    <w:rsid w:val="006A2B3C"/>
    <w:rsid w:val="0072011A"/>
    <w:rsid w:val="00784D76"/>
    <w:rsid w:val="007A78F4"/>
    <w:rsid w:val="008052D3"/>
    <w:rsid w:val="00810D70"/>
    <w:rsid w:val="00816F0A"/>
    <w:rsid w:val="008402E3"/>
    <w:rsid w:val="008A529B"/>
    <w:rsid w:val="008F22FF"/>
    <w:rsid w:val="00946629"/>
    <w:rsid w:val="0094718A"/>
    <w:rsid w:val="009B6080"/>
    <w:rsid w:val="009D154A"/>
    <w:rsid w:val="00A019CB"/>
    <w:rsid w:val="00A2515A"/>
    <w:rsid w:val="00AB4C4C"/>
    <w:rsid w:val="00AD0326"/>
    <w:rsid w:val="00AF24F2"/>
    <w:rsid w:val="00CE0EDC"/>
    <w:rsid w:val="00D2344B"/>
    <w:rsid w:val="00D5110B"/>
    <w:rsid w:val="00D93253"/>
    <w:rsid w:val="00E0542D"/>
    <w:rsid w:val="00E54254"/>
    <w:rsid w:val="00F27602"/>
    <w:rsid w:val="00FD7DF7"/>
    <w:rsid w:val="00FF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9A25F"/>
  <w15:chartTrackingRefBased/>
  <w15:docId w15:val="{4A4E7DE5-2AA7-43E8-A22D-29AA13F0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51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515A"/>
  </w:style>
  <w:style w:type="paragraph" w:styleId="Rodap">
    <w:name w:val="footer"/>
    <w:basedOn w:val="Normal"/>
    <w:link w:val="RodapChar"/>
    <w:uiPriority w:val="99"/>
    <w:unhideWhenUsed/>
    <w:rsid w:val="00A251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515A"/>
  </w:style>
  <w:style w:type="table" w:styleId="Tabelacomgrade">
    <w:name w:val="Table Grid"/>
    <w:basedOn w:val="Tabelanormal"/>
    <w:uiPriority w:val="39"/>
    <w:rsid w:val="00A25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A2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B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2115B5C0488478EBF777B4EA8BE94" ma:contentTypeVersion="13" ma:contentTypeDescription="Create a new document." ma:contentTypeScope="" ma:versionID="6e35c44d44544993393883e5b8c7fd7c">
  <xsd:schema xmlns:xsd="http://www.w3.org/2001/XMLSchema" xmlns:xs="http://www.w3.org/2001/XMLSchema" xmlns:p="http://schemas.microsoft.com/office/2006/metadata/properties" xmlns:ns3="8f265915-2388-4ded-a649-986fe4c6faf9" xmlns:ns4="1d375e76-33e8-42b4-83ab-ecbba43e1631" targetNamespace="http://schemas.microsoft.com/office/2006/metadata/properties" ma:root="true" ma:fieldsID="b4a9879ea83c52d678c8172ea1d8d0c3" ns3:_="" ns4:_="">
    <xsd:import namespace="8f265915-2388-4ded-a649-986fe4c6faf9"/>
    <xsd:import namespace="1d375e76-33e8-42b4-83ab-ecbba43e16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65915-2388-4ded-a649-986fe4c6f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75e76-33e8-42b4-83ab-ecbba43e1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01878D-432C-47C3-A00E-DBBA97F870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B27C56-10B9-43C6-9D11-051CF1426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65915-2388-4ded-a649-986fe4c6faf9"/>
    <ds:schemaRef ds:uri="1d375e76-33e8-42b4-83ab-ecbba43e1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EC31D0-9D09-4597-B669-8B87298901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2F53C8-16D8-40E1-B26B-61F40AB0B9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Rocha Rodrigues</dc:creator>
  <cp:keywords/>
  <dc:description/>
  <cp:lastModifiedBy>Elizabeth Constantino da Silva</cp:lastModifiedBy>
  <cp:revision>2</cp:revision>
  <dcterms:created xsi:type="dcterms:W3CDTF">2024-04-01T18:13:00Z</dcterms:created>
  <dcterms:modified xsi:type="dcterms:W3CDTF">2024-04-01T18:13:00Z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0x0101008842115B5C0488478EBF777B4EA8BE94</vt:lpwstr>
  </property>
</Properties>
</file>