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"/>
        <w:gridCol w:w="2248"/>
        <w:gridCol w:w="1909"/>
        <w:gridCol w:w="10"/>
        <w:gridCol w:w="2475"/>
        <w:gridCol w:w="640"/>
        <w:gridCol w:w="709"/>
        <w:gridCol w:w="712"/>
        <w:gridCol w:w="586"/>
        <w:gridCol w:w="1305"/>
        <w:gridCol w:w="10"/>
        <w:gridCol w:w="10"/>
        <w:gridCol w:w="139"/>
      </w:tblGrid>
      <w:tr w:rsidR="007C163F" w14:paraId="39BF734F" w14:textId="77777777" w:rsidTr="00B339A5">
        <w:trPr>
          <w:gridBefore w:val="1"/>
          <w:gridAfter w:val="1"/>
          <w:wBefore w:w="21" w:type="dxa"/>
          <w:wAfter w:w="139" w:type="dxa"/>
          <w:trHeight w:val="341"/>
        </w:trPr>
        <w:tc>
          <w:tcPr>
            <w:tcW w:w="10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62D29" w14:textId="77777777" w:rsidR="007C163F" w:rsidRDefault="002811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SOLICITAÇÃO PARA ENVIO DE AMOSTRAS PARA ANÁLISE </w:t>
            </w:r>
            <w:r w:rsidR="00D52EB6">
              <w:rPr>
                <w:b/>
                <w:bCs/>
                <w:color w:val="000000"/>
                <w:sz w:val="24"/>
                <w:szCs w:val="24"/>
              </w:rPr>
              <w:t>NO EXTERIOR</w:t>
            </w:r>
          </w:p>
        </w:tc>
      </w:tr>
      <w:tr w:rsidR="007C163F" w14:paraId="17527340" w14:textId="77777777" w:rsidTr="00B339A5">
        <w:trPr>
          <w:gridBefore w:val="1"/>
          <w:gridAfter w:val="1"/>
          <w:wBefore w:w="21" w:type="dxa"/>
          <w:wAfter w:w="139" w:type="dxa"/>
          <w:trHeight w:val="341"/>
        </w:trPr>
        <w:tc>
          <w:tcPr>
            <w:tcW w:w="10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76962" w14:textId="77777777" w:rsidR="007C163F" w:rsidRDefault="002811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IDENTIFICAÇÃO E PRAZOS</w:t>
            </w:r>
          </w:p>
        </w:tc>
      </w:tr>
      <w:tr w:rsidR="007C163F" w14:paraId="36653281" w14:textId="77777777" w:rsidTr="00B339A5">
        <w:trPr>
          <w:gridBefore w:val="1"/>
          <w:gridAfter w:val="2"/>
          <w:wBefore w:w="21" w:type="dxa"/>
          <w:wAfter w:w="149" w:type="dxa"/>
          <w:trHeight w:val="499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C1CE4" w14:textId="77777777" w:rsidR="007C163F" w:rsidRDefault="002811DB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1. </w:t>
            </w:r>
            <w:r w:rsidR="00145113">
              <w:rPr>
                <w:b/>
                <w:bCs/>
                <w:color w:val="000000"/>
                <w:sz w:val="16"/>
                <w:szCs w:val="16"/>
              </w:rPr>
              <w:t>IDENTIFICAÇÃO DA SOLICITANTE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D3679" w14:textId="77777777" w:rsidR="007C163F" w:rsidRDefault="007C163F" w:rsidP="00B339A5">
            <w:pPr>
              <w:jc w:val="center"/>
            </w:pPr>
            <w:bookmarkStart w:id="0" w:name="Texto4"/>
            <w:bookmarkEnd w:id="0"/>
          </w:p>
        </w:tc>
        <w:tc>
          <w:tcPr>
            <w:tcW w:w="20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FA7CF" w14:textId="77777777" w:rsidR="00B339A5" w:rsidRDefault="00161626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2811DB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145113" w:rsidRPr="00B4144C">
              <w:rPr>
                <w:b/>
                <w:bCs/>
                <w:color w:val="000000"/>
                <w:sz w:val="16"/>
                <w:szCs w:val="16"/>
              </w:rPr>
              <w:t>N° SAA</w:t>
            </w:r>
          </w:p>
          <w:p w14:paraId="38858099" w14:textId="77777777" w:rsidR="007C163F" w:rsidRPr="00D04FFB" w:rsidRDefault="00D04FFB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45113" w:rsidRPr="00D04FFB">
              <w:rPr>
                <w:b/>
                <w:color w:val="000000"/>
                <w:sz w:val="16"/>
                <w:szCs w:val="16"/>
              </w:rPr>
              <w:t>(se houver):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A34399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45113" w14:paraId="4F4D600A" w14:textId="77777777" w:rsidTr="00B339A5">
        <w:trPr>
          <w:gridBefore w:val="1"/>
          <w:gridAfter w:val="2"/>
          <w:wBefore w:w="21" w:type="dxa"/>
          <w:wAfter w:w="149" w:type="dxa"/>
          <w:trHeight w:val="499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4F4452" w14:textId="77777777" w:rsidR="00145113" w:rsidRDefault="00145113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 BLOCO/CAMPO: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CE63C" w14:textId="77777777" w:rsidR="00145113" w:rsidRDefault="00145113" w:rsidP="00B339A5">
            <w:pPr>
              <w:jc w:val="center"/>
            </w:pPr>
          </w:p>
        </w:tc>
        <w:tc>
          <w:tcPr>
            <w:tcW w:w="3962" w:type="dxa"/>
            <w:gridSpan w:val="6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993F0" w14:textId="77777777" w:rsidR="00145113" w:rsidRDefault="00145113" w:rsidP="00B339A5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DATAS PREVISTAS</w:t>
            </w:r>
          </w:p>
        </w:tc>
      </w:tr>
      <w:tr w:rsidR="00145113" w14:paraId="64B05EE4" w14:textId="77777777" w:rsidTr="00B339A5">
        <w:trPr>
          <w:gridBefore w:val="1"/>
          <w:gridAfter w:val="2"/>
          <w:wBefore w:w="21" w:type="dxa"/>
          <w:wAfter w:w="149" w:type="dxa"/>
          <w:trHeight w:val="499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A313A" w14:textId="77777777" w:rsidR="00145113" w:rsidRDefault="00D04FFB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 BACIA: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F76DC" w14:textId="77777777" w:rsidR="00145113" w:rsidRDefault="00145113" w:rsidP="00B339A5">
            <w:pPr>
              <w:jc w:val="center"/>
            </w:pPr>
          </w:p>
        </w:tc>
        <w:tc>
          <w:tcPr>
            <w:tcW w:w="20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F81E9" w14:textId="77777777" w:rsidR="00145113" w:rsidRDefault="00161626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145113">
              <w:rPr>
                <w:b/>
                <w:bCs/>
                <w:color w:val="000000"/>
                <w:sz w:val="16"/>
                <w:szCs w:val="16"/>
              </w:rPr>
              <w:t>. ENVIO DAS AMOSTRAS:</w:t>
            </w:r>
          </w:p>
        </w:tc>
        <w:tc>
          <w:tcPr>
            <w:tcW w:w="19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6CA8" w14:textId="77777777" w:rsidR="00145113" w:rsidRDefault="0014511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5113" w14:paraId="41F0BCB2" w14:textId="77777777" w:rsidTr="00B339A5">
        <w:trPr>
          <w:gridBefore w:val="1"/>
          <w:gridAfter w:val="2"/>
          <w:wBefore w:w="21" w:type="dxa"/>
          <w:wAfter w:w="149" w:type="dxa"/>
          <w:trHeight w:val="499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54664" w14:textId="77777777" w:rsidR="00145113" w:rsidRDefault="00161626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145113">
              <w:rPr>
                <w:b/>
                <w:bCs/>
                <w:color w:val="000000"/>
                <w:sz w:val="16"/>
                <w:szCs w:val="16"/>
              </w:rPr>
              <w:t>. NOME DO POÇO ANP: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A43F1" w14:textId="77777777" w:rsidR="00145113" w:rsidRDefault="00145113" w:rsidP="00B339A5">
            <w:pPr>
              <w:jc w:val="center"/>
            </w:pPr>
          </w:p>
        </w:tc>
        <w:tc>
          <w:tcPr>
            <w:tcW w:w="20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D57AE" w14:textId="77777777" w:rsidR="00145113" w:rsidRDefault="00161626" w:rsidP="00B339A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="00145113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A24FD5">
              <w:rPr>
                <w:b/>
                <w:bCs/>
                <w:color w:val="000000"/>
                <w:sz w:val="16"/>
                <w:szCs w:val="16"/>
              </w:rPr>
              <w:t>CONCLUSÃO DAS ANÁLISES</w:t>
            </w:r>
            <w:r w:rsidR="00145113">
              <w:rPr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86" w:type="dxa"/>
            <w:tcBorders>
              <w:bottom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993F7" w14:textId="77777777" w:rsidR="00145113" w:rsidRDefault="00145113" w:rsidP="001451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E37D4" w14:textId="77777777" w:rsidR="00145113" w:rsidRDefault="00145113" w:rsidP="00145113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</w:p>
        </w:tc>
      </w:tr>
      <w:tr w:rsidR="007C163F" w14:paraId="1C9F5FFC" w14:textId="77777777" w:rsidTr="00B339A5">
        <w:trPr>
          <w:gridBefore w:val="1"/>
          <w:gridAfter w:val="1"/>
          <w:wBefore w:w="21" w:type="dxa"/>
          <w:wAfter w:w="139" w:type="dxa"/>
          <w:trHeight w:val="324"/>
        </w:trPr>
        <w:tc>
          <w:tcPr>
            <w:tcW w:w="10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3DC18" w14:textId="77777777" w:rsidR="007C163F" w:rsidRDefault="00175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2811DB">
              <w:rPr>
                <w:b/>
                <w:bCs/>
                <w:color w:val="000000"/>
                <w:sz w:val="24"/>
                <w:szCs w:val="24"/>
              </w:rPr>
              <w:t>. JUSTIFICATIVA PARA ANÁLISE FORA DO PAÍS</w:t>
            </w:r>
          </w:p>
        </w:tc>
      </w:tr>
      <w:tr w:rsidR="007C163F" w14:paraId="7EB03A12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2032A" w14:textId="77777777" w:rsidR="007C163F" w:rsidRDefault="002811DB"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</w:p>
        </w:tc>
      </w:tr>
      <w:tr w:rsidR="007C163F" w14:paraId="1CCC0688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0C03F" w14:textId="77777777" w:rsidR="007C163F" w:rsidRDefault="007C163F">
            <w:pPr>
              <w:rPr>
                <w:b/>
                <w:bCs/>
                <w:color w:val="000000"/>
              </w:rPr>
            </w:pPr>
          </w:p>
        </w:tc>
      </w:tr>
      <w:tr w:rsidR="007C163F" w14:paraId="1953210A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35A7C" w14:textId="77777777" w:rsidR="007C163F" w:rsidRDefault="007C163F">
            <w:pPr>
              <w:rPr>
                <w:b/>
                <w:bCs/>
                <w:color w:val="000000"/>
              </w:rPr>
            </w:pPr>
          </w:p>
        </w:tc>
      </w:tr>
      <w:tr w:rsidR="007C163F" w14:paraId="6C4AC9E2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735E1" w14:textId="77777777" w:rsidR="007C163F" w:rsidRDefault="007C163F">
            <w:pPr>
              <w:rPr>
                <w:b/>
                <w:bCs/>
                <w:color w:val="000000"/>
              </w:rPr>
            </w:pPr>
          </w:p>
        </w:tc>
      </w:tr>
      <w:tr w:rsidR="007C163F" w14:paraId="228F2BE9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FD871" w14:textId="77777777" w:rsidR="007C163F" w:rsidRDefault="007C163F">
            <w:pPr>
              <w:rPr>
                <w:b/>
                <w:bCs/>
                <w:color w:val="000000"/>
              </w:rPr>
            </w:pPr>
          </w:p>
        </w:tc>
      </w:tr>
      <w:tr w:rsidR="007C163F" w14:paraId="7C4F0280" w14:textId="77777777" w:rsidTr="00B339A5">
        <w:trPr>
          <w:gridBefore w:val="1"/>
          <w:gridAfter w:val="1"/>
          <w:wBefore w:w="21" w:type="dxa"/>
          <w:wAfter w:w="139" w:type="dxa"/>
          <w:trHeight w:val="341"/>
        </w:trPr>
        <w:tc>
          <w:tcPr>
            <w:tcW w:w="10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460B6" w14:textId="77777777" w:rsidR="007C163F" w:rsidRDefault="002811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COMPANHIA / LABORATÓRIO RESPONSÁVEL PELA ANÁLISE</w:t>
            </w:r>
          </w:p>
        </w:tc>
      </w:tr>
      <w:tr w:rsidR="007C163F" w14:paraId="384E5322" w14:textId="77777777" w:rsidTr="00B339A5">
        <w:trPr>
          <w:gridBefore w:val="1"/>
          <w:gridAfter w:val="3"/>
          <w:wBefore w:w="21" w:type="dxa"/>
          <w:wAfter w:w="159" w:type="dxa"/>
          <w:trHeight w:val="259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E746" w14:textId="77777777" w:rsidR="007C163F" w:rsidRDefault="001753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  <w:r w:rsidR="002811DB">
              <w:rPr>
                <w:b/>
                <w:bCs/>
                <w:color w:val="000000"/>
                <w:sz w:val="16"/>
                <w:szCs w:val="16"/>
              </w:rPr>
              <w:t xml:space="preserve">. COMPANHIA / LABORATÓRIO 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87585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175373">
              <w:rPr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>. PAÍS/CIDADE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14A5A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175373"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b/>
                <w:bCs/>
                <w:color w:val="000000"/>
                <w:sz w:val="16"/>
                <w:szCs w:val="16"/>
              </w:rPr>
              <w:t>. ANÁLISE</w:t>
            </w:r>
          </w:p>
        </w:tc>
      </w:tr>
      <w:tr w:rsidR="007C163F" w14:paraId="6F9A3D89" w14:textId="77777777" w:rsidTr="00B339A5">
        <w:trPr>
          <w:gridBefore w:val="1"/>
          <w:gridAfter w:val="3"/>
          <w:wBefore w:w="21" w:type="dxa"/>
          <w:wAfter w:w="159" w:type="dxa"/>
          <w:trHeight w:val="259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82388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7ECA1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D9643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C163F" w14:paraId="4CA9FEB4" w14:textId="77777777" w:rsidTr="00B339A5">
        <w:trPr>
          <w:gridBefore w:val="1"/>
          <w:gridAfter w:val="3"/>
          <w:wBefore w:w="21" w:type="dxa"/>
          <w:wAfter w:w="159" w:type="dxa"/>
          <w:trHeight w:val="259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37AFA0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95487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CC337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C163F" w14:paraId="06992060" w14:textId="77777777" w:rsidTr="00B339A5">
        <w:trPr>
          <w:gridBefore w:val="1"/>
          <w:gridAfter w:val="3"/>
          <w:wBefore w:w="21" w:type="dxa"/>
          <w:wAfter w:w="159" w:type="dxa"/>
          <w:trHeight w:val="259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D248C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FCA94" w14:textId="77777777" w:rsidR="007C163F" w:rsidRDefault="002811DB">
            <w:pPr>
              <w:jc w:val="center"/>
            </w:pP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B60B1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C163F" w14:paraId="59028EE1" w14:textId="77777777" w:rsidTr="00B339A5">
        <w:trPr>
          <w:gridBefore w:val="1"/>
          <w:gridAfter w:val="3"/>
          <w:wBefore w:w="21" w:type="dxa"/>
          <w:wAfter w:w="159" w:type="dxa"/>
          <w:trHeight w:val="259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BAD96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F327F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0E29D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C163F" w14:paraId="008B5F19" w14:textId="77777777" w:rsidTr="00B339A5">
        <w:trPr>
          <w:gridBefore w:val="1"/>
          <w:gridAfter w:val="3"/>
          <w:wBefore w:w="21" w:type="dxa"/>
          <w:wAfter w:w="159" w:type="dxa"/>
          <w:trHeight w:val="259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03284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ED78F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0481D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C163F" w14:paraId="42C56367" w14:textId="77777777" w:rsidTr="00B339A5">
        <w:trPr>
          <w:gridBefore w:val="1"/>
          <w:gridAfter w:val="3"/>
          <w:wBefore w:w="21" w:type="dxa"/>
          <w:wAfter w:w="159" w:type="dxa"/>
          <w:trHeight w:val="259"/>
        </w:trPr>
        <w:tc>
          <w:tcPr>
            <w:tcW w:w="4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BFE65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7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B715D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5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8C7CB" w14:textId="77777777" w:rsidR="007C163F" w:rsidRDefault="002811DB">
            <w:pPr>
              <w:jc w:val="center"/>
            </w:pP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7C163F" w14:paraId="2CC06494" w14:textId="77777777" w:rsidTr="00B339A5">
        <w:trPr>
          <w:gridBefore w:val="1"/>
          <w:gridAfter w:val="1"/>
          <w:wBefore w:w="21" w:type="dxa"/>
          <w:wAfter w:w="139" w:type="dxa"/>
          <w:trHeight w:val="341"/>
        </w:trPr>
        <w:tc>
          <w:tcPr>
            <w:tcW w:w="10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34A26" w14:textId="77777777" w:rsidR="007C163F" w:rsidRDefault="002811D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DESCRIÇÃO DAS AMOSTRAS</w:t>
            </w:r>
          </w:p>
        </w:tc>
      </w:tr>
      <w:tr w:rsidR="007C163F" w14:paraId="6834FECE" w14:textId="77777777" w:rsidTr="00B339A5">
        <w:trPr>
          <w:gridBefore w:val="1"/>
          <w:gridAfter w:val="2"/>
          <w:wBefore w:w="21" w:type="dxa"/>
          <w:wAfter w:w="149" w:type="dxa"/>
          <w:trHeight w:val="551"/>
        </w:trPr>
        <w:tc>
          <w:tcPr>
            <w:tcW w:w="22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F5442" w14:textId="77777777" w:rsidR="00B339A5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175373">
              <w:rPr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 w:rsidR="008E7DAC">
              <w:rPr>
                <w:b/>
                <w:bCs/>
                <w:color w:val="000000"/>
                <w:sz w:val="16"/>
                <w:szCs w:val="16"/>
              </w:rPr>
              <w:t xml:space="preserve">TIPO DE </w:t>
            </w:r>
            <w:r>
              <w:rPr>
                <w:b/>
                <w:bCs/>
                <w:color w:val="000000"/>
                <w:sz w:val="16"/>
                <w:szCs w:val="16"/>
              </w:rPr>
              <w:t>AMOSTRA</w:t>
            </w:r>
          </w:p>
          <w:p w14:paraId="71B067A7" w14:textId="77777777" w:rsidR="007C163F" w:rsidRPr="00BC2D93" w:rsidRDefault="0029591F">
            <w:pPr>
              <w:jc w:val="center"/>
              <w:rPr>
                <w:b/>
                <w:bCs/>
                <w:color w:val="7F7F7F"/>
                <w:sz w:val="16"/>
                <w:szCs w:val="16"/>
              </w:rPr>
            </w:pPr>
            <w:r w:rsidRPr="00BC2D93">
              <w:rPr>
                <w:b/>
                <w:i/>
                <w:color w:val="7F7F7F"/>
                <w:sz w:val="16"/>
                <w:szCs w:val="16"/>
              </w:rPr>
              <w:t>(</w:t>
            </w:r>
            <w:proofErr w:type="spellStart"/>
            <w:r w:rsidRPr="00BC2D93">
              <w:rPr>
                <w:b/>
                <w:i/>
                <w:color w:val="7F7F7F"/>
                <w:sz w:val="16"/>
                <w:szCs w:val="16"/>
              </w:rPr>
              <w:t>Ex</w:t>
            </w:r>
            <w:proofErr w:type="spellEnd"/>
            <w:r w:rsidRPr="00BC2D93">
              <w:rPr>
                <w:b/>
                <w:i/>
                <w:color w:val="7F7F7F"/>
                <w:sz w:val="16"/>
                <w:szCs w:val="16"/>
              </w:rPr>
              <w:t xml:space="preserve">: Testemunho, </w:t>
            </w:r>
            <w:proofErr w:type="gramStart"/>
            <w:r w:rsidRPr="00BC2D93">
              <w:rPr>
                <w:b/>
                <w:i/>
                <w:color w:val="7F7F7F"/>
                <w:sz w:val="16"/>
                <w:szCs w:val="16"/>
              </w:rPr>
              <w:t xml:space="preserve">lâmina, </w:t>
            </w:r>
            <w:proofErr w:type="spellStart"/>
            <w:r w:rsidRPr="00BC2D93">
              <w:rPr>
                <w:b/>
                <w:i/>
                <w:color w:val="7F7F7F"/>
                <w:sz w:val="16"/>
                <w:szCs w:val="16"/>
              </w:rPr>
              <w:t>etc</w:t>
            </w:r>
            <w:proofErr w:type="spellEnd"/>
            <w:proofErr w:type="gramEnd"/>
            <w:r w:rsidRPr="00BC2D93">
              <w:rPr>
                <w:b/>
                <w:i/>
                <w:color w:val="7F7F7F"/>
                <w:sz w:val="16"/>
                <w:szCs w:val="16"/>
              </w:rPr>
              <w:t>)</w:t>
            </w:r>
          </w:p>
        </w:tc>
        <w:tc>
          <w:tcPr>
            <w:tcW w:w="19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55F4A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175373">
              <w:rPr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b/>
                <w:bCs/>
                <w:color w:val="000000"/>
                <w:sz w:val="16"/>
                <w:szCs w:val="16"/>
              </w:rPr>
              <w:t>. PROFUNDIDADE OU INTERVALO (m)</w:t>
            </w:r>
          </w:p>
        </w:tc>
        <w:tc>
          <w:tcPr>
            <w:tcW w:w="248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569D4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175373">
              <w:rPr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b/>
                <w:bCs/>
                <w:color w:val="000000"/>
                <w:sz w:val="16"/>
                <w:szCs w:val="16"/>
              </w:rPr>
              <w:t>. TIPO DE ANÁLISE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9E2F3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="00175373">
              <w:rPr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b/>
                <w:bCs/>
                <w:color w:val="000000"/>
                <w:sz w:val="16"/>
                <w:szCs w:val="16"/>
              </w:rPr>
              <w:t>. SIMILAR ANP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464B6" w14:textId="77777777" w:rsidR="007C163F" w:rsidRDefault="001753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="002811DB">
              <w:rPr>
                <w:b/>
                <w:bCs/>
                <w:color w:val="000000"/>
                <w:sz w:val="16"/>
                <w:szCs w:val="16"/>
              </w:rPr>
              <w:t>. DESTRUTIVO</w:t>
            </w:r>
          </w:p>
        </w:tc>
        <w:tc>
          <w:tcPr>
            <w:tcW w:w="131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86B31" w14:textId="77777777" w:rsidR="007C163F" w:rsidRDefault="0017537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  <w:r w:rsidR="002811DB">
              <w:rPr>
                <w:b/>
                <w:bCs/>
                <w:color w:val="000000"/>
                <w:sz w:val="16"/>
                <w:szCs w:val="16"/>
              </w:rPr>
              <w:t>. DATA DE RETORNO DA AMOSTRA</w:t>
            </w:r>
          </w:p>
        </w:tc>
      </w:tr>
      <w:tr w:rsidR="007C163F" w14:paraId="5F233EE8" w14:textId="77777777" w:rsidTr="00B339A5">
        <w:trPr>
          <w:gridBefore w:val="1"/>
          <w:gridAfter w:val="2"/>
          <w:wBefore w:w="21" w:type="dxa"/>
          <w:wAfter w:w="149" w:type="dxa"/>
          <w:trHeight w:val="276"/>
        </w:trPr>
        <w:tc>
          <w:tcPr>
            <w:tcW w:w="2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01407" w14:textId="77777777" w:rsidR="007C163F" w:rsidRDefault="007C16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D3FA9" w14:textId="77777777" w:rsidR="007C163F" w:rsidRDefault="007C16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01E8C" w14:textId="77777777" w:rsidR="007C163F" w:rsidRDefault="007C16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50A6EB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SIM 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058D7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D1748" w14:textId="77777777" w:rsidR="0029591F" w:rsidRDefault="0029591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A7303A5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SIM </w:t>
            </w:r>
          </w:p>
          <w:p w14:paraId="495F864A" w14:textId="77777777" w:rsidR="00B4144C" w:rsidRDefault="00B4144C" w:rsidP="00B4144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FAB4F" w14:textId="77777777" w:rsidR="007C163F" w:rsidRDefault="002811D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NÃO</w:t>
            </w:r>
          </w:p>
        </w:tc>
        <w:tc>
          <w:tcPr>
            <w:tcW w:w="13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BDB28" w14:textId="77777777" w:rsidR="007C163F" w:rsidRDefault="007C163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C163F" w14:paraId="2379FC59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13F04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B7C82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F44AF7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CA100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94A7A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FD1F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D36BA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93459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  <w:r>
              <w:rPr>
                <w:rFonts w:ascii="Courier New" w:hAnsi="Courier New" w:cs="Courier New"/>
                <w:sz w:val="18"/>
                <w:szCs w:val="18"/>
              </w:rPr>
              <w:t> </w:t>
            </w:r>
          </w:p>
        </w:tc>
      </w:tr>
      <w:tr w:rsidR="007C163F" w14:paraId="43340638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296C9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F5631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A5FFA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0F348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1D591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AEF4B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B055C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970AA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24999D1E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F71BA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ACF2D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ACCAF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B3F85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0CB5F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6F7AC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83435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7D456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52A6F991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D5261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E1BD8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F07AF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692BA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7AE5A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8A928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E441C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7EB9F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6D340B1D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12277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41390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F371B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1DEB4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95556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BBC0E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A2992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9A0A1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25AF94CB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B5472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34518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EA5F4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146BA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3132F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39BBD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A54D6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571E8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43D91C82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BFC79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187CD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36EC7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DC80C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042A9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A201D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EE6C1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75B5F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597581D3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78EA0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78371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A4E82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29D82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13441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E8C03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E263B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D88CA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00CB116E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270B2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A0580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1D91E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10AA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32F84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281D7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BF95D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A19C2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4D53719B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8564C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350F8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05F148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6154F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6F1A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EE9D4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D1206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F9703C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4411094F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A2FE9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CC6FF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B1E2C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14970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B2428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96DD88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DA3CA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1601E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68F80142" w14:textId="77777777" w:rsidTr="00B339A5">
        <w:trPr>
          <w:gridBefore w:val="1"/>
          <w:gridAfter w:val="2"/>
          <w:wBefore w:w="21" w:type="dxa"/>
          <w:wAfter w:w="149" w:type="dxa"/>
          <w:trHeight w:val="324"/>
        </w:trPr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EEE32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19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4D8F1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24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37B28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  <w:tc>
          <w:tcPr>
            <w:tcW w:w="640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86CB2" w14:textId="77777777" w:rsidR="007C163F" w:rsidRDefault="007C163F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C73A" w14:textId="77777777" w:rsidR="007C163F" w:rsidRDefault="007C163F">
            <w:pPr>
              <w:jc w:val="center"/>
            </w:pPr>
          </w:p>
        </w:tc>
        <w:tc>
          <w:tcPr>
            <w:tcW w:w="71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DB864" w14:textId="77777777" w:rsidR="007C163F" w:rsidRDefault="007C163F">
            <w:pPr>
              <w:jc w:val="center"/>
            </w:pPr>
          </w:p>
        </w:tc>
        <w:tc>
          <w:tcPr>
            <w:tcW w:w="586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79046" w14:textId="77777777" w:rsidR="007C163F" w:rsidRDefault="007C163F">
            <w:pPr>
              <w:jc w:val="center"/>
            </w:pPr>
          </w:p>
        </w:tc>
        <w:tc>
          <w:tcPr>
            <w:tcW w:w="1315" w:type="dxa"/>
            <w:gridSpan w:val="2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68CE5" w14:textId="77777777" w:rsidR="007C163F" w:rsidRDefault="002811DB">
            <w:r>
              <w:rPr>
                <w:color w:val="000000"/>
                <w:sz w:val="16"/>
                <w:szCs w:val="16"/>
              </w:rPr>
              <w:t> 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sz w:val="18"/>
                <w:szCs w:val="18"/>
              </w:rPr>
              <w:t> </w:t>
            </w:r>
          </w:p>
        </w:tc>
      </w:tr>
      <w:tr w:rsidR="007C163F" w14:paraId="198D2094" w14:textId="77777777" w:rsidTr="00B339A5">
        <w:trPr>
          <w:gridBefore w:val="1"/>
          <w:gridAfter w:val="1"/>
          <w:wBefore w:w="21" w:type="dxa"/>
          <w:wAfter w:w="139" w:type="dxa"/>
          <w:trHeight w:val="341"/>
        </w:trPr>
        <w:tc>
          <w:tcPr>
            <w:tcW w:w="106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5398A" w14:textId="77777777" w:rsidR="007C163F" w:rsidRDefault="00175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  <w:r w:rsidR="002811DB">
              <w:rPr>
                <w:b/>
                <w:bCs/>
                <w:color w:val="000000"/>
                <w:sz w:val="24"/>
                <w:szCs w:val="24"/>
              </w:rPr>
              <w:t>. OBSERVAÇÕES</w:t>
            </w:r>
          </w:p>
        </w:tc>
      </w:tr>
      <w:tr w:rsidR="007C163F" w14:paraId="4DCCD219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277F24" w14:textId="77777777" w:rsidR="00145113" w:rsidRDefault="00145113" w:rsidP="0029591F"/>
          <w:p w14:paraId="44457CD1" w14:textId="77777777" w:rsidR="00145113" w:rsidRDefault="00145113" w:rsidP="0029591F"/>
          <w:p w14:paraId="38D2379E" w14:textId="77777777" w:rsidR="00145113" w:rsidRDefault="00145113" w:rsidP="0029591F"/>
          <w:p w14:paraId="73AC6C21" w14:textId="77777777" w:rsidR="00D04FFB" w:rsidRDefault="00D04FFB" w:rsidP="0029591F"/>
          <w:p w14:paraId="38BD35FC" w14:textId="77777777" w:rsidR="00D04FFB" w:rsidRDefault="00D04FFB" w:rsidP="0029591F"/>
        </w:tc>
      </w:tr>
      <w:tr w:rsidR="007C163F" w14:paraId="619F6989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4E2D9" w14:textId="77777777" w:rsidR="007C163F" w:rsidRDefault="007C163F">
            <w:pPr>
              <w:rPr>
                <w:color w:val="000000"/>
              </w:rPr>
            </w:pPr>
          </w:p>
        </w:tc>
      </w:tr>
      <w:tr w:rsidR="007C163F" w14:paraId="18E5BA02" w14:textId="77777777" w:rsidTr="00B339A5">
        <w:trPr>
          <w:gridBefore w:val="1"/>
          <w:gridAfter w:val="1"/>
          <w:wBefore w:w="21" w:type="dxa"/>
          <w:wAfter w:w="139" w:type="dxa"/>
          <w:trHeight w:val="276"/>
        </w:trPr>
        <w:tc>
          <w:tcPr>
            <w:tcW w:w="10614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08A48" w14:textId="77777777" w:rsidR="007C163F" w:rsidRDefault="007C163F">
            <w:pPr>
              <w:rPr>
                <w:color w:val="000000"/>
              </w:rPr>
            </w:pPr>
          </w:p>
        </w:tc>
      </w:tr>
      <w:tr w:rsidR="00CA7584" w14:paraId="6AD43123" w14:textId="77777777" w:rsidTr="00B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10774" w:type="dxa"/>
            <w:gridSpan w:val="13"/>
            <w:shd w:val="clear" w:color="auto" w:fill="D0CECE"/>
          </w:tcPr>
          <w:p w14:paraId="401DAE00" w14:textId="77777777" w:rsidR="00CA7584" w:rsidRPr="0029591F" w:rsidRDefault="00175373" w:rsidP="002959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19</w:t>
            </w:r>
            <w:r w:rsidR="00CA7584" w:rsidRPr="0029591F">
              <w:rPr>
                <w:b/>
                <w:bCs/>
                <w:color w:val="000000"/>
                <w:sz w:val="24"/>
                <w:szCs w:val="24"/>
              </w:rPr>
              <w:t xml:space="preserve">. FOTOGRAFIAS DAS AMOSTRAS </w:t>
            </w:r>
          </w:p>
          <w:p w14:paraId="4DA91695" w14:textId="77777777" w:rsidR="00CA7584" w:rsidRPr="006B6A76" w:rsidRDefault="00CA7584" w:rsidP="0029591F">
            <w:pPr>
              <w:jc w:val="center"/>
              <w:rPr>
                <w:color w:val="000000"/>
                <w:sz w:val="24"/>
                <w:szCs w:val="24"/>
              </w:rPr>
            </w:pPr>
            <w:r w:rsidRPr="006B6A76">
              <w:rPr>
                <w:color w:val="000000"/>
                <w:sz w:val="24"/>
                <w:szCs w:val="24"/>
              </w:rPr>
              <w:t>(Exceto amostra</w:t>
            </w:r>
            <w:r w:rsidR="008E7DAC" w:rsidRPr="006B6A76">
              <w:rPr>
                <w:color w:val="000000"/>
                <w:sz w:val="24"/>
                <w:szCs w:val="24"/>
              </w:rPr>
              <w:t>s</w:t>
            </w:r>
            <w:r w:rsidRPr="006B6A76">
              <w:rPr>
                <w:color w:val="000000"/>
                <w:sz w:val="24"/>
                <w:szCs w:val="24"/>
              </w:rPr>
              <w:t xml:space="preserve"> de óleo</w:t>
            </w:r>
            <w:r w:rsidR="008E7DAC" w:rsidRPr="006B6A76">
              <w:rPr>
                <w:color w:val="000000"/>
                <w:sz w:val="24"/>
                <w:szCs w:val="24"/>
              </w:rPr>
              <w:t xml:space="preserve"> e calha</w:t>
            </w:r>
            <w:r w:rsidRPr="006B6A76">
              <w:rPr>
                <w:color w:val="000000"/>
                <w:sz w:val="24"/>
                <w:szCs w:val="24"/>
              </w:rPr>
              <w:t>)</w:t>
            </w:r>
          </w:p>
        </w:tc>
      </w:tr>
      <w:tr w:rsidR="00CA7584" w14:paraId="6FA8554E" w14:textId="77777777" w:rsidTr="00B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11"/>
        </w:trPr>
        <w:tc>
          <w:tcPr>
            <w:tcW w:w="10774" w:type="dxa"/>
            <w:gridSpan w:val="13"/>
          </w:tcPr>
          <w:p w14:paraId="696DF1D7" w14:textId="77777777" w:rsidR="00CA7584" w:rsidRDefault="00CA7584" w:rsidP="0029591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9E3B520" w14:textId="77777777" w:rsidR="00D04FFB" w:rsidRPr="0029591F" w:rsidRDefault="00D04FFB" w:rsidP="00D04FFB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A7584" w14:paraId="757F226B" w14:textId="77777777" w:rsidTr="00B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10774" w:type="dxa"/>
            <w:gridSpan w:val="13"/>
            <w:shd w:val="clear" w:color="auto" w:fill="BFBFBF"/>
          </w:tcPr>
          <w:p w14:paraId="27DD7285" w14:textId="77777777" w:rsidR="00CA7584" w:rsidRDefault="00D04FFB" w:rsidP="00D04FFB">
            <w:pPr>
              <w:jc w:val="center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r w:rsidR="00175373">
              <w:rPr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</w:rPr>
              <w:t>. ORIENTAÇÕES</w:t>
            </w:r>
          </w:p>
        </w:tc>
      </w:tr>
      <w:tr w:rsidR="00D04FFB" w14:paraId="3CCF993E" w14:textId="77777777" w:rsidTr="00B339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0774" w:type="dxa"/>
            <w:gridSpan w:val="13"/>
          </w:tcPr>
          <w:p w14:paraId="2958555D" w14:textId="77777777" w:rsidR="00D04FFB" w:rsidRDefault="00D04FFB" w:rsidP="00B339A5">
            <w:pPr>
              <w:spacing w:before="120" w:after="240"/>
              <w:rPr>
                <w:b/>
                <w:bCs/>
                <w:color w:val="000000"/>
                <w:sz w:val="24"/>
                <w:szCs w:val="24"/>
              </w:rPr>
            </w:pPr>
            <w:r>
              <w:t xml:space="preserve">Este formulário deverá ser protocolado na ANP - </w:t>
            </w:r>
            <w:r w:rsidRPr="006B6A76">
              <w:t>Agência Nacional do Petróleo, Gás Natural e Biocombustíveis</w:t>
            </w:r>
            <w:r>
              <w:t xml:space="preserve"> - por meio do SEI.</w:t>
            </w:r>
          </w:p>
        </w:tc>
      </w:tr>
    </w:tbl>
    <w:p w14:paraId="0336ABCE" w14:textId="77777777" w:rsidR="006B6A76" w:rsidRDefault="006B6A76" w:rsidP="00B339A5"/>
    <w:sectPr w:rsidR="006B6A76" w:rsidSect="006B7D59">
      <w:headerReference w:type="default" r:id="rId6"/>
      <w:footerReference w:type="default" r:id="rId7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9569" w14:textId="77777777" w:rsidR="00CB7147" w:rsidRDefault="00CB7147">
      <w:r>
        <w:separator/>
      </w:r>
    </w:p>
  </w:endnote>
  <w:endnote w:type="continuationSeparator" w:id="0">
    <w:p w14:paraId="3898A9E8" w14:textId="77777777" w:rsidR="00CB7147" w:rsidRDefault="00CB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2" w:type="dxa"/>
      <w:tblInd w:w="-61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884"/>
      <w:gridCol w:w="2602"/>
      <w:gridCol w:w="572"/>
      <w:gridCol w:w="605"/>
      <w:gridCol w:w="583"/>
      <w:gridCol w:w="616"/>
      <w:gridCol w:w="1460"/>
    </w:tblGrid>
    <w:tr w:rsidR="00231B34" w14:paraId="05F30B6C" w14:textId="77777777">
      <w:trPr>
        <w:trHeight w:val="255"/>
      </w:trPr>
      <w:tc>
        <w:tcPr>
          <w:tcW w:w="3884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42EF3D76" w14:textId="77777777" w:rsidR="00231B34" w:rsidRDefault="00231B34">
          <w:pPr>
            <w:rPr>
              <w:color w:val="000000"/>
              <w:sz w:val="16"/>
              <w:szCs w:val="16"/>
            </w:rPr>
          </w:pPr>
        </w:p>
      </w:tc>
      <w:tc>
        <w:tcPr>
          <w:tcW w:w="2602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6F15A6EA" w14:textId="77777777" w:rsidR="00231B34" w:rsidRDefault="00231B34">
          <w:pPr>
            <w:rPr>
              <w:color w:val="000000"/>
            </w:rPr>
          </w:pPr>
        </w:p>
      </w:tc>
      <w:tc>
        <w:tcPr>
          <w:tcW w:w="572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CB1510D" w14:textId="77777777" w:rsidR="00231B34" w:rsidRDefault="00231B34">
          <w:pPr>
            <w:rPr>
              <w:color w:val="000000"/>
            </w:rPr>
          </w:pPr>
        </w:p>
      </w:tc>
      <w:tc>
        <w:tcPr>
          <w:tcW w:w="605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97F24E2" w14:textId="77777777" w:rsidR="00231B34" w:rsidRDefault="00231B34">
          <w:pPr>
            <w:rPr>
              <w:color w:val="000000"/>
            </w:rPr>
          </w:pPr>
        </w:p>
      </w:tc>
      <w:tc>
        <w:tcPr>
          <w:tcW w:w="583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0DB6BEAF" w14:textId="77777777" w:rsidR="00231B34" w:rsidRDefault="00231B34">
          <w:pPr>
            <w:rPr>
              <w:color w:val="000000"/>
            </w:rPr>
          </w:pPr>
        </w:p>
      </w:tc>
      <w:tc>
        <w:tcPr>
          <w:tcW w:w="616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36BDE51D" w14:textId="77777777" w:rsidR="00231B34" w:rsidRDefault="00231B34">
          <w:pPr>
            <w:rPr>
              <w:color w:val="000000"/>
            </w:rPr>
          </w:pPr>
        </w:p>
      </w:tc>
      <w:tc>
        <w:tcPr>
          <w:tcW w:w="1460" w:type="dxa"/>
          <w:noWrap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14:paraId="2E0B6373" w14:textId="77777777" w:rsidR="00231B34" w:rsidRDefault="00231B34">
          <w:pPr>
            <w:rPr>
              <w:color w:val="000000"/>
            </w:rPr>
          </w:pPr>
        </w:p>
      </w:tc>
    </w:tr>
  </w:tbl>
  <w:p w14:paraId="5809DD23" w14:textId="77777777" w:rsidR="00231B34" w:rsidRDefault="00231B34">
    <w:pPr>
      <w:pStyle w:val="Rodap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4918" w14:textId="77777777" w:rsidR="00CB7147" w:rsidRDefault="00CB7147">
      <w:r>
        <w:rPr>
          <w:color w:val="000000"/>
        </w:rPr>
        <w:separator/>
      </w:r>
    </w:p>
  </w:footnote>
  <w:footnote w:type="continuationSeparator" w:id="0">
    <w:p w14:paraId="0EAFC499" w14:textId="77777777" w:rsidR="00CB7147" w:rsidRDefault="00CB7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4D3E" w14:textId="77777777" w:rsidR="00231B34" w:rsidRDefault="00000000">
    <w:pPr>
      <w:ind w:firstLine="3540"/>
    </w:pPr>
    <w:r>
      <w:rPr>
        <w:noProof/>
      </w:rPr>
      <w:pict w14:anchorId="0E87B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ANP_h" style="position:absolute;left:0;text-align:left;margin-left:-9.4pt;margin-top:-7.25pt;width:129.75pt;height:57pt;z-index:1;visibility:visible">
          <v:imagedata r:id="rId1" o:title="logoANP_h"/>
          <w10:wrap type="square"/>
        </v:shape>
      </w:pict>
    </w:r>
  </w:p>
  <w:p w14:paraId="15112A54" w14:textId="77777777" w:rsidR="00231B34" w:rsidRDefault="00EE5BB8">
    <w:pPr>
      <w:ind w:firstLine="3540"/>
      <w:rPr>
        <w:b/>
        <w:sz w:val="24"/>
      </w:rPr>
    </w:pPr>
    <w:r>
      <w:rPr>
        <w:b/>
        <w:sz w:val="24"/>
      </w:rPr>
      <w:t>SUPERINTENDÊNCIA DE DADOS TÉCNICOS</w:t>
    </w:r>
  </w:p>
  <w:p w14:paraId="4E919415" w14:textId="77777777" w:rsidR="00231B34" w:rsidRDefault="00231B34">
    <w:pPr>
      <w:ind w:firstLine="3540"/>
      <w:rPr>
        <w:b/>
        <w:sz w:val="24"/>
      </w:rPr>
    </w:pPr>
  </w:p>
  <w:p w14:paraId="41EAD2FA" w14:textId="77777777" w:rsidR="00231B34" w:rsidRDefault="00231B34">
    <w:pPr>
      <w:ind w:firstLine="3540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63F"/>
    <w:rsid w:val="00057A17"/>
    <w:rsid w:val="000D16E3"/>
    <w:rsid w:val="00111EA9"/>
    <w:rsid w:val="00116DBB"/>
    <w:rsid w:val="00145113"/>
    <w:rsid w:val="00161626"/>
    <w:rsid w:val="00175373"/>
    <w:rsid w:val="00231B34"/>
    <w:rsid w:val="00263E1F"/>
    <w:rsid w:val="002811DB"/>
    <w:rsid w:val="0029591F"/>
    <w:rsid w:val="003874C1"/>
    <w:rsid w:val="0039341E"/>
    <w:rsid w:val="00396416"/>
    <w:rsid w:val="003B14BF"/>
    <w:rsid w:val="00475C8B"/>
    <w:rsid w:val="0056575B"/>
    <w:rsid w:val="005D28CF"/>
    <w:rsid w:val="006969FA"/>
    <w:rsid w:val="006B6A76"/>
    <w:rsid w:val="006B7D59"/>
    <w:rsid w:val="006D5583"/>
    <w:rsid w:val="007467D4"/>
    <w:rsid w:val="007B6EDE"/>
    <w:rsid w:val="007C163F"/>
    <w:rsid w:val="0081799D"/>
    <w:rsid w:val="008E7DAC"/>
    <w:rsid w:val="00A24FD5"/>
    <w:rsid w:val="00AF1CF1"/>
    <w:rsid w:val="00B339A5"/>
    <w:rsid w:val="00B4144C"/>
    <w:rsid w:val="00BC2D93"/>
    <w:rsid w:val="00CA0118"/>
    <w:rsid w:val="00CA7584"/>
    <w:rsid w:val="00CB7147"/>
    <w:rsid w:val="00D04FFB"/>
    <w:rsid w:val="00D52EB6"/>
    <w:rsid w:val="00D975FF"/>
    <w:rsid w:val="00E138E7"/>
    <w:rsid w:val="00EC558C"/>
    <w:rsid w:val="00EE5BB8"/>
    <w:rsid w:val="00F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C8112"/>
  <w15:chartTrackingRefBased/>
  <w15:docId w15:val="{A690A91F-2FEB-4ED1-8D25-4688FD0E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7D59"/>
    <w:pPr>
      <w:suppressAutoHyphens/>
      <w:autoSpaceDN w:val="0"/>
      <w:textAlignment w:val="baseline"/>
    </w:pPr>
  </w:style>
  <w:style w:type="paragraph" w:styleId="Ttulo1">
    <w:name w:val="heading 1"/>
    <w:basedOn w:val="Normal"/>
    <w:next w:val="Normal"/>
    <w:rsid w:val="006B7D59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rsid w:val="006B7D59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rsid w:val="006B7D59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rsid w:val="006B7D59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rsid w:val="006B7D5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rsid w:val="006B7D59"/>
    <w:rPr>
      <w:b/>
      <w:sz w:val="24"/>
    </w:rPr>
  </w:style>
  <w:style w:type="paragraph" w:styleId="Cabealho">
    <w:name w:val="header"/>
    <w:basedOn w:val="Normal"/>
    <w:rsid w:val="006B7D5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B7D59"/>
    <w:pPr>
      <w:tabs>
        <w:tab w:val="center" w:pos="4419"/>
        <w:tab w:val="right" w:pos="8838"/>
      </w:tabs>
    </w:pPr>
  </w:style>
  <w:style w:type="paragraph" w:styleId="Ttulo">
    <w:name w:val="Title"/>
    <w:basedOn w:val="Normal"/>
    <w:rsid w:val="006B7D59"/>
    <w:pPr>
      <w:jc w:val="center"/>
    </w:pPr>
    <w:rPr>
      <w:b/>
      <w:sz w:val="24"/>
      <w:u w:val="single"/>
    </w:rPr>
  </w:style>
  <w:style w:type="paragraph" w:styleId="Textoembloco">
    <w:name w:val="Block Text"/>
    <w:basedOn w:val="Normal"/>
    <w:rsid w:val="006B7D59"/>
    <w:pPr>
      <w:ind w:left="-142" w:right="-234"/>
      <w:jc w:val="both"/>
    </w:pPr>
    <w:rPr>
      <w:b/>
      <w:sz w:val="24"/>
    </w:rPr>
  </w:style>
  <w:style w:type="character" w:styleId="Nmerodepgina">
    <w:name w:val="page number"/>
    <w:basedOn w:val="Fontepargpadro"/>
    <w:rsid w:val="006B7D59"/>
  </w:style>
  <w:style w:type="paragraph" w:styleId="Recuodecorpodetexto">
    <w:name w:val="Body Text Indent"/>
    <w:basedOn w:val="Normal"/>
    <w:rsid w:val="006B7D59"/>
    <w:pPr>
      <w:ind w:firstLine="708"/>
    </w:pPr>
    <w:rPr>
      <w:sz w:val="24"/>
    </w:rPr>
  </w:style>
  <w:style w:type="character" w:styleId="Hyperlink">
    <w:name w:val="Hyperlink"/>
    <w:rsid w:val="006B7D59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A7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1202</Characters>
  <Application>Microsoft Office Word</Application>
  <DocSecurity>0</DocSecurity>
  <Lines>240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Envio de Amostra para Análise no Exterior (EAE)</vt:lpstr>
    </vt:vector>
  </TitlesOfParts>
  <Manager>Marcelo Castilho</Manager>
  <Company>ANP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Envio de Amostra para Análise no Exterior (EAE)</dc:title>
  <dc:subject>Autorizações específicas (AD, EAE e AFP)</dc:subject>
  <dc:creator>CDPG</dc:creator>
  <cp:keywords>dados técnicos, BDEP, amostras</cp:keywords>
  <dc:description>Norma vigente: Resolução ANP nº 71/2014.</dc:description>
  <cp:lastModifiedBy>Lenildo Carqueija Silva</cp:lastModifiedBy>
  <cp:revision>4</cp:revision>
  <cp:lastPrinted>2002-05-24T18:35:00Z</cp:lastPrinted>
  <dcterms:created xsi:type="dcterms:W3CDTF">2026-03-31T01:57:00Z</dcterms:created>
  <dcterms:modified xsi:type="dcterms:W3CDTF">2026-03-31T16:09:00Z</dcterms:modified>
  <cp:category>Amostras de Rochas e Fluidos</cp:category>
</cp:coreProperties>
</file>