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D2A" w:rsidRDefault="00E57D2A" w:rsidP="00601A04">
      <w:pPr>
        <w:spacing w:before="200"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ORGANIZAÇÃO DA DOCUMENTAÇÃO DE CERTIFICAÇÃO</w:t>
      </w:r>
      <w:bookmarkStart w:id="0" w:name="_GoBack"/>
      <w:bookmarkEnd w:id="0"/>
    </w:p>
    <w:p w:rsidR="00E57D2A" w:rsidRDefault="00E57D2A" w:rsidP="00601A04">
      <w:pPr>
        <w:jc w:val="both"/>
        <w:rPr>
          <w:rFonts w:ascii="Arial" w:hAnsi="Arial" w:cs="Arial"/>
          <w:bCs/>
          <w:sz w:val="24"/>
          <w:szCs w:val="24"/>
        </w:rPr>
      </w:pPr>
    </w:p>
    <w:p w:rsidR="00601A04" w:rsidRDefault="00601A04" w:rsidP="00601A04">
      <w:pPr>
        <w:pStyle w:val="Cabealho"/>
        <w:numPr>
          <w:ilvl w:val="0"/>
          <w:numId w:val="3"/>
        </w:numPr>
        <w:tabs>
          <w:tab w:val="clear" w:pos="4252"/>
          <w:tab w:val="clear" w:pos="8504"/>
          <w:tab w:val="left" w:pos="1418"/>
        </w:tabs>
        <w:spacing w:before="200" w:after="12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AC78F7">
        <w:rPr>
          <w:rFonts w:ascii="Arial" w:hAnsi="Arial" w:cs="Arial"/>
          <w:bCs/>
          <w:sz w:val="24"/>
          <w:szCs w:val="24"/>
        </w:rPr>
        <w:t>Quando aplicável, e sem prejuízo da juntada de outros, os documentos a seguir relacionados, ou os seus equivalentes, deverão constar nos dossiês de certificação, configurando todas as evidências necessárias e suficientes para o cálculo do conteúdo local respectivo:</w:t>
      </w:r>
    </w:p>
    <w:p w:rsidR="00134C0B" w:rsidRPr="00AC78F7" w:rsidRDefault="00134C0B" w:rsidP="00134C0B">
      <w:pPr>
        <w:pStyle w:val="Cabealho"/>
        <w:tabs>
          <w:tab w:val="clear" w:pos="4252"/>
          <w:tab w:val="clear" w:pos="8504"/>
          <w:tab w:val="left" w:pos="1418"/>
        </w:tabs>
        <w:spacing w:before="200" w:after="12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348"/>
      </w:tblGrid>
      <w:tr w:rsidR="00601A04" w:rsidRPr="00AC78F7" w:rsidTr="00961C18">
        <w:trPr>
          <w:trHeight w:val="473"/>
          <w:jc w:val="center"/>
        </w:trPr>
        <w:tc>
          <w:tcPr>
            <w:tcW w:w="8348" w:type="dxa"/>
          </w:tcPr>
          <w:p w:rsidR="00601A04" w:rsidRPr="00AC78F7" w:rsidRDefault="00601A04" w:rsidP="00961C18">
            <w:pPr>
              <w:pStyle w:val="Corpodetexto2"/>
              <w:spacing w:before="120" w:line="24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AC78F7">
              <w:rPr>
                <w:rFonts w:ascii="Arial" w:hAnsi="Arial" w:cs="Arial"/>
                <w:b/>
                <w:sz w:val="20"/>
                <w:szCs w:val="24"/>
              </w:rPr>
              <w:t>Certificação de Bens</w:t>
            </w:r>
          </w:p>
        </w:tc>
      </w:tr>
      <w:tr w:rsidR="00601A04" w:rsidRPr="00AC78F7" w:rsidTr="00134C0B">
        <w:trPr>
          <w:jc w:val="center"/>
        </w:trPr>
        <w:tc>
          <w:tcPr>
            <w:tcW w:w="8348" w:type="dxa"/>
          </w:tcPr>
          <w:p w:rsidR="00601A04" w:rsidRPr="00AC78F7" w:rsidRDefault="00601A04" w:rsidP="00601A04">
            <w:pPr>
              <w:pStyle w:val="Corpodetexto2"/>
              <w:numPr>
                <w:ilvl w:val="0"/>
                <w:numId w:val="1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>Contrato de certificação;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1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>Contrato de fornecimento ou proposta técnico-comercial contendo o objeto de certificação, seus anexos e documentos de referência;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1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>Desenho/croqui/arranjo geral demonstrando a geometria (forma) do bem;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1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>Listagem discriminando todos os componentes que compõem o bem com as respectivas quantidades;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1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>Ordem de fabricação,</w:t>
            </w:r>
            <w:r w:rsidR="00A235FF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C78F7">
              <w:rPr>
                <w:rFonts w:ascii="Arial" w:hAnsi="Arial" w:cs="Arial"/>
                <w:sz w:val="20"/>
                <w:szCs w:val="24"/>
              </w:rPr>
              <w:t>ordem de serviço;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1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 xml:space="preserve">Extratos das declarações de importação / notas fiscais ou propostas técnico-comerciais relativos aos componentes do bem, cotações ou </w:t>
            </w:r>
            <w:proofErr w:type="spellStart"/>
            <w:r w:rsidRPr="00AC78F7">
              <w:rPr>
                <w:rFonts w:ascii="Arial" w:hAnsi="Arial" w:cs="Arial"/>
                <w:i/>
                <w:sz w:val="20"/>
                <w:szCs w:val="24"/>
              </w:rPr>
              <w:t>invoices</w:t>
            </w:r>
            <w:proofErr w:type="spellEnd"/>
            <w:r w:rsidRPr="00AC78F7">
              <w:rPr>
                <w:rFonts w:ascii="Arial" w:hAnsi="Arial" w:cs="Arial"/>
                <w:i/>
                <w:sz w:val="20"/>
                <w:szCs w:val="24"/>
              </w:rPr>
              <w:t>;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1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>Cópia dos certificados de conteúdo local de bens componentes;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1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>Nota Fiscal, contrato de fornecimento, orçamento, ou proposta técnico-comercial constatando o preço de venda do bem ao cliente;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1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 xml:space="preserve">Comprovação de visita </w:t>
            </w:r>
            <w:r w:rsidRPr="00AC78F7">
              <w:rPr>
                <w:rFonts w:ascii="Arial" w:hAnsi="Arial" w:cs="Arial"/>
                <w:i/>
                <w:sz w:val="20"/>
                <w:szCs w:val="24"/>
              </w:rPr>
              <w:t>in loco</w:t>
            </w:r>
            <w:r w:rsidRPr="00AC78F7">
              <w:rPr>
                <w:rFonts w:ascii="Arial" w:hAnsi="Arial" w:cs="Arial"/>
                <w:sz w:val="20"/>
                <w:szCs w:val="24"/>
              </w:rPr>
              <w:t xml:space="preserve"> ao fornecedor;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1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>Sumário descritivo com memória de cálculo;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1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>Planilha da ANP preenchida;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1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 xml:space="preserve">Cópia do Certificado de conteúdo local assinado; </w:t>
            </w:r>
          </w:p>
        </w:tc>
      </w:tr>
      <w:tr w:rsidR="00601A04" w:rsidRPr="00AC78F7" w:rsidTr="00134C0B">
        <w:trPr>
          <w:jc w:val="center"/>
        </w:trPr>
        <w:tc>
          <w:tcPr>
            <w:tcW w:w="8348" w:type="dxa"/>
          </w:tcPr>
          <w:p w:rsidR="00601A04" w:rsidRPr="00AC78F7" w:rsidRDefault="00601A04" w:rsidP="00961C18">
            <w:pPr>
              <w:pStyle w:val="Corpodetexto2"/>
              <w:spacing w:before="120" w:line="24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AC78F7">
              <w:rPr>
                <w:rFonts w:ascii="Arial" w:hAnsi="Arial" w:cs="Arial"/>
                <w:b/>
                <w:sz w:val="20"/>
                <w:szCs w:val="24"/>
              </w:rPr>
              <w:t>Certificação de Serviço de Mão de Obra</w:t>
            </w:r>
          </w:p>
        </w:tc>
      </w:tr>
      <w:tr w:rsidR="00601A04" w:rsidRPr="00AC78F7" w:rsidTr="00134C0B">
        <w:trPr>
          <w:jc w:val="center"/>
        </w:trPr>
        <w:tc>
          <w:tcPr>
            <w:tcW w:w="8348" w:type="dxa"/>
          </w:tcPr>
          <w:p w:rsidR="00601A04" w:rsidRPr="00AC78F7" w:rsidRDefault="00601A04" w:rsidP="00601A04">
            <w:pPr>
              <w:pStyle w:val="Corpodetexto2"/>
              <w:numPr>
                <w:ilvl w:val="0"/>
                <w:numId w:val="1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>Contrato de certificação;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1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>Contrato de fornecimento ou proposta técnico-comercial contendo o objeto de certificação, seus anexos e documentos de referência;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1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>Instrumento de contratação do fornecedor, incluindo anexos e documentos de referência;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1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>Documentos utilizados para o cálculo do Índice de custo de utilização de mão de obra local em serviços (ILS), tais como folha de pagamento, recibo de pagamento de autônomo, GFIP, GPS etc.;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1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>Boletim de medição, relatório de medição, ordem de serviço para mensuração efetiva da prestação de serviço;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2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>Cópia dos documentos de identificação dos funcionários envolvidos na prestação de serviço, construção ou no escopo de certificação;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1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 xml:space="preserve">Comprovação de visita </w:t>
            </w:r>
            <w:r w:rsidRPr="00AC78F7">
              <w:rPr>
                <w:rFonts w:ascii="Arial" w:hAnsi="Arial" w:cs="Arial"/>
                <w:i/>
                <w:sz w:val="20"/>
                <w:szCs w:val="24"/>
              </w:rPr>
              <w:t>in loco</w:t>
            </w:r>
            <w:r w:rsidRPr="00AC78F7">
              <w:rPr>
                <w:rFonts w:ascii="Arial" w:hAnsi="Arial" w:cs="Arial"/>
                <w:sz w:val="20"/>
                <w:szCs w:val="24"/>
              </w:rPr>
              <w:t xml:space="preserve"> ao local da prestação do serviço;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1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>Sumário descritivo com memória de cálculo;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1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>Planilha da ANP preenchida;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1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>Cópia do Certificado de conteúdo local assinado;</w:t>
            </w:r>
          </w:p>
        </w:tc>
      </w:tr>
      <w:tr w:rsidR="00601A04" w:rsidRPr="00AC78F7" w:rsidTr="00134C0B">
        <w:trPr>
          <w:cantSplit/>
          <w:jc w:val="center"/>
        </w:trPr>
        <w:tc>
          <w:tcPr>
            <w:tcW w:w="8348" w:type="dxa"/>
          </w:tcPr>
          <w:p w:rsidR="00601A04" w:rsidRPr="00AC78F7" w:rsidRDefault="00601A04" w:rsidP="00961C18">
            <w:pPr>
              <w:pStyle w:val="Corpodetexto2"/>
              <w:spacing w:before="120" w:line="24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AC78F7">
              <w:rPr>
                <w:rFonts w:ascii="Arial" w:hAnsi="Arial" w:cs="Arial"/>
                <w:b/>
                <w:sz w:val="20"/>
                <w:szCs w:val="24"/>
              </w:rPr>
              <w:lastRenderedPageBreak/>
              <w:t>Certificação de Conjuntos e Sistemas</w:t>
            </w:r>
          </w:p>
        </w:tc>
      </w:tr>
      <w:tr w:rsidR="00601A04" w:rsidRPr="00AC78F7" w:rsidTr="00134C0B">
        <w:trPr>
          <w:cantSplit/>
          <w:jc w:val="center"/>
        </w:trPr>
        <w:tc>
          <w:tcPr>
            <w:tcW w:w="8348" w:type="dxa"/>
          </w:tcPr>
          <w:p w:rsidR="00601A04" w:rsidRPr="00AC78F7" w:rsidRDefault="00601A04" w:rsidP="00601A04">
            <w:pPr>
              <w:pStyle w:val="Corpodetexto2"/>
              <w:numPr>
                <w:ilvl w:val="0"/>
                <w:numId w:val="1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>Contrato de certificação;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1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>Contratos de fornecimento ou proposta técnico-comercial contendo o objeto de certificação, seus anexos e documentos de referência;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2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>Relação de todos os fornecimentos e serviços que compõem o conjunto ou sistema;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2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 xml:space="preserve">Extratos das declarações de importação / notas fiscais ou propostas técnico-comerciais, cotações ou </w:t>
            </w:r>
            <w:proofErr w:type="spellStart"/>
            <w:r w:rsidRPr="00AC78F7">
              <w:rPr>
                <w:rFonts w:ascii="Arial" w:hAnsi="Arial" w:cs="Arial"/>
                <w:i/>
                <w:sz w:val="20"/>
                <w:szCs w:val="24"/>
              </w:rPr>
              <w:t>invoices</w:t>
            </w:r>
            <w:proofErr w:type="spellEnd"/>
            <w:r w:rsidRPr="00AC78F7">
              <w:rPr>
                <w:rFonts w:ascii="Arial" w:hAnsi="Arial" w:cs="Arial"/>
                <w:sz w:val="20"/>
                <w:szCs w:val="24"/>
              </w:rPr>
              <w:t xml:space="preserve">; 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2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>Cópia dos certificados de conteúdo local de todos os fornecimentos de bens e serviços, que compõem o conjunto ou sistema;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1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>Boletim de medição, relatório de medição, ordem de serviço ou documento equivalente para mensuração efetiva da prestação de serviço;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2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>Cópia dos documentos de identificação dos funcionários envolvidos na prestação de serviço, construção ou no escopo de certificação;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2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>Documentos utilizados para o cálculo do custo de utilização de mão de obra;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1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>Desenho/croqui/arranjo geral demonstrando a geometria (forma) do bem;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1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>Sumário descritivo com memória de cálculo.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1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 xml:space="preserve">Comprovação de visita </w:t>
            </w:r>
            <w:r w:rsidRPr="00AC78F7">
              <w:rPr>
                <w:rFonts w:ascii="Arial" w:hAnsi="Arial" w:cs="Arial"/>
                <w:i/>
                <w:sz w:val="20"/>
                <w:szCs w:val="24"/>
              </w:rPr>
              <w:t>in loco</w:t>
            </w:r>
            <w:r w:rsidRPr="00AC78F7">
              <w:rPr>
                <w:rFonts w:ascii="Arial" w:hAnsi="Arial" w:cs="Arial"/>
                <w:sz w:val="20"/>
                <w:szCs w:val="24"/>
              </w:rPr>
              <w:t xml:space="preserve"> aos locais de fabricação e/ou prestação do serviço;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1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>Planilha da ANP preenchida;</w:t>
            </w:r>
          </w:p>
          <w:p w:rsidR="00601A04" w:rsidRPr="00AC78F7" w:rsidRDefault="00601A04" w:rsidP="00601A04">
            <w:pPr>
              <w:pStyle w:val="Corpodetexto2"/>
              <w:numPr>
                <w:ilvl w:val="0"/>
                <w:numId w:val="1"/>
              </w:numPr>
              <w:spacing w:after="0" w:line="28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C78F7">
              <w:rPr>
                <w:rFonts w:ascii="Arial" w:hAnsi="Arial" w:cs="Arial"/>
                <w:sz w:val="20"/>
                <w:szCs w:val="24"/>
              </w:rPr>
              <w:t>Cópia do Certificado de conteúdo local assinado.</w:t>
            </w:r>
          </w:p>
        </w:tc>
      </w:tr>
    </w:tbl>
    <w:p w:rsidR="00601A04" w:rsidRPr="00AC78F7" w:rsidRDefault="00601A04" w:rsidP="00601A04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1A04" w:rsidRPr="00AC78F7" w:rsidRDefault="00601A04" w:rsidP="00601A04">
      <w:pPr>
        <w:pStyle w:val="Cabealho"/>
        <w:numPr>
          <w:ilvl w:val="0"/>
          <w:numId w:val="3"/>
        </w:numPr>
        <w:tabs>
          <w:tab w:val="clear" w:pos="4252"/>
          <w:tab w:val="clear" w:pos="8504"/>
          <w:tab w:val="left" w:pos="1418"/>
        </w:tabs>
        <w:spacing w:before="200" w:after="12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AC78F7">
        <w:rPr>
          <w:rFonts w:ascii="Arial" w:hAnsi="Arial" w:cs="Arial"/>
          <w:bCs/>
          <w:sz w:val="24"/>
          <w:szCs w:val="24"/>
        </w:rPr>
        <w:t>Para os casos de bens e sistemas que envolvam afretamento ou aluguel (uso temporal)</w:t>
      </w:r>
      <w:r w:rsidR="007D731F">
        <w:rPr>
          <w:rFonts w:ascii="Arial" w:hAnsi="Arial" w:cs="Arial"/>
          <w:bCs/>
          <w:sz w:val="24"/>
          <w:szCs w:val="24"/>
        </w:rPr>
        <w:t>,</w:t>
      </w:r>
      <w:r w:rsidRPr="00AC78F7">
        <w:rPr>
          <w:rFonts w:ascii="Arial" w:hAnsi="Arial" w:cs="Arial"/>
          <w:bCs/>
          <w:sz w:val="24"/>
          <w:szCs w:val="24"/>
        </w:rPr>
        <w:t xml:space="preserve"> ou contratos congêneres</w:t>
      </w:r>
      <w:r w:rsidR="007D731F">
        <w:rPr>
          <w:rFonts w:ascii="Arial" w:hAnsi="Arial" w:cs="Arial"/>
          <w:bCs/>
          <w:sz w:val="24"/>
          <w:szCs w:val="24"/>
        </w:rPr>
        <w:t>,</w:t>
      </w:r>
      <w:r w:rsidRPr="00AC78F7">
        <w:rPr>
          <w:rFonts w:ascii="Arial" w:hAnsi="Arial" w:cs="Arial"/>
          <w:bCs/>
          <w:sz w:val="24"/>
          <w:szCs w:val="24"/>
        </w:rPr>
        <w:t xml:space="preserve"> deverá constar também o respectivo contrato.</w:t>
      </w:r>
    </w:p>
    <w:p w:rsidR="00601A04" w:rsidRPr="00AC78F7" w:rsidRDefault="00601A04" w:rsidP="00601A04">
      <w:pPr>
        <w:pStyle w:val="Cabealho"/>
        <w:numPr>
          <w:ilvl w:val="0"/>
          <w:numId w:val="3"/>
        </w:numPr>
        <w:tabs>
          <w:tab w:val="clear" w:pos="4252"/>
          <w:tab w:val="clear" w:pos="8504"/>
          <w:tab w:val="left" w:pos="1418"/>
        </w:tabs>
        <w:spacing w:before="200" w:after="12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AC78F7">
        <w:rPr>
          <w:rFonts w:ascii="Arial" w:hAnsi="Arial" w:cs="Arial"/>
          <w:bCs/>
          <w:sz w:val="24"/>
          <w:szCs w:val="24"/>
        </w:rPr>
        <w:t>Os documentos deverão estar organizados em pastas e subpastas, para cada certificado, em separado, com a seguinte estrutura, no mínimo: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2700"/>
        <w:gridCol w:w="2483"/>
      </w:tblGrid>
      <w:tr w:rsidR="00601A04" w:rsidRPr="00AC78F7" w:rsidTr="005010C2">
        <w:trPr>
          <w:cantSplit/>
        </w:trPr>
        <w:tc>
          <w:tcPr>
            <w:tcW w:w="3510" w:type="dxa"/>
          </w:tcPr>
          <w:p w:rsidR="00601A04" w:rsidRPr="00CC528A" w:rsidRDefault="00601A04" w:rsidP="005010C2">
            <w:pPr>
              <w:pStyle w:val="Corpodetexto2"/>
              <w:spacing w:before="240" w:after="0" w:line="120" w:lineRule="exact"/>
              <w:jc w:val="both"/>
              <w:rPr>
                <w:rFonts w:ascii="Arial" w:hAnsi="Arial" w:cs="Arial"/>
                <w:bCs/>
                <w:sz w:val="20"/>
                <w:szCs w:val="24"/>
              </w:rPr>
            </w:pPr>
            <w:r w:rsidRPr="00CC528A">
              <w:rPr>
                <w:rFonts w:ascii="Arial" w:hAnsi="Arial" w:cs="Arial"/>
                <w:b/>
                <w:bCs/>
                <w:sz w:val="20"/>
                <w:szCs w:val="24"/>
              </w:rPr>
              <w:t>Nome da pasta</w:t>
            </w:r>
            <w:r w:rsidRPr="00CC528A">
              <w:rPr>
                <w:rFonts w:ascii="Arial" w:hAnsi="Arial" w:cs="Arial"/>
                <w:bCs/>
                <w:sz w:val="20"/>
                <w:szCs w:val="24"/>
              </w:rPr>
              <w:t xml:space="preserve">: </w:t>
            </w:r>
          </w:p>
        </w:tc>
        <w:tc>
          <w:tcPr>
            <w:tcW w:w="5419" w:type="dxa"/>
            <w:gridSpan w:val="2"/>
          </w:tcPr>
          <w:p w:rsidR="00601A04" w:rsidRPr="00CC528A" w:rsidRDefault="00601A04" w:rsidP="005010C2">
            <w:pPr>
              <w:pStyle w:val="Corpodetexto2"/>
              <w:spacing w:before="240" w:after="0" w:line="120" w:lineRule="exact"/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r w:rsidRPr="00CC528A">
              <w:rPr>
                <w:rFonts w:ascii="Arial" w:hAnsi="Arial" w:cs="Arial"/>
                <w:b/>
                <w:bCs/>
                <w:sz w:val="20"/>
                <w:szCs w:val="24"/>
              </w:rPr>
              <w:t>Nome das subpastas</w:t>
            </w:r>
            <w:r w:rsidRPr="00CC528A">
              <w:rPr>
                <w:rFonts w:ascii="Arial" w:hAnsi="Arial" w:cs="Arial"/>
                <w:bCs/>
                <w:sz w:val="20"/>
                <w:szCs w:val="24"/>
              </w:rPr>
              <w:t>:</w:t>
            </w:r>
          </w:p>
        </w:tc>
      </w:tr>
      <w:tr w:rsidR="00601A04" w:rsidRPr="00AC78F7" w:rsidTr="005010C2">
        <w:trPr>
          <w:cantSplit/>
        </w:trPr>
        <w:tc>
          <w:tcPr>
            <w:tcW w:w="3510" w:type="dxa"/>
          </w:tcPr>
          <w:p w:rsidR="00601A04" w:rsidRPr="00CC528A" w:rsidRDefault="00601A04" w:rsidP="005010C2">
            <w:pPr>
              <w:pStyle w:val="Corpodetexto2"/>
              <w:spacing w:before="240" w:after="0" w:line="120" w:lineRule="exact"/>
              <w:jc w:val="both"/>
              <w:rPr>
                <w:rFonts w:ascii="Arial" w:hAnsi="Arial" w:cs="Arial"/>
                <w:bCs/>
                <w:sz w:val="20"/>
                <w:szCs w:val="24"/>
              </w:rPr>
            </w:pPr>
            <w:r w:rsidRPr="00CC528A">
              <w:rPr>
                <w:rFonts w:ascii="Arial" w:hAnsi="Arial" w:cs="Arial"/>
                <w:bCs/>
                <w:sz w:val="20"/>
                <w:szCs w:val="24"/>
              </w:rPr>
              <w:t>“1 – contratos e seus anexos”</w:t>
            </w:r>
          </w:p>
        </w:tc>
        <w:tc>
          <w:tcPr>
            <w:tcW w:w="2835" w:type="dxa"/>
          </w:tcPr>
          <w:p w:rsidR="00601A04" w:rsidRPr="00CC528A" w:rsidRDefault="00601A04" w:rsidP="005010C2">
            <w:pPr>
              <w:pStyle w:val="Corpodetexto2"/>
              <w:spacing w:before="240" w:after="0" w:line="120" w:lineRule="exact"/>
              <w:jc w:val="both"/>
              <w:rPr>
                <w:rFonts w:ascii="Arial" w:hAnsi="Arial" w:cs="Arial"/>
                <w:bCs/>
                <w:sz w:val="20"/>
                <w:szCs w:val="24"/>
              </w:rPr>
            </w:pPr>
            <w:r w:rsidRPr="00CC528A">
              <w:rPr>
                <w:rFonts w:ascii="Arial" w:hAnsi="Arial" w:cs="Arial"/>
                <w:bCs/>
                <w:sz w:val="20"/>
                <w:szCs w:val="24"/>
              </w:rPr>
              <w:t>“1.1 – para certificação”</w:t>
            </w:r>
          </w:p>
        </w:tc>
        <w:tc>
          <w:tcPr>
            <w:tcW w:w="2584" w:type="dxa"/>
          </w:tcPr>
          <w:p w:rsidR="00601A04" w:rsidRPr="00CC528A" w:rsidRDefault="00601A04" w:rsidP="005010C2">
            <w:pPr>
              <w:pStyle w:val="Corpodetexto2"/>
              <w:spacing w:before="240" w:after="0" w:line="120" w:lineRule="exact"/>
              <w:jc w:val="both"/>
              <w:rPr>
                <w:rFonts w:ascii="Arial" w:hAnsi="Arial" w:cs="Arial"/>
                <w:bCs/>
                <w:sz w:val="20"/>
                <w:szCs w:val="24"/>
              </w:rPr>
            </w:pPr>
            <w:r w:rsidRPr="00CC528A">
              <w:rPr>
                <w:rFonts w:ascii="Arial" w:hAnsi="Arial" w:cs="Arial"/>
                <w:bCs/>
                <w:sz w:val="20"/>
                <w:szCs w:val="24"/>
              </w:rPr>
              <w:t>“1.2 – para fornecimento”</w:t>
            </w:r>
          </w:p>
        </w:tc>
      </w:tr>
      <w:tr w:rsidR="00601A04" w:rsidRPr="00AC78F7" w:rsidTr="005010C2">
        <w:trPr>
          <w:cantSplit/>
        </w:trPr>
        <w:tc>
          <w:tcPr>
            <w:tcW w:w="8929" w:type="dxa"/>
            <w:gridSpan w:val="3"/>
          </w:tcPr>
          <w:p w:rsidR="00601A04" w:rsidRPr="00CC528A" w:rsidRDefault="00601A04" w:rsidP="005010C2">
            <w:pPr>
              <w:pStyle w:val="Corpodetexto2"/>
              <w:spacing w:before="240" w:after="0" w:line="120" w:lineRule="exact"/>
              <w:jc w:val="both"/>
              <w:rPr>
                <w:rFonts w:ascii="Arial" w:hAnsi="Arial" w:cs="Arial"/>
                <w:bCs/>
                <w:sz w:val="20"/>
                <w:szCs w:val="24"/>
              </w:rPr>
            </w:pPr>
            <w:r w:rsidRPr="00CC528A">
              <w:rPr>
                <w:rFonts w:ascii="Arial" w:hAnsi="Arial" w:cs="Arial"/>
                <w:bCs/>
                <w:sz w:val="20"/>
                <w:szCs w:val="24"/>
              </w:rPr>
              <w:t>“2 – desenhos e projetos”</w:t>
            </w:r>
          </w:p>
        </w:tc>
      </w:tr>
      <w:tr w:rsidR="00601A04" w:rsidRPr="00AC78F7" w:rsidTr="005010C2">
        <w:trPr>
          <w:cantSplit/>
        </w:trPr>
        <w:tc>
          <w:tcPr>
            <w:tcW w:w="3510" w:type="dxa"/>
          </w:tcPr>
          <w:p w:rsidR="00601A04" w:rsidRPr="00CC528A" w:rsidRDefault="00601A04" w:rsidP="005010C2">
            <w:pPr>
              <w:pStyle w:val="Corpodetexto2"/>
              <w:spacing w:before="240" w:after="0" w:line="12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CC528A">
              <w:rPr>
                <w:rFonts w:ascii="Arial" w:hAnsi="Arial" w:cs="Arial"/>
                <w:bCs/>
                <w:sz w:val="20"/>
                <w:szCs w:val="24"/>
              </w:rPr>
              <w:t>“3 –</w:t>
            </w:r>
            <w:r w:rsidRPr="00CC528A">
              <w:rPr>
                <w:rFonts w:ascii="Arial" w:hAnsi="Arial" w:cs="Arial"/>
                <w:sz w:val="20"/>
                <w:szCs w:val="24"/>
              </w:rPr>
              <w:t xml:space="preserve"> notas fiscais”</w:t>
            </w:r>
          </w:p>
        </w:tc>
        <w:tc>
          <w:tcPr>
            <w:tcW w:w="2835" w:type="dxa"/>
          </w:tcPr>
          <w:p w:rsidR="00601A04" w:rsidRPr="00CC528A" w:rsidRDefault="00601A04" w:rsidP="005010C2">
            <w:pPr>
              <w:pStyle w:val="Corpodetexto2"/>
              <w:spacing w:before="240" w:after="0" w:line="12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CC528A">
              <w:rPr>
                <w:rFonts w:ascii="Arial" w:hAnsi="Arial" w:cs="Arial"/>
                <w:sz w:val="20"/>
                <w:szCs w:val="24"/>
              </w:rPr>
              <w:t>“3.1 – de venda”</w:t>
            </w:r>
          </w:p>
        </w:tc>
        <w:tc>
          <w:tcPr>
            <w:tcW w:w="2584" w:type="dxa"/>
          </w:tcPr>
          <w:p w:rsidR="00601A04" w:rsidRPr="00CC528A" w:rsidRDefault="00601A04" w:rsidP="005010C2">
            <w:pPr>
              <w:pStyle w:val="Corpodetexto2"/>
              <w:spacing w:before="240" w:after="0" w:line="12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CC528A">
              <w:rPr>
                <w:rFonts w:ascii="Arial" w:hAnsi="Arial" w:cs="Arial"/>
                <w:sz w:val="20"/>
                <w:szCs w:val="24"/>
              </w:rPr>
              <w:t>“3.2 – de compra”</w:t>
            </w:r>
          </w:p>
        </w:tc>
      </w:tr>
      <w:tr w:rsidR="00601A04" w:rsidRPr="00AC78F7" w:rsidTr="005010C2">
        <w:trPr>
          <w:cantSplit/>
        </w:trPr>
        <w:tc>
          <w:tcPr>
            <w:tcW w:w="8929" w:type="dxa"/>
            <w:gridSpan w:val="3"/>
          </w:tcPr>
          <w:p w:rsidR="00601A04" w:rsidRPr="00CC528A" w:rsidRDefault="00601A04" w:rsidP="005010C2">
            <w:pPr>
              <w:pStyle w:val="Corpodetexto2"/>
              <w:spacing w:before="240" w:after="0" w:line="12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CC528A">
              <w:rPr>
                <w:rFonts w:ascii="Arial" w:hAnsi="Arial" w:cs="Arial"/>
                <w:sz w:val="20"/>
                <w:szCs w:val="24"/>
              </w:rPr>
              <w:t xml:space="preserve">“4 – declarações de importação, </w:t>
            </w:r>
            <w:proofErr w:type="spellStart"/>
            <w:r w:rsidRPr="00CC528A">
              <w:rPr>
                <w:rFonts w:ascii="Arial" w:hAnsi="Arial" w:cs="Arial"/>
                <w:sz w:val="20"/>
                <w:szCs w:val="24"/>
              </w:rPr>
              <w:t>i</w:t>
            </w:r>
            <w:r w:rsidRPr="00CC528A">
              <w:rPr>
                <w:rFonts w:ascii="Arial" w:hAnsi="Arial" w:cs="Arial"/>
                <w:i/>
                <w:sz w:val="20"/>
                <w:szCs w:val="24"/>
              </w:rPr>
              <w:t>nvoices</w:t>
            </w:r>
            <w:proofErr w:type="spellEnd"/>
            <w:r w:rsidRPr="00CC528A">
              <w:rPr>
                <w:rFonts w:ascii="Arial" w:hAnsi="Arial" w:cs="Arial"/>
                <w:sz w:val="20"/>
                <w:szCs w:val="24"/>
              </w:rPr>
              <w:t xml:space="preserve"> etc”</w:t>
            </w:r>
          </w:p>
        </w:tc>
      </w:tr>
      <w:tr w:rsidR="00601A04" w:rsidRPr="00AC78F7" w:rsidTr="005010C2">
        <w:trPr>
          <w:cantSplit/>
        </w:trPr>
        <w:tc>
          <w:tcPr>
            <w:tcW w:w="3510" w:type="dxa"/>
          </w:tcPr>
          <w:p w:rsidR="00601A04" w:rsidRPr="00CC528A" w:rsidRDefault="00601A04" w:rsidP="005010C2">
            <w:pPr>
              <w:pStyle w:val="Corpodetexto2"/>
              <w:spacing w:before="240" w:after="0" w:line="12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CC528A">
              <w:rPr>
                <w:rFonts w:ascii="Arial" w:hAnsi="Arial" w:cs="Arial"/>
                <w:sz w:val="20"/>
                <w:szCs w:val="24"/>
              </w:rPr>
              <w:t>“5 – documentos dos funcionários”</w:t>
            </w:r>
          </w:p>
        </w:tc>
        <w:tc>
          <w:tcPr>
            <w:tcW w:w="2835" w:type="dxa"/>
          </w:tcPr>
          <w:p w:rsidR="00601A04" w:rsidRPr="00CC528A" w:rsidRDefault="00601A04" w:rsidP="00CC528A">
            <w:pPr>
              <w:pStyle w:val="Corpodetexto2"/>
              <w:spacing w:before="240" w:after="0" w:line="12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CC528A">
              <w:rPr>
                <w:rFonts w:ascii="Arial" w:hAnsi="Arial" w:cs="Arial"/>
                <w:sz w:val="20"/>
                <w:szCs w:val="24"/>
              </w:rPr>
              <w:t xml:space="preserve">“5.1 – fotos e </w:t>
            </w:r>
            <w:proofErr w:type="spellStart"/>
            <w:r w:rsidRPr="00CC528A">
              <w:rPr>
                <w:rFonts w:ascii="Arial" w:hAnsi="Arial" w:cs="Arial"/>
                <w:sz w:val="20"/>
                <w:szCs w:val="24"/>
              </w:rPr>
              <w:t>docs</w:t>
            </w:r>
            <w:proofErr w:type="spellEnd"/>
            <w:r w:rsidRPr="00CC528A">
              <w:rPr>
                <w:rFonts w:ascii="Arial" w:hAnsi="Arial" w:cs="Arial"/>
                <w:sz w:val="20"/>
                <w:szCs w:val="24"/>
              </w:rPr>
              <w:t>”</w:t>
            </w:r>
          </w:p>
        </w:tc>
        <w:tc>
          <w:tcPr>
            <w:tcW w:w="2584" w:type="dxa"/>
          </w:tcPr>
          <w:p w:rsidR="00601A04" w:rsidRPr="00CC528A" w:rsidRDefault="00601A04" w:rsidP="005010C2">
            <w:pPr>
              <w:pStyle w:val="Corpodetexto2"/>
              <w:spacing w:before="240" w:after="0" w:line="12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CC528A">
              <w:rPr>
                <w:rFonts w:ascii="Arial" w:hAnsi="Arial" w:cs="Arial"/>
                <w:sz w:val="20"/>
                <w:szCs w:val="24"/>
              </w:rPr>
              <w:t>“5.2 – contratos”</w:t>
            </w:r>
          </w:p>
        </w:tc>
      </w:tr>
      <w:tr w:rsidR="00601A04" w:rsidRPr="00AC78F7" w:rsidTr="005010C2">
        <w:trPr>
          <w:cantSplit/>
        </w:trPr>
        <w:tc>
          <w:tcPr>
            <w:tcW w:w="8929" w:type="dxa"/>
            <w:gridSpan w:val="3"/>
          </w:tcPr>
          <w:p w:rsidR="00601A04" w:rsidRPr="00CC528A" w:rsidRDefault="00601A04" w:rsidP="005010C2">
            <w:pPr>
              <w:pStyle w:val="Corpodetexto2"/>
              <w:spacing w:before="240" w:after="0" w:line="12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CC528A">
              <w:rPr>
                <w:rFonts w:ascii="Arial" w:hAnsi="Arial" w:cs="Arial"/>
                <w:sz w:val="20"/>
                <w:szCs w:val="24"/>
              </w:rPr>
              <w:t>“6 – relatórios e boletins de medição”</w:t>
            </w:r>
          </w:p>
        </w:tc>
      </w:tr>
      <w:tr w:rsidR="00601A04" w:rsidRPr="00AC78F7" w:rsidTr="005010C2">
        <w:trPr>
          <w:cantSplit/>
        </w:trPr>
        <w:tc>
          <w:tcPr>
            <w:tcW w:w="8929" w:type="dxa"/>
            <w:gridSpan w:val="3"/>
          </w:tcPr>
          <w:p w:rsidR="00601A04" w:rsidRPr="00CC528A" w:rsidRDefault="00601A04" w:rsidP="005010C2">
            <w:pPr>
              <w:pStyle w:val="Corpodetexto2"/>
              <w:spacing w:before="240" w:after="0" w:line="12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CC528A">
              <w:rPr>
                <w:rFonts w:ascii="Arial" w:hAnsi="Arial" w:cs="Arial"/>
                <w:sz w:val="20"/>
                <w:szCs w:val="24"/>
              </w:rPr>
              <w:t>“7 – documentos complementares e memórias de cálculos”</w:t>
            </w:r>
          </w:p>
        </w:tc>
      </w:tr>
      <w:tr w:rsidR="00601A04" w:rsidRPr="00AC78F7" w:rsidTr="005010C2">
        <w:trPr>
          <w:cantSplit/>
        </w:trPr>
        <w:tc>
          <w:tcPr>
            <w:tcW w:w="8929" w:type="dxa"/>
            <w:gridSpan w:val="3"/>
          </w:tcPr>
          <w:p w:rsidR="00601A04" w:rsidRPr="00CC528A" w:rsidRDefault="00601A04" w:rsidP="00CC528A">
            <w:pPr>
              <w:pStyle w:val="Corpodetexto2"/>
              <w:spacing w:before="240" w:after="0" w:line="12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CC528A">
              <w:rPr>
                <w:rFonts w:ascii="Arial" w:hAnsi="Arial" w:cs="Arial"/>
                <w:sz w:val="20"/>
                <w:szCs w:val="24"/>
              </w:rPr>
              <w:t>“8 – planilha da ANP preenchida”</w:t>
            </w:r>
          </w:p>
        </w:tc>
      </w:tr>
      <w:tr w:rsidR="00601A04" w:rsidRPr="00AC78F7" w:rsidTr="005010C2">
        <w:trPr>
          <w:cantSplit/>
        </w:trPr>
        <w:tc>
          <w:tcPr>
            <w:tcW w:w="8929" w:type="dxa"/>
            <w:gridSpan w:val="3"/>
          </w:tcPr>
          <w:p w:rsidR="00601A04" w:rsidRPr="00CC528A" w:rsidRDefault="00601A04" w:rsidP="005010C2">
            <w:pPr>
              <w:pStyle w:val="Corpodetexto2"/>
              <w:spacing w:before="240" w:after="0" w:line="120" w:lineRule="exact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CC528A">
              <w:rPr>
                <w:rFonts w:ascii="Arial" w:hAnsi="Arial" w:cs="Arial"/>
                <w:sz w:val="20"/>
                <w:szCs w:val="24"/>
              </w:rPr>
              <w:t>“9 – certificados digitalizados”</w:t>
            </w:r>
          </w:p>
        </w:tc>
      </w:tr>
    </w:tbl>
    <w:p w:rsidR="00601A04" w:rsidRDefault="00601A04" w:rsidP="0058275F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E57D2A" w:rsidRDefault="00E57D2A" w:rsidP="0058275F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E57D2A" w:rsidRDefault="00E57D2A" w:rsidP="0058275F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E57D2A" w:rsidRDefault="00E57D2A" w:rsidP="0058275F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E57D2A" w:rsidRDefault="00E57D2A" w:rsidP="0058275F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E57D2A" w:rsidRDefault="00E57D2A" w:rsidP="0058275F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APÊNDICES</w:t>
      </w:r>
    </w:p>
    <w:p w:rsidR="00E57D2A" w:rsidRDefault="00E57D2A" w:rsidP="0058275F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E57D2A" w:rsidRDefault="00E57D2A" w:rsidP="00E57D2A">
      <w:pPr>
        <w:rPr>
          <w:rFonts w:ascii="Arial" w:hAnsi="Arial" w:cs="Arial"/>
          <w:sz w:val="24"/>
          <w:szCs w:val="24"/>
          <w:lang w:eastAsia="pt-BR"/>
        </w:rPr>
      </w:pPr>
      <w:r w:rsidRPr="00E57D2A">
        <w:rPr>
          <w:rFonts w:ascii="Arial" w:hAnsi="Arial" w:cs="Arial"/>
          <w:sz w:val="24"/>
          <w:szCs w:val="24"/>
          <w:lang w:eastAsia="pt-BR"/>
        </w:rPr>
        <w:t>ORI-</w:t>
      </w:r>
      <w:r w:rsidR="000C27F6">
        <w:rPr>
          <w:rFonts w:ascii="Arial" w:hAnsi="Arial" w:cs="Arial"/>
          <w:sz w:val="24"/>
          <w:szCs w:val="24"/>
          <w:lang w:eastAsia="pt-BR"/>
        </w:rPr>
        <w:t>S</w:t>
      </w:r>
      <w:r w:rsidRPr="00E57D2A">
        <w:rPr>
          <w:rFonts w:ascii="Arial" w:hAnsi="Arial" w:cs="Arial"/>
          <w:sz w:val="24"/>
          <w:szCs w:val="24"/>
          <w:lang w:eastAsia="pt-BR"/>
        </w:rPr>
        <w:t>CL - 02 - Apêndice A - Rev. 0</w:t>
      </w:r>
      <w:r w:rsidR="00CE29E6">
        <w:rPr>
          <w:rFonts w:ascii="Arial" w:hAnsi="Arial" w:cs="Arial"/>
          <w:sz w:val="24"/>
          <w:szCs w:val="24"/>
          <w:lang w:eastAsia="pt-BR"/>
        </w:rPr>
        <w:t>1</w:t>
      </w:r>
      <w:r w:rsidRPr="00E57D2A">
        <w:rPr>
          <w:rFonts w:ascii="Arial" w:hAnsi="Arial" w:cs="Arial"/>
          <w:sz w:val="24"/>
          <w:szCs w:val="24"/>
          <w:lang w:eastAsia="pt-BR"/>
        </w:rPr>
        <w:t xml:space="preserve"> - Requisitos para procedimentos </w:t>
      </w:r>
      <w:proofErr w:type="spellStart"/>
      <w:r w:rsidRPr="00E57D2A">
        <w:rPr>
          <w:rFonts w:ascii="Arial" w:hAnsi="Arial" w:cs="Arial"/>
          <w:sz w:val="24"/>
          <w:szCs w:val="24"/>
          <w:lang w:eastAsia="pt-BR"/>
        </w:rPr>
        <w:t>técnicos</w:t>
      </w:r>
      <w:proofErr w:type="gramStart"/>
      <w:r w:rsidRPr="00E57D2A">
        <w:rPr>
          <w:rFonts w:ascii="Arial" w:hAnsi="Arial" w:cs="Arial"/>
          <w:sz w:val="24"/>
          <w:szCs w:val="24"/>
          <w:lang w:eastAsia="pt-BR"/>
        </w:rPr>
        <w:t>_Bem</w:t>
      </w:r>
      <w:proofErr w:type="spellEnd"/>
      <w:proofErr w:type="gramEnd"/>
    </w:p>
    <w:p w:rsidR="00E57D2A" w:rsidRDefault="000C27F6" w:rsidP="00E57D2A">
      <w:pPr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ORI-S</w:t>
      </w:r>
      <w:r w:rsidR="00E57D2A" w:rsidRPr="00E57D2A">
        <w:rPr>
          <w:rFonts w:ascii="Arial" w:hAnsi="Arial" w:cs="Arial"/>
          <w:sz w:val="24"/>
          <w:szCs w:val="24"/>
          <w:lang w:eastAsia="pt-BR"/>
        </w:rPr>
        <w:t>CL - 02 - Apêndice B - Rev. 0</w:t>
      </w:r>
      <w:r w:rsidR="00CE29E6">
        <w:rPr>
          <w:rFonts w:ascii="Arial" w:hAnsi="Arial" w:cs="Arial"/>
          <w:sz w:val="24"/>
          <w:szCs w:val="24"/>
          <w:lang w:eastAsia="pt-BR"/>
        </w:rPr>
        <w:t>1</w:t>
      </w:r>
      <w:r w:rsidR="00E57D2A" w:rsidRPr="00E57D2A">
        <w:rPr>
          <w:rFonts w:ascii="Arial" w:hAnsi="Arial" w:cs="Arial"/>
          <w:sz w:val="24"/>
          <w:szCs w:val="24"/>
          <w:lang w:eastAsia="pt-BR"/>
        </w:rPr>
        <w:t xml:space="preserve"> - Requisitos para procedimentos </w:t>
      </w:r>
      <w:proofErr w:type="spellStart"/>
      <w:r w:rsidR="00E57D2A" w:rsidRPr="00E57D2A">
        <w:rPr>
          <w:rFonts w:ascii="Arial" w:hAnsi="Arial" w:cs="Arial"/>
          <w:sz w:val="24"/>
          <w:szCs w:val="24"/>
          <w:lang w:eastAsia="pt-BR"/>
        </w:rPr>
        <w:t>técnicos_Bem</w:t>
      </w:r>
      <w:proofErr w:type="spellEnd"/>
      <w:r w:rsidR="00E57D2A" w:rsidRPr="00E57D2A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E57D2A" w:rsidRPr="00E57D2A">
        <w:rPr>
          <w:rFonts w:ascii="Arial" w:hAnsi="Arial" w:cs="Arial"/>
          <w:sz w:val="24"/>
          <w:szCs w:val="24"/>
          <w:lang w:eastAsia="pt-BR"/>
        </w:rPr>
        <w:t>Config</w:t>
      </w:r>
      <w:proofErr w:type="spellEnd"/>
      <w:r w:rsidR="00E57D2A" w:rsidRPr="00E57D2A">
        <w:rPr>
          <w:rFonts w:ascii="Arial" w:hAnsi="Arial" w:cs="Arial"/>
          <w:sz w:val="24"/>
          <w:szCs w:val="24"/>
          <w:lang w:eastAsia="pt-BR"/>
        </w:rPr>
        <w:t xml:space="preserve"> e Serie</w:t>
      </w:r>
    </w:p>
    <w:p w:rsidR="00E57D2A" w:rsidRDefault="000C27F6" w:rsidP="00E57D2A">
      <w:pPr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ORI-S</w:t>
      </w:r>
      <w:r w:rsidR="00E57D2A" w:rsidRPr="00E57D2A">
        <w:rPr>
          <w:rFonts w:ascii="Arial" w:hAnsi="Arial" w:cs="Arial"/>
          <w:sz w:val="24"/>
          <w:szCs w:val="24"/>
          <w:lang w:eastAsia="pt-BR"/>
        </w:rPr>
        <w:t>CL - 02 - Apêndice C - Rev. 0</w:t>
      </w:r>
      <w:r w:rsidR="00CE29E6">
        <w:rPr>
          <w:rFonts w:ascii="Arial" w:hAnsi="Arial" w:cs="Arial"/>
          <w:sz w:val="24"/>
          <w:szCs w:val="24"/>
          <w:lang w:eastAsia="pt-BR"/>
        </w:rPr>
        <w:t>1</w:t>
      </w:r>
      <w:r w:rsidR="00E57D2A" w:rsidRPr="00E57D2A">
        <w:rPr>
          <w:rFonts w:ascii="Arial" w:hAnsi="Arial" w:cs="Arial"/>
          <w:sz w:val="24"/>
          <w:szCs w:val="24"/>
          <w:lang w:eastAsia="pt-BR"/>
        </w:rPr>
        <w:t xml:space="preserve"> - Requisitos para procedimentos </w:t>
      </w:r>
      <w:proofErr w:type="spellStart"/>
      <w:r w:rsidR="00E57D2A" w:rsidRPr="00E57D2A">
        <w:rPr>
          <w:rFonts w:ascii="Arial" w:hAnsi="Arial" w:cs="Arial"/>
          <w:sz w:val="24"/>
          <w:szCs w:val="24"/>
          <w:lang w:eastAsia="pt-BR"/>
        </w:rPr>
        <w:t>técnicos</w:t>
      </w:r>
      <w:proofErr w:type="gramStart"/>
      <w:r w:rsidR="00E57D2A" w:rsidRPr="00E57D2A">
        <w:rPr>
          <w:rFonts w:ascii="Arial" w:hAnsi="Arial" w:cs="Arial"/>
          <w:sz w:val="24"/>
          <w:szCs w:val="24"/>
          <w:lang w:eastAsia="pt-BR"/>
        </w:rPr>
        <w:t>_Conjuntos</w:t>
      </w:r>
      <w:proofErr w:type="spellEnd"/>
      <w:proofErr w:type="gramEnd"/>
    </w:p>
    <w:p w:rsidR="00E57D2A" w:rsidRDefault="000C27F6" w:rsidP="00E57D2A">
      <w:pPr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ORI-S</w:t>
      </w:r>
      <w:r w:rsidR="00E57D2A" w:rsidRPr="00E57D2A">
        <w:rPr>
          <w:rFonts w:ascii="Arial" w:hAnsi="Arial" w:cs="Arial"/>
          <w:sz w:val="24"/>
          <w:szCs w:val="24"/>
          <w:lang w:eastAsia="pt-BR"/>
        </w:rPr>
        <w:t>CL - 02 - Apêndice D - Rev. 0</w:t>
      </w:r>
      <w:r w:rsidR="00CE29E6">
        <w:rPr>
          <w:rFonts w:ascii="Arial" w:hAnsi="Arial" w:cs="Arial"/>
          <w:sz w:val="24"/>
          <w:szCs w:val="24"/>
          <w:lang w:eastAsia="pt-BR"/>
        </w:rPr>
        <w:t>2</w:t>
      </w:r>
      <w:r w:rsidR="00E57D2A" w:rsidRPr="00E57D2A">
        <w:rPr>
          <w:rFonts w:ascii="Arial" w:hAnsi="Arial" w:cs="Arial"/>
          <w:sz w:val="24"/>
          <w:szCs w:val="24"/>
          <w:lang w:eastAsia="pt-BR"/>
        </w:rPr>
        <w:t xml:space="preserve"> - Requisitos para procedimentos </w:t>
      </w:r>
      <w:proofErr w:type="spellStart"/>
      <w:r w:rsidR="00E57D2A" w:rsidRPr="00E57D2A">
        <w:rPr>
          <w:rFonts w:ascii="Arial" w:hAnsi="Arial" w:cs="Arial"/>
          <w:sz w:val="24"/>
          <w:szCs w:val="24"/>
          <w:lang w:eastAsia="pt-BR"/>
        </w:rPr>
        <w:t>técnicos_MDO</w:t>
      </w:r>
      <w:proofErr w:type="spellEnd"/>
    </w:p>
    <w:p w:rsidR="00E57D2A" w:rsidRPr="00E57D2A" w:rsidRDefault="000C27F6" w:rsidP="00E57D2A">
      <w:pPr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ORI-S</w:t>
      </w:r>
      <w:r w:rsidR="00E57D2A" w:rsidRPr="00E57D2A">
        <w:rPr>
          <w:rFonts w:ascii="Arial" w:hAnsi="Arial" w:cs="Arial"/>
          <w:sz w:val="24"/>
          <w:szCs w:val="24"/>
          <w:lang w:eastAsia="pt-BR"/>
        </w:rPr>
        <w:t>CL - 02 - Apêndice E - Rev. 0</w:t>
      </w:r>
      <w:r w:rsidR="00CE29E6">
        <w:rPr>
          <w:rFonts w:ascii="Arial" w:hAnsi="Arial" w:cs="Arial"/>
          <w:sz w:val="24"/>
          <w:szCs w:val="24"/>
          <w:lang w:eastAsia="pt-BR"/>
        </w:rPr>
        <w:t>1</w:t>
      </w:r>
      <w:r w:rsidR="00E57D2A" w:rsidRPr="00E57D2A">
        <w:rPr>
          <w:rFonts w:ascii="Arial" w:hAnsi="Arial" w:cs="Arial"/>
          <w:sz w:val="24"/>
          <w:szCs w:val="24"/>
          <w:lang w:eastAsia="pt-BR"/>
        </w:rPr>
        <w:t xml:space="preserve"> - Requisitos para procedimentos </w:t>
      </w:r>
      <w:proofErr w:type="spellStart"/>
      <w:r w:rsidR="00E57D2A" w:rsidRPr="00E57D2A">
        <w:rPr>
          <w:rFonts w:ascii="Arial" w:hAnsi="Arial" w:cs="Arial"/>
          <w:sz w:val="24"/>
          <w:szCs w:val="24"/>
          <w:lang w:eastAsia="pt-BR"/>
        </w:rPr>
        <w:t>técnicos_Sistemas</w:t>
      </w:r>
      <w:proofErr w:type="spellEnd"/>
    </w:p>
    <w:sectPr w:rsidR="00E57D2A" w:rsidRPr="00E57D2A" w:rsidSect="00CD32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CD4" w:rsidRDefault="00EF0CD4" w:rsidP="00EF0CD4">
      <w:r>
        <w:separator/>
      </w:r>
    </w:p>
  </w:endnote>
  <w:endnote w:type="continuationSeparator" w:id="0">
    <w:p w:rsidR="00EF0CD4" w:rsidRDefault="00EF0CD4" w:rsidP="00EF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9E6" w:rsidRDefault="00CE29E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CD4" w:rsidRPr="00CE29E6" w:rsidRDefault="008F262E" w:rsidP="00EF0CD4">
    <w:pPr>
      <w:pStyle w:val="Rodap"/>
    </w:pPr>
    <w:r w:rsidRPr="00CE29E6">
      <w:rPr>
        <w:rStyle w:val="Nmerodepgina"/>
        <w:rFonts w:ascii="Arial" w:hAnsi="Arial"/>
        <w:b/>
        <w:sz w:val="16"/>
      </w:rPr>
      <w:t>ORI</w:t>
    </w:r>
    <w:r w:rsidR="00EF0CD4" w:rsidRPr="00CE29E6">
      <w:rPr>
        <w:rStyle w:val="Nmerodepgina"/>
        <w:rFonts w:ascii="Arial" w:hAnsi="Arial"/>
        <w:b/>
        <w:sz w:val="16"/>
      </w:rPr>
      <w:t>-</w:t>
    </w:r>
    <w:r w:rsidR="00D02FB5" w:rsidRPr="00CE29E6">
      <w:rPr>
        <w:rStyle w:val="Nmerodepgina"/>
        <w:rFonts w:ascii="Arial" w:hAnsi="Arial"/>
        <w:b/>
        <w:sz w:val="16"/>
      </w:rPr>
      <w:t>S</w:t>
    </w:r>
    <w:r w:rsidR="00EF0CD4" w:rsidRPr="00CE29E6">
      <w:rPr>
        <w:rStyle w:val="Nmerodepgina"/>
        <w:rFonts w:ascii="Arial" w:hAnsi="Arial"/>
        <w:b/>
        <w:sz w:val="16"/>
      </w:rPr>
      <w:t>CL – 0</w:t>
    </w:r>
    <w:r w:rsidR="00CE29E6">
      <w:rPr>
        <w:rStyle w:val="Nmerodepgina"/>
        <w:rFonts w:ascii="Arial" w:hAnsi="Arial"/>
        <w:b/>
        <w:sz w:val="16"/>
      </w:rPr>
      <w:t>2</w:t>
    </w:r>
    <w:r w:rsidR="00EF0CD4" w:rsidRPr="00CE29E6">
      <w:rPr>
        <w:rStyle w:val="Nmerodepgina"/>
        <w:rFonts w:ascii="Arial" w:hAnsi="Arial"/>
        <w:b/>
        <w:sz w:val="16"/>
      </w:rPr>
      <w:t xml:space="preserve"> – Rev. 0</w:t>
    </w:r>
    <w:r w:rsidR="00CE29E6" w:rsidRPr="00CE29E6">
      <w:rPr>
        <w:rStyle w:val="Nmerodepgina"/>
        <w:rFonts w:ascii="Arial" w:hAnsi="Arial"/>
        <w:b/>
        <w:sz w:val="16"/>
      </w:rPr>
      <w:t>1</w:t>
    </w:r>
    <w:r w:rsidR="00EF0CD4" w:rsidRPr="00CE29E6">
      <w:rPr>
        <w:rStyle w:val="Nmerodepgina"/>
        <w:rFonts w:ascii="Arial" w:hAnsi="Arial"/>
        <w:b/>
        <w:sz w:val="16"/>
      </w:rPr>
      <w:t xml:space="preserve"> – </w:t>
    </w:r>
    <w:r w:rsidR="00CE29E6" w:rsidRPr="00CE29E6">
      <w:rPr>
        <w:rStyle w:val="Nmerodepgina"/>
        <w:rFonts w:ascii="Arial" w:hAnsi="Arial"/>
        <w:b/>
        <w:sz w:val="16"/>
      </w:rPr>
      <w:t>DEZ/</w:t>
    </w:r>
    <w:r w:rsidR="00D02FB5" w:rsidRPr="00CE29E6">
      <w:rPr>
        <w:rStyle w:val="Nmerodepgina"/>
        <w:rFonts w:ascii="Arial" w:hAnsi="Arial"/>
        <w:b/>
        <w:sz w:val="16"/>
      </w:rPr>
      <w:t>1</w:t>
    </w:r>
    <w:r w:rsidR="00CE29E6" w:rsidRPr="00CE29E6">
      <w:rPr>
        <w:rStyle w:val="Nmerodepgina"/>
        <w:rFonts w:ascii="Arial" w:hAnsi="Arial"/>
        <w:b/>
        <w:sz w:val="16"/>
      </w:rPr>
      <w:t>9</w:t>
    </w:r>
    <w:r w:rsidR="00EF0CD4" w:rsidRPr="00CE29E6">
      <w:rPr>
        <w:rStyle w:val="Nmerodepgina"/>
        <w:rFonts w:ascii="Arial" w:hAnsi="Arial"/>
        <w:b/>
        <w:sz w:val="16"/>
      </w:rPr>
      <w:t xml:space="preserve"> – Pg. 0</w:t>
    </w:r>
    <w:r w:rsidR="00E51859" w:rsidRPr="004B6E1E">
      <w:rPr>
        <w:rStyle w:val="Nmerodepgina"/>
        <w:rFonts w:ascii="Arial" w:hAnsi="Arial"/>
        <w:b/>
        <w:sz w:val="16"/>
      </w:rPr>
      <w:fldChar w:fldCharType="begin"/>
    </w:r>
    <w:r w:rsidR="00EF0CD4" w:rsidRPr="00CE29E6">
      <w:rPr>
        <w:rStyle w:val="Nmerodepgina"/>
        <w:rFonts w:ascii="Arial" w:hAnsi="Arial"/>
        <w:b/>
        <w:sz w:val="16"/>
      </w:rPr>
      <w:instrText xml:space="preserve"> PAGE </w:instrText>
    </w:r>
    <w:r w:rsidR="00E51859" w:rsidRPr="004B6E1E">
      <w:rPr>
        <w:rStyle w:val="Nmerodepgina"/>
        <w:rFonts w:ascii="Arial" w:hAnsi="Arial"/>
        <w:b/>
        <w:sz w:val="16"/>
      </w:rPr>
      <w:fldChar w:fldCharType="separate"/>
    </w:r>
    <w:r w:rsidR="00A235FF" w:rsidRPr="00CE29E6">
      <w:rPr>
        <w:rStyle w:val="Nmerodepgina"/>
        <w:rFonts w:ascii="Arial" w:hAnsi="Arial"/>
        <w:b/>
        <w:noProof/>
        <w:sz w:val="16"/>
      </w:rPr>
      <w:t>2</w:t>
    </w:r>
    <w:r w:rsidR="00E51859" w:rsidRPr="004B6E1E">
      <w:rPr>
        <w:rStyle w:val="Nmerodepgina"/>
        <w:rFonts w:ascii="Arial" w:hAnsi="Arial"/>
        <w:b/>
        <w:sz w:val="16"/>
      </w:rPr>
      <w:fldChar w:fldCharType="end"/>
    </w:r>
    <w:r w:rsidR="00EF0CD4" w:rsidRPr="00CE29E6">
      <w:rPr>
        <w:rStyle w:val="Nmerodepgina"/>
        <w:rFonts w:ascii="Arial" w:hAnsi="Arial"/>
        <w:b/>
        <w:sz w:val="16"/>
      </w:rPr>
      <w:t>/0</w:t>
    </w:r>
    <w:r w:rsidR="00E51859" w:rsidRPr="004B6E1E">
      <w:rPr>
        <w:rStyle w:val="Nmerodepgina"/>
        <w:rFonts w:ascii="Arial" w:hAnsi="Arial"/>
        <w:b/>
        <w:sz w:val="16"/>
      </w:rPr>
      <w:fldChar w:fldCharType="begin"/>
    </w:r>
    <w:r w:rsidR="00EF0CD4" w:rsidRPr="00CE29E6">
      <w:rPr>
        <w:rStyle w:val="Nmerodepgina"/>
        <w:rFonts w:ascii="Arial" w:hAnsi="Arial"/>
        <w:b/>
        <w:sz w:val="16"/>
      </w:rPr>
      <w:instrText xml:space="preserve"> NUMPAGES </w:instrText>
    </w:r>
    <w:r w:rsidR="00E51859" w:rsidRPr="004B6E1E">
      <w:rPr>
        <w:rStyle w:val="Nmerodepgina"/>
        <w:rFonts w:ascii="Arial" w:hAnsi="Arial"/>
        <w:b/>
        <w:sz w:val="16"/>
      </w:rPr>
      <w:fldChar w:fldCharType="separate"/>
    </w:r>
    <w:r w:rsidR="00A235FF" w:rsidRPr="00CE29E6">
      <w:rPr>
        <w:rStyle w:val="Nmerodepgina"/>
        <w:rFonts w:ascii="Arial" w:hAnsi="Arial"/>
        <w:b/>
        <w:noProof/>
        <w:sz w:val="16"/>
      </w:rPr>
      <w:t>3</w:t>
    </w:r>
    <w:r w:rsidR="00E51859" w:rsidRPr="004B6E1E">
      <w:rPr>
        <w:rStyle w:val="Nmerodepgina"/>
        <w:rFonts w:ascii="Arial" w:hAnsi="Arial"/>
        <w:b/>
        <w:sz w:val="16"/>
      </w:rPr>
      <w:fldChar w:fldCharType="end"/>
    </w:r>
    <w:r w:rsidR="00EF0CD4" w:rsidRPr="00CE29E6">
      <w:tab/>
    </w:r>
  </w:p>
  <w:p w:rsidR="00EF0CD4" w:rsidRPr="00CE29E6" w:rsidRDefault="00EF0CD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9E6" w:rsidRDefault="00CE29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CD4" w:rsidRDefault="00EF0CD4" w:rsidP="00EF0CD4">
      <w:r>
        <w:separator/>
      </w:r>
    </w:p>
  </w:footnote>
  <w:footnote w:type="continuationSeparator" w:id="0">
    <w:p w:rsidR="00EF0CD4" w:rsidRDefault="00EF0CD4" w:rsidP="00EF0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9E6" w:rsidRDefault="00CE29E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8"/>
      <w:gridCol w:w="6946"/>
    </w:tblGrid>
    <w:tr w:rsidR="00EF0CD4" w:rsidRPr="00967645" w:rsidTr="00EF0CD4">
      <w:trPr>
        <w:cantSplit/>
        <w:trHeight w:val="673"/>
        <w:jc w:val="center"/>
      </w:trPr>
      <w:tc>
        <w:tcPr>
          <w:tcW w:w="1418" w:type="dxa"/>
          <w:vAlign w:val="center"/>
        </w:tcPr>
        <w:p w:rsidR="00EF0CD4" w:rsidRPr="000E7D67" w:rsidRDefault="00EF0CD4" w:rsidP="00EF0CD4">
          <w:pPr>
            <w:pStyle w:val="Ttulo4"/>
            <w:spacing w:before="0"/>
            <w:jc w:val="center"/>
          </w:pPr>
          <w:r w:rsidRPr="00785ED1">
            <w:rPr>
              <w:rFonts w:cs="Arial"/>
              <w:color w:val="17365D"/>
            </w:rPr>
            <w:object w:dxaOrig="1860" w:dyaOrig="30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.35pt;height:73.6pt" fillcolor="window">
                <v:imagedata r:id="rId1" o:title=""/>
              </v:shape>
              <o:OLEObject Type="Embed" ProgID="MSPhotoEd.3" ShapeID="_x0000_i1025" DrawAspect="Content" ObjectID="_1637397838" r:id="rId2"/>
            </w:object>
          </w:r>
        </w:p>
      </w:tc>
      <w:tc>
        <w:tcPr>
          <w:tcW w:w="6946" w:type="dxa"/>
          <w:vAlign w:val="center"/>
        </w:tcPr>
        <w:p w:rsidR="00EF0CD4" w:rsidRPr="00E356B1" w:rsidRDefault="00E57D2A" w:rsidP="00E57D2A">
          <w:pPr>
            <w:pStyle w:val="Ttulo4"/>
            <w:jc w:val="center"/>
            <w:rPr>
              <w:rFonts w:ascii="Arial" w:hAnsi="Arial" w:cs="Arial"/>
              <w:i w:val="0"/>
              <w:color w:val="auto"/>
              <w:sz w:val="20"/>
              <w:szCs w:val="20"/>
            </w:rPr>
          </w:pPr>
          <w:r>
            <w:rPr>
              <w:rFonts w:ascii="Arial" w:hAnsi="Arial" w:cs="Arial"/>
              <w:i w:val="0"/>
              <w:color w:val="auto"/>
              <w:sz w:val="20"/>
              <w:szCs w:val="20"/>
            </w:rPr>
            <w:t>REQUISITOS PARA PROCEDIMENTOS TÉCNICOS</w:t>
          </w:r>
        </w:p>
      </w:tc>
    </w:tr>
  </w:tbl>
  <w:p w:rsidR="00EF0CD4" w:rsidRPr="00EF0CD4" w:rsidRDefault="00EF0CD4">
    <w:pPr>
      <w:pStyle w:val="Cabealho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9E6" w:rsidRDefault="00CE29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A7313"/>
    <w:multiLevelType w:val="hybridMultilevel"/>
    <w:tmpl w:val="9CD66908"/>
    <w:lvl w:ilvl="0" w:tplc="17EC3FEC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85919"/>
    <w:multiLevelType w:val="hybridMultilevel"/>
    <w:tmpl w:val="3FBA1056"/>
    <w:lvl w:ilvl="0" w:tplc="3100130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4017A"/>
    <w:multiLevelType w:val="hybridMultilevel"/>
    <w:tmpl w:val="B66CE40A"/>
    <w:lvl w:ilvl="0" w:tplc="84F06E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45"/>
    <w:rsid w:val="00012D4B"/>
    <w:rsid w:val="0008231E"/>
    <w:rsid w:val="000A2F61"/>
    <w:rsid w:val="000C27F6"/>
    <w:rsid w:val="000D76AA"/>
    <w:rsid w:val="00134C0B"/>
    <w:rsid w:val="001B1E20"/>
    <w:rsid w:val="001B22F9"/>
    <w:rsid w:val="00205F81"/>
    <w:rsid w:val="002410D0"/>
    <w:rsid w:val="002D76B6"/>
    <w:rsid w:val="00347703"/>
    <w:rsid w:val="003771E4"/>
    <w:rsid w:val="0038610E"/>
    <w:rsid w:val="003A774D"/>
    <w:rsid w:val="003C3A33"/>
    <w:rsid w:val="004264E8"/>
    <w:rsid w:val="004353BF"/>
    <w:rsid w:val="00444930"/>
    <w:rsid w:val="00450433"/>
    <w:rsid w:val="00492BCB"/>
    <w:rsid w:val="004D7A88"/>
    <w:rsid w:val="004F466D"/>
    <w:rsid w:val="0050405B"/>
    <w:rsid w:val="00553F55"/>
    <w:rsid w:val="0058275F"/>
    <w:rsid w:val="005A3025"/>
    <w:rsid w:val="00601A04"/>
    <w:rsid w:val="00605E97"/>
    <w:rsid w:val="006635C2"/>
    <w:rsid w:val="007D731F"/>
    <w:rsid w:val="00847BFE"/>
    <w:rsid w:val="008C583A"/>
    <w:rsid w:val="008F262E"/>
    <w:rsid w:val="00961C18"/>
    <w:rsid w:val="00A235FF"/>
    <w:rsid w:val="00A61B38"/>
    <w:rsid w:val="00AC78F7"/>
    <w:rsid w:val="00B40300"/>
    <w:rsid w:val="00B43E0E"/>
    <w:rsid w:val="00BB0465"/>
    <w:rsid w:val="00BB595E"/>
    <w:rsid w:val="00C31A80"/>
    <w:rsid w:val="00C40BB3"/>
    <w:rsid w:val="00C638E2"/>
    <w:rsid w:val="00CC528A"/>
    <w:rsid w:val="00CD32D4"/>
    <w:rsid w:val="00CE29E6"/>
    <w:rsid w:val="00CE4A48"/>
    <w:rsid w:val="00CE6445"/>
    <w:rsid w:val="00D02FB5"/>
    <w:rsid w:val="00E20E87"/>
    <w:rsid w:val="00E51859"/>
    <w:rsid w:val="00E57D2A"/>
    <w:rsid w:val="00E612C1"/>
    <w:rsid w:val="00E94650"/>
    <w:rsid w:val="00EF0CD4"/>
    <w:rsid w:val="00F020A7"/>
    <w:rsid w:val="00F3439C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5:docId w15:val="{82501190-E2E0-412C-BEE6-B30C6F29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64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F0C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E64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9465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EF0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F0CD4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EF0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0CD4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0C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0CD4"/>
    <w:rPr>
      <w:rFonts w:ascii="Tahoma" w:eastAsia="Times New Roman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EF0CD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styleId="Nmerodepgina">
    <w:name w:val="page number"/>
    <w:semiHidden/>
    <w:rsid w:val="00EF0CD4"/>
  </w:style>
  <w:style w:type="paragraph" w:styleId="Corpodetexto2">
    <w:name w:val="Body Text 2"/>
    <w:basedOn w:val="Normal"/>
    <w:link w:val="Corpodetexto2Char"/>
    <w:uiPriority w:val="99"/>
    <w:unhideWhenUsed/>
    <w:rsid w:val="00601A04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01A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0F61C65-1BA7-4EA5-B655-B747D5BD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693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Luis Claudio da Silva Carvalho</cp:lastModifiedBy>
  <cp:revision>3</cp:revision>
  <dcterms:created xsi:type="dcterms:W3CDTF">2019-12-06T17:59:00Z</dcterms:created>
  <dcterms:modified xsi:type="dcterms:W3CDTF">2019-12-09T14:58:00Z</dcterms:modified>
</cp:coreProperties>
</file>