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FDCC" w14:textId="51E0A6F9" w:rsidR="000A3F9B" w:rsidRPr="002438A6" w:rsidRDefault="000A3F9B" w:rsidP="000A3F9B">
      <w:pPr>
        <w:pStyle w:val="Edital-Corpodetexto"/>
        <w:ind w:firstLine="0"/>
        <w:jc w:val="center"/>
        <w:rPr>
          <w:b/>
          <w:szCs w:val="24"/>
        </w:rPr>
      </w:pPr>
      <w:r w:rsidRPr="002438A6">
        <w:rPr>
          <w:b/>
          <w:szCs w:val="24"/>
        </w:rPr>
        <w:t>SUMÁRIO TÉCNICO 01</w:t>
      </w:r>
      <w:r w:rsidR="008A53B8">
        <w:rPr>
          <w:b/>
          <w:szCs w:val="24"/>
        </w:rPr>
        <w:t>:</w:t>
      </w:r>
    </w:p>
    <w:p w14:paraId="2C78FBFD" w14:textId="77777777" w:rsidR="0000530A" w:rsidRDefault="000A3F9B" w:rsidP="000A3F9B">
      <w:pPr>
        <w:pStyle w:val="Edital-Corpodetexto"/>
        <w:ind w:firstLine="0"/>
        <w:jc w:val="center"/>
        <w:rPr>
          <w:b/>
          <w:szCs w:val="24"/>
        </w:rPr>
      </w:pPr>
      <w:r w:rsidRPr="002438A6">
        <w:rPr>
          <w:b/>
          <w:szCs w:val="24"/>
        </w:rPr>
        <w:t xml:space="preserve">QUALIFICAÇÃO TÉCNICA POR EXPERIÊNCIA DA LICITANTE </w:t>
      </w:r>
    </w:p>
    <w:p w14:paraId="1FF79C81" w14:textId="491B0419" w:rsidR="000A3F9B" w:rsidRPr="002438A6" w:rsidRDefault="000A3F9B" w:rsidP="000A3F9B">
      <w:pPr>
        <w:pStyle w:val="Edital-Corpodetexto"/>
        <w:ind w:firstLine="0"/>
        <w:jc w:val="center"/>
        <w:rPr>
          <w:b/>
          <w:szCs w:val="24"/>
        </w:rPr>
      </w:pPr>
      <w:r w:rsidRPr="002438A6">
        <w:rPr>
          <w:b/>
          <w:szCs w:val="24"/>
        </w:rPr>
        <w:t>OU DO SEU GRUPO SOCIETÁRIO</w:t>
      </w:r>
    </w:p>
    <w:p w14:paraId="793BC605" w14:textId="77777777" w:rsidR="000A3F9B" w:rsidRPr="000A3F9B" w:rsidRDefault="000A3F9B" w:rsidP="000A3F9B">
      <w:pPr>
        <w:pStyle w:val="Edital-Corpodetexto"/>
        <w:spacing w:beforeLines="60" w:before="144" w:line="240" w:lineRule="auto"/>
        <w:ind w:firstLine="0"/>
        <w:rPr>
          <w:sz w:val="24"/>
          <w:szCs w:val="24"/>
        </w:rPr>
      </w:pPr>
    </w:p>
    <w:p w14:paraId="32EAA332" w14:textId="77777777" w:rsidR="00B86A55" w:rsidRDefault="00B86A55" w:rsidP="00B86A55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 xml:space="preserve">O preenchimento deste documento deve estar de acordo </w:t>
      </w:r>
      <w:r>
        <w:rPr>
          <w:sz w:val="24"/>
          <w:szCs w:val="24"/>
        </w:rPr>
        <w:t xml:space="preserve">as </w:t>
      </w:r>
      <w:r w:rsidRPr="002E2EA1">
        <w:rPr>
          <w:sz w:val="24"/>
          <w:szCs w:val="24"/>
        </w:rPr>
        <w:t>instruções constantes neste anexo</w:t>
      </w:r>
      <w:r>
        <w:rPr>
          <w:sz w:val="24"/>
          <w:szCs w:val="24"/>
        </w:rPr>
        <w:t xml:space="preserve"> e observar </w:t>
      </w:r>
      <w:r w:rsidRPr="002E2EA1">
        <w:rPr>
          <w:sz w:val="24"/>
          <w:szCs w:val="24"/>
        </w:rPr>
        <w:t xml:space="preserve">o previsto na seção “Qualificação Técnica” do edital </w:t>
      </w:r>
      <w:r>
        <w:rPr>
          <w:sz w:val="24"/>
          <w:szCs w:val="24"/>
        </w:rPr>
        <w:t>de licitações mais recentemente aprovado pela Diretoria Colegiada da Agência Nacional de Petróleo, Gás Natural e Biocombustíveis - ANP</w:t>
      </w:r>
      <w:r w:rsidRPr="002E2EA1">
        <w:rPr>
          <w:sz w:val="24"/>
          <w:szCs w:val="24"/>
        </w:rPr>
        <w:t xml:space="preserve">. </w:t>
      </w:r>
    </w:p>
    <w:p w14:paraId="6E839645" w14:textId="77777777" w:rsidR="00B86A55" w:rsidRPr="002E2EA1" w:rsidRDefault="00B86A55" w:rsidP="00B86A55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As informações devem ser claras e objetivas, sob o risco de não ser possível avaliar as informações apresentadas em caso de imprecisão.</w:t>
      </w:r>
    </w:p>
    <w:p w14:paraId="02ABFE88" w14:textId="77777777" w:rsidR="000A3F9B" w:rsidRPr="000A3F9B" w:rsidRDefault="000A3F9B" w:rsidP="000A3F9B">
      <w:pPr>
        <w:pStyle w:val="Edital-Corpodetexto"/>
        <w:spacing w:beforeLines="60" w:before="144" w:line="240" w:lineRule="auto"/>
        <w:ind w:firstLine="0"/>
        <w:rPr>
          <w:sz w:val="24"/>
          <w:szCs w:val="24"/>
        </w:rPr>
      </w:pPr>
    </w:p>
    <w:p w14:paraId="1B5068E5" w14:textId="22EB31AB" w:rsidR="000A3F9B" w:rsidRDefault="000A3F9B" w:rsidP="000A3F9B">
      <w:pPr>
        <w:pStyle w:val="Edital-Alnea"/>
        <w:spacing w:beforeLines="60" w:before="144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 – Informações sobre a licitante.</w:t>
      </w:r>
    </w:p>
    <w:p w14:paraId="33DD2997" w14:textId="77777777" w:rsidR="002438A6" w:rsidRPr="000A3F9B" w:rsidRDefault="002438A6" w:rsidP="000A3F9B">
      <w:pPr>
        <w:pStyle w:val="Edital-Alnea"/>
        <w:spacing w:beforeLines="60" w:before="144" w:line="240" w:lineRule="auto"/>
        <w:rPr>
          <w:b/>
          <w:sz w:val="24"/>
          <w:szCs w:val="24"/>
        </w:rPr>
      </w:pPr>
    </w:p>
    <w:p w14:paraId="76D4E997" w14:textId="77777777" w:rsidR="000A3F9B" w:rsidRPr="000A3F9B" w:rsidRDefault="000A3F9B" w:rsidP="000A3F9B">
      <w:pPr>
        <w:pStyle w:val="Edital-Alnea"/>
        <w:spacing w:beforeLines="60" w:before="144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A) Razão Social.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A3F9B" w:rsidRPr="000A3F9B" w14:paraId="1236A04E" w14:textId="77777777" w:rsidTr="000656C0">
        <w:trPr>
          <w:trHeight w:val="1134"/>
        </w:trPr>
        <w:tc>
          <w:tcPr>
            <w:tcW w:w="5000" w:type="pct"/>
          </w:tcPr>
          <w:p w14:paraId="611232E0" w14:textId="77777777" w:rsidR="000A3F9B" w:rsidRPr="000A3F9B" w:rsidRDefault="000A3F9B" w:rsidP="00956AE8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54B09D83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169787E1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B) Atividade principal da licitante</w:t>
      </w:r>
      <w:r w:rsidRPr="000A3F9B">
        <w:rPr>
          <w:b/>
          <w:sz w:val="24"/>
          <w:szCs w:val="24"/>
        </w:rPr>
        <w:t xml:space="preserve"> </w:t>
      </w:r>
      <w:r w:rsidRPr="000A3F9B">
        <w:rPr>
          <w:sz w:val="24"/>
          <w:szCs w:val="24"/>
        </w:rPr>
        <w:t xml:space="preserve">(descrição da atividade principal da licitante e áreas de atuação).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A3F9B" w:rsidRPr="000A3F9B" w14:paraId="3449C436" w14:textId="77777777" w:rsidTr="000656C0">
        <w:trPr>
          <w:trHeight w:val="2268"/>
        </w:trPr>
        <w:tc>
          <w:tcPr>
            <w:tcW w:w="5000" w:type="pct"/>
          </w:tcPr>
          <w:p w14:paraId="4E447BAF" w14:textId="77777777" w:rsidR="000A3F9B" w:rsidRPr="000A3F9B" w:rsidRDefault="000A3F9B" w:rsidP="00956AE8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0CF92B14" w14:textId="77777777" w:rsidR="000A3F9B" w:rsidRPr="000A3F9B" w:rsidRDefault="000A3F9B" w:rsidP="000A3F9B">
      <w:pPr>
        <w:pStyle w:val="Edital-Alnea"/>
        <w:tabs>
          <w:tab w:val="left" w:pos="284"/>
        </w:tabs>
        <w:spacing w:before="60" w:line="240" w:lineRule="auto"/>
        <w:rPr>
          <w:sz w:val="24"/>
          <w:szCs w:val="24"/>
        </w:rPr>
      </w:pPr>
    </w:p>
    <w:p w14:paraId="4DF6617A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C) Controle societário</w:t>
      </w:r>
      <w:r w:rsidRPr="000A3F9B">
        <w:rPr>
          <w:b/>
          <w:sz w:val="24"/>
          <w:szCs w:val="24"/>
        </w:rPr>
        <w:t xml:space="preserve"> </w:t>
      </w:r>
      <w:r w:rsidRPr="000A3F9B">
        <w:rPr>
          <w:sz w:val="24"/>
          <w:szCs w:val="24"/>
        </w:rPr>
        <w:t>(relacionamento com sua matriz ou controladora, quando aplicável).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A3F9B" w:rsidRPr="000A3F9B" w14:paraId="0F18DE19" w14:textId="77777777" w:rsidTr="000656C0">
        <w:trPr>
          <w:trHeight w:val="1134"/>
        </w:trPr>
        <w:tc>
          <w:tcPr>
            <w:tcW w:w="5000" w:type="pct"/>
          </w:tcPr>
          <w:p w14:paraId="00065C8B" w14:textId="77777777" w:rsidR="000A3F9B" w:rsidRPr="000A3F9B" w:rsidRDefault="000A3F9B" w:rsidP="00956AE8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480D0EE5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380135F6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D) Opção de qualificação.</w:t>
      </w:r>
    </w:p>
    <w:p w14:paraId="217FECAB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b/>
          <w:sz w:val="24"/>
          <w:szCs w:val="24"/>
        </w:rPr>
      </w:pPr>
      <w:r w:rsidRPr="000A3F9B">
        <w:rPr>
          <w:sz w:val="24"/>
          <w:szCs w:val="24"/>
        </w:rPr>
        <w:t>Caso sejam relacionadas para fins de pontuação informações referentes a atividades de exploração e produção realizadas por outras sociedades empresárias que façam parte do grupo societário da licitante, é necessário marcar a opção a seguir.</w:t>
      </w:r>
    </w:p>
    <w:p w14:paraId="43A72ED8" w14:textId="77777777" w:rsidR="000A3F9B" w:rsidRPr="000A3F9B" w:rsidRDefault="000A3F9B" w:rsidP="0025042C">
      <w:pPr>
        <w:pStyle w:val="Edital-Alnea"/>
        <w:tabs>
          <w:tab w:val="left" w:pos="284"/>
        </w:tabs>
        <w:spacing w:line="240" w:lineRule="auto"/>
        <w:rPr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8500"/>
        <w:gridCol w:w="564"/>
        <w:gridCol w:w="564"/>
      </w:tblGrid>
      <w:tr w:rsidR="000A3F9B" w:rsidRPr="000A3F9B" w14:paraId="1309B64C" w14:textId="77777777" w:rsidTr="000A3F9B">
        <w:trPr>
          <w:trHeight w:val="283"/>
          <w:tblHeader/>
        </w:trPr>
        <w:tc>
          <w:tcPr>
            <w:tcW w:w="4414" w:type="pct"/>
            <w:vMerge w:val="restart"/>
            <w:vAlign w:val="center"/>
          </w:tcPr>
          <w:p w14:paraId="7FBCDC52" w14:textId="739F20A8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A3F9B">
              <w:rPr>
                <w:spacing w:val="8"/>
                <w:sz w:val="24"/>
                <w:szCs w:val="24"/>
              </w:rPr>
              <w:t>Utiliza experiência do grupo societário para fins de qualificação técnica.</w:t>
            </w:r>
          </w:p>
        </w:tc>
        <w:tc>
          <w:tcPr>
            <w:tcW w:w="293" w:type="pct"/>
            <w:vAlign w:val="center"/>
          </w:tcPr>
          <w:p w14:paraId="3F6A1FE8" w14:textId="49F16349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b/>
                <w:spacing w:val="8"/>
                <w:sz w:val="16"/>
                <w:szCs w:val="24"/>
              </w:rPr>
            </w:pPr>
            <w:r w:rsidRPr="000A3F9B">
              <w:rPr>
                <w:b/>
                <w:spacing w:val="8"/>
                <w:sz w:val="16"/>
                <w:szCs w:val="24"/>
              </w:rPr>
              <w:t>Sim</w:t>
            </w:r>
          </w:p>
        </w:tc>
        <w:tc>
          <w:tcPr>
            <w:tcW w:w="293" w:type="pct"/>
            <w:vAlign w:val="center"/>
          </w:tcPr>
          <w:p w14:paraId="0B5D3D6A" w14:textId="4B76B775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b/>
                <w:spacing w:val="8"/>
                <w:sz w:val="16"/>
                <w:szCs w:val="24"/>
              </w:rPr>
            </w:pPr>
            <w:r w:rsidRPr="000A3F9B">
              <w:rPr>
                <w:b/>
                <w:spacing w:val="8"/>
                <w:sz w:val="16"/>
                <w:szCs w:val="24"/>
              </w:rPr>
              <w:t>Não</w:t>
            </w:r>
          </w:p>
        </w:tc>
      </w:tr>
      <w:tr w:rsidR="000A3F9B" w:rsidRPr="000A3F9B" w14:paraId="4D2DE9F3" w14:textId="77777777" w:rsidTr="000A3F9B">
        <w:trPr>
          <w:trHeight w:val="283"/>
          <w:tblHeader/>
        </w:trPr>
        <w:tc>
          <w:tcPr>
            <w:tcW w:w="4414" w:type="pct"/>
            <w:vMerge/>
            <w:vAlign w:val="center"/>
          </w:tcPr>
          <w:p w14:paraId="06779278" w14:textId="77777777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b/>
                <w:spacing w:val="8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352A4A7A" w14:textId="77777777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b/>
                <w:spacing w:val="8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343AC1E9" w14:textId="0F7FCEB9" w:rsidR="000A3F9B" w:rsidRPr="000A3F9B" w:rsidRDefault="000A3F9B" w:rsidP="0025042C">
            <w:pPr>
              <w:pStyle w:val="Edital-Alnea"/>
              <w:tabs>
                <w:tab w:val="left" w:pos="284"/>
              </w:tabs>
              <w:spacing w:line="240" w:lineRule="auto"/>
              <w:jc w:val="left"/>
              <w:rPr>
                <w:b/>
                <w:spacing w:val="8"/>
                <w:sz w:val="24"/>
                <w:szCs w:val="24"/>
              </w:rPr>
            </w:pPr>
          </w:p>
        </w:tc>
      </w:tr>
    </w:tbl>
    <w:p w14:paraId="76A32A38" w14:textId="27D917CF" w:rsidR="000A3F9B" w:rsidRDefault="000A3F9B" w:rsidP="000A3F9B">
      <w:pPr>
        <w:pStyle w:val="Edital-Alnea"/>
        <w:tabs>
          <w:tab w:val="left" w:pos="284"/>
        </w:tabs>
        <w:spacing w:before="60" w:line="240" w:lineRule="auto"/>
        <w:rPr>
          <w:sz w:val="24"/>
          <w:szCs w:val="24"/>
        </w:rPr>
      </w:pPr>
    </w:p>
    <w:p w14:paraId="4E731EFD" w14:textId="77777777" w:rsidR="000656C0" w:rsidRDefault="000656C0" w:rsidP="000A3F9B">
      <w:pPr>
        <w:pStyle w:val="Edital-Alnea"/>
        <w:tabs>
          <w:tab w:val="left" w:pos="284"/>
        </w:tabs>
        <w:spacing w:before="60" w:line="240" w:lineRule="auto"/>
        <w:rPr>
          <w:sz w:val="24"/>
          <w:szCs w:val="24"/>
        </w:rPr>
      </w:pPr>
    </w:p>
    <w:p w14:paraId="6C97916A" w14:textId="77777777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II – Atividades de E&amp;P em contratos ou projetos vigentes.</w:t>
      </w:r>
    </w:p>
    <w:p w14:paraId="0792B9B6" w14:textId="77777777" w:rsidR="002438A6" w:rsidRDefault="002438A6" w:rsidP="000A3F9B">
      <w:pPr>
        <w:pStyle w:val="Edital-Alnea"/>
        <w:spacing w:before="60" w:line="240" w:lineRule="auto"/>
        <w:rPr>
          <w:b/>
          <w:sz w:val="24"/>
          <w:szCs w:val="24"/>
        </w:rPr>
      </w:pPr>
    </w:p>
    <w:p w14:paraId="0DB27F14" w14:textId="0EC78042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Instruções para preenchimento do Item II</w:t>
      </w:r>
      <w:r w:rsidR="0025042C">
        <w:rPr>
          <w:b/>
          <w:sz w:val="24"/>
          <w:szCs w:val="24"/>
        </w:rPr>
        <w:t>:</w:t>
      </w:r>
    </w:p>
    <w:p w14:paraId="13C1E794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Relacionar apenas projetos em andamento ou vigentes na data de protocolo deste documento.</w:t>
      </w:r>
    </w:p>
    <w:p w14:paraId="10DDCCEB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 xml:space="preserve">Contrato: </w:t>
      </w:r>
      <w:r w:rsidRPr="000A3F9B">
        <w:rPr>
          <w:sz w:val="24"/>
          <w:szCs w:val="24"/>
        </w:rPr>
        <w:t>descrever o nome do contrato, grupo de contratos ou projeto.</w:t>
      </w:r>
    </w:p>
    <w:p w14:paraId="280B1708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 xml:space="preserve">Localização: </w:t>
      </w:r>
      <w:r w:rsidRPr="000A3F9B">
        <w:rPr>
          <w:sz w:val="24"/>
          <w:szCs w:val="24"/>
        </w:rPr>
        <w:t>informar a Bacia, Bloco, Campo, Contrato, País de execução da atividade.</w:t>
      </w:r>
    </w:p>
    <w:p w14:paraId="4C7F6892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 xml:space="preserve">Forma de participação: </w:t>
      </w:r>
      <w:r w:rsidRPr="000A3F9B">
        <w:rPr>
          <w:sz w:val="24"/>
          <w:szCs w:val="24"/>
        </w:rPr>
        <w:t>informar se atua na qualidade de Operadora, Não Operadora ou Prestadora de serviços.</w:t>
      </w:r>
    </w:p>
    <w:p w14:paraId="4EDB7AA3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>Descrição</w:t>
      </w:r>
      <w:r w:rsidRPr="000A3F9B">
        <w:rPr>
          <w:sz w:val="24"/>
          <w:szCs w:val="24"/>
        </w:rPr>
        <w:t>: incluir informações relevantes sobre o contrato ou projeto, como características, atividades realizadas, entre outras. Caso, seja utilizada experiência do grupo societário também deverá ser informada a empresa responsável pelas atividades descritas.</w:t>
      </w:r>
    </w:p>
    <w:p w14:paraId="54FC91A3" w14:textId="2468DD92" w:rsid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Caso deseje descrever mais de um projeto para cada um dos itens a seguir (“A” a “H”), a licitante deverá replicar a tabela para cada projeto.</w:t>
      </w:r>
    </w:p>
    <w:p w14:paraId="6608EA40" w14:textId="77777777" w:rsidR="000A3F9B" w:rsidRPr="000A3F9B" w:rsidRDefault="000A3F9B" w:rsidP="000A3F9B">
      <w:pPr>
        <w:pStyle w:val="Edital-Alnea"/>
        <w:tabs>
          <w:tab w:val="left" w:pos="284"/>
        </w:tabs>
        <w:spacing w:before="60" w:line="240" w:lineRule="auto"/>
        <w:rPr>
          <w:sz w:val="24"/>
          <w:szCs w:val="24"/>
        </w:rPr>
      </w:pPr>
    </w:p>
    <w:p w14:paraId="786BEC8F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A) Informar atividades de E&amp;P em áreas em ambiente operacional terrestre que esteja atualmente na fase de exploração.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4EB1ABBA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5F5F1BB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5EB624F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0CB45B5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7E20E30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 xml:space="preserve">Início da Operação (mês/ano) </w:t>
            </w:r>
          </w:p>
        </w:tc>
      </w:tr>
      <w:tr w:rsidR="000A3F9B" w:rsidRPr="000A3F9B" w14:paraId="048EB590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1115DCE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0EC87E0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3C98CDC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4D1A49D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0A3483C5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71D81898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44AA3233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1BAFDC7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5054AE5C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5BB1E579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B) Informar atividades de E&amp;P em áreas em ambiente operacional terrestre que esteja atualmente na fase de produção.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2435E5C9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52BD3BE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40B105A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6232E2F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5539C48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2449AC52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42BD08F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690DC75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50A6409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50963E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61055AEC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396489C0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6C81A689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257DF73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44DEC064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3087A873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C) Informar atividades de E&amp;P em áreas em ambiente operacional de águas rasas (com lâminas d’água até 400m) que esteja atualmente na fase de exploração.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5ADB53FC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5F5621B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lastRenderedPageBreak/>
              <w:t>Contrato</w:t>
            </w:r>
          </w:p>
        </w:tc>
        <w:tc>
          <w:tcPr>
            <w:tcW w:w="1418" w:type="pct"/>
            <w:vAlign w:val="center"/>
          </w:tcPr>
          <w:p w14:paraId="065920F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245233E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009E7AD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33DF7812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2B31C82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2FD7A0A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7E3A505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E295CF2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7C209436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1F0E214F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7E99E12E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08E2C48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70608AC2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42B827CB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D) Informar atividades de E&amp;P em áreas em ambiente operacional de águas rasas (com lâminas d’água até 400m) que esteja atualmente na fase de produção.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46C4658D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2DDB5F3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53E01A2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5758BA0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01E4EF7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7F651DBD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7778B59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6CDADA0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22EC75DA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6471DE2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6BF2B5FA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6532E11B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743B86FF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593C2A9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26579E4A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0A604617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E) Informar atividades de E&amp;P em áreas em ambiente operacional de águas profundas ou ultraprofundas (com lâminas d’água superiores a 400m) que esteja atualmente na fase de exploração.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5A4C150B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2A6DA59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4B76656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181CE83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2804C6D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4EC9485A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33D02E0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54826CA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2A8F1FA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4FBE337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0B463855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1AE982A8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33E7F76E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1FEBCB6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650C00D7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188915B2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F) Informar atividades de E&amp;P em áreas em ambiente operacional de águas profundas ou ultraprofundas (com lâminas d’água superiores a 400m) que esteja atualmente na fase de produção.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05EA1B1C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5E11FC1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7301FC6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2E3D4F7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011E63D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208BFC01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011EC46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1460C65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5FA4DC6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52A8608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4241F7EF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354F677D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350E1543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77D1574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852767D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0E98A0BC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G) Informar atividades de E&amp;P em ambiente operacional adverso. (Necessário descrever as características que se enquadram como ambiente adverso, nos termos da seção “Qualificação Técnica” do edital).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225BFA34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105B019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0E581D8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65707AB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27206F5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7707F3C3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3D9A6D1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6856E64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68CD78CD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2DA03B1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5E12BCA8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6F7C37F3" w14:textId="77777777" w:rsid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  <w:p w14:paraId="18C2C7EB" w14:textId="037C3B78" w:rsidR="002438A6" w:rsidRDefault="002438A6" w:rsidP="002438A6">
            <w:pPr>
              <w:rPr>
                <w:rFonts w:cs="Arial"/>
                <w:sz w:val="24"/>
              </w:rPr>
            </w:pPr>
          </w:p>
          <w:p w14:paraId="50022DCE" w14:textId="77777777" w:rsidR="002438A6" w:rsidRPr="002438A6" w:rsidRDefault="002438A6" w:rsidP="002438A6"/>
          <w:p w14:paraId="071F7D33" w14:textId="0B7B6AF4" w:rsidR="002438A6" w:rsidRPr="002438A6" w:rsidRDefault="002438A6" w:rsidP="002438A6"/>
        </w:tc>
      </w:tr>
      <w:tr w:rsidR="000A3F9B" w:rsidRPr="000A3F9B" w14:paraId="13D6D601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0FDC5C8A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33DC9CDC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317A7C1D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H) Informar atividades de E&amp;P em áreas ambientalmente sensíveis. (Necessário descrever as características que se enquadram como área ambientalmente sensível, nos termos da seção “Qualificação Técnica” do edital).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44"/>
        <w:gridCol w:w="2731"/>
        <w:gridCol w:w="2571"/>
        <w:gridCol w:w="2082"/>
      </w:tblGrid>
      <w:tr w:rsidR="000A3F9B" w:rsidRPr="000A3F9B" w14:paraId="64DDD697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42F8365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418" w:type="pct"/>
            <w:vAlign w:val="center"/>
          </w:tcPr>
          <w:p w14:paraId="474A2862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335" w:type="pct"/>
            <w:vAlign w:val="center"/>
          </w:tcPr>
          <w:p w14:paraId="02FC23F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1081" w:type="pct"/>
            <w:vAlign w:val="center"/>
          </w:tcPr>
          <w:p w14:paraId="1DFBEDC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</w:tr>
      <w:tr w:rsidR="000A3F9B" w:rsidRPr="000A3F9B" w14:paraId="128198F7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2D7E53E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6265476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14:paraId="6270A0F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5DB20A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7E1DA9B1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10D608D6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59DE750E" w14:textId="77777777" w:rsidTr="000A3F9B">
        <w:trPr>
          <w:trHeight w:val="283"/>
        </w:trPr>
        <w:tc>
          <w:tcPr>
            <w:tcW w:w="5000" w:type="pct"/>
            <w:gridSpan w:val="4"/>
            <w:vAlign w:val="center"/>
          </w:tcPr>
          <w:p w14:paraId="5303F51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463D8409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40FF20F7" w14:textId="46914FBC" w:rsid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III – Tempo de Experiência em atividades de E&amp;P</w:t>
      </w:r>
    </w:p>
    <w:p w14:paraId="4FACBCE2" w14:textId="77777777" w:rsidR="002438A6" w:rsidRPr="000A3F9B" w:rsidRDefault="002438A6" w:rsidP="000A3F9B">
      <w:pPr>
        <w:pStyle w:val="Edital-Alnea"/>
        <w:spacing w:before="60" w:line="240" w:lineRule="auto"/>
        <w:rPr>
          <w:b/>
          <w:sz w:val="24"/>
          <w:szCs w:val="24"/>
        </w:rPr>
      </w:pPr>
    </w:p>
    <w:p w14:paraId="16A07974" w14:textId="2D45232E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Instruções para preenchimento do Item III</w:t>
      </w:r>
      <w:r w:rsidR="0025042C">
        <w:rPr>
          <w:b/>
          <w:sz w:val="24"/>
          <w:szCs w:val="24"/>
        </w:rPr>
        <w:t>:</w:t>
      </w:r>
    </w:p>
    <w:p w14:paraId="256002D3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 xml:space="preserve">Projeto: </w:t>
      </w:r>
      <w:r w:rsidRPr="000A3F9B">
        <w:rPr>
          <w:sz w:val="24"/>
          <w:szCs w:val="24"/>
        </w:rPr>
        <w:t>descrever o nome do contrato, grupo de contratos ou projeto.</w:t>
      </w:r>
    </w:p>
    <w:p w14:paraId="6F592E85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 xml:space="preserve">Localização: </w:t>
      </w:r>
      <w:r w:rsidRPr="000A3F9B">
        <w:rPr>
          <w:sz w:val="24"/>
          <w:szCs w:val="24"/>
        </w:rPr>
        <w:t>informar a Bacia, Bloco, Campo, Contrato, País onde foi executada a atividade.</w:t>
      </w:r>
    </w:p>
    <w:p w14:paraId="4B5A844D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 xml:space="preserve">Forma de participação: </w:t>
      </w:r>
      <w:r w:rsidRPr="000A3F9B">
        <w:rPr>
          <w:sz w:val="24"/>
          <w:szCs w:val="24"/>
        </w:rPr>
        <w:t>informar se atua na qualidade de Operadora, Não Operadora ou Prestadora de serviços.</w:t>
      </w:r>
    </w:p>
    <w:p w14:paraId="6A924BAC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>Descrição</w:t>
      </w:r>
      <w:r w:rsidRPr="000A3F9B">
        <w:rPr>
          <w:sz w:val="24"/>
          <w:szCs w:val="24"/>
        </w:rPr>
        <w:t>: incluir informações relevantes sobre o contrato ou projeto, como características, atividades realizadas, entre outras. Caso, seja utilizada experiência do grupo societário também deverá ser informada a empresa responsável pelas atividades descritas.</w:t>
      </w:r>
    </w:p>
    <w:p w14:paraId="096DED30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A licitante poderá apresentar mais de um projeto em cada item avaliado. Neste caso, deverá replicar a tabela para cada projeto.</w:t>
      </w:r>
    </w:p>
    <w:p w14:paraId="59310CE6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49C8B1D0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A) Informar atividades de E&amp;P em ambiente operacional terrestre.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5"/>
        <w:gridCol w:w="2559"/>
        <w:gridCol w:w="2240"/>
        <w:gridCol w:w="1297"/>
        <w:gridCol w:w="1297"/>
      </w:tblGrid>
      <w:tr w:rsidR="000A3F9B" w:rsidRPr="000A3F9B" w14:paraId="5C951009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335A65B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lastRenderedPageBreak/>
              <w:t>Contrato</w:t>
            </w:r>
          </w:p>
        </w:tc>
        <w:tc>
          <w:tcPr>
            <w:tcW w:w="1334" w:type="pct"/>
            <w:vAlign w:val="center"/>
          </w:tcPr>
          <w:p w14:paraId="2DFDA9BA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168" w:type="pct"/>
            <w:vAlign w:val="center"/>
          </w:tcPr>
          <w:p w14:paraId="7765028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668" w:type="pct"/>
            <w:vAlign w:val="center"/>
          </w:tcPr>
          <w:p w14:paraId="791F23E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  <w:tc>
          <w:tcPr>
            <w:tcW w:w="664" w:type="pct"/>
            <w:vAlign w:val="center"/>
          </w:tcPr>
          <w:p w14:paraId="3AB2132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Fim da Operação (mês/ano)</w:t>
            </w:r>
          </w:p>
        </w:tc>
      </w:tr>
      <w:tr w:rsidR="000A3F9B" w:rsidRPr="000A3F9B" w14:paraId="789E7F17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5D951FC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3CF2095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2C5C15FC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3C428C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75E52E1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5995A832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737E9136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2459FD65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5D626F7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2B5AE023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58556D63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B) Informar atividades de E&amp;P em ambiente operacional de águas rasas (com lâminas d’água até 400m).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5"/>
        <w:gridCol w:w="2559"/>
        <w:gridCol w:w="2240"/>
        <w:gridCol w:w="1297"/>
        <w:gridCol w:w="1297"/>
      </w:tblGrid>
      <w:tr w:rsidR="000A3F9B" w:rsidRPr="000A3F9B" w14:paraId="64D716EA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60526487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334" w:type="pct"/>
            <w:vAlign w:val="center"/>
          </w:tcPr>
          <w:p w14:paraId="53E768A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168" w:type="pct"/>
            <w:vAlign w:val="center"/>
          </w:tcPr>
          <w:p w14:paraId="6FA6D82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668" w:type="pct"/>
            <w:vAlign w:val="center"/>
          </w:tcPr>
          <w:p w14:paraId="6EBF82A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  <w:tc>
          <w:tcPr>
            <w:tcW w:w="664" w:type="pct"/>
            <w:vAlign w:val="center"/>
          </w:tcPr>
          <w:p w14:paraId="4403E78E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Fim da Operação (mês/ano)</w:t>
            </w:r>
          </w:p>
        </w:tc>
      </w:tr>
      <w:tr w:rsidR="000A3F9B" w:rsidRPr="000A3F9B" w14:paraId="5EE8C462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2A96F12A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7BAEB02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77A87E1D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15FB1659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C9518E4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26C488E0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22C2D079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5DD5CA4F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5CC3C7D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6DBF1EAD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5808B4DA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>C) Informar atividades de E&amp;P em ambiente operacional de águas profundas ou ultraprofundas (com lâminas d’agua superiores a 400m).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5"/>
        <w:gridCol w:w="2559"/>
        <w:gridCol w:w="2240"/>
        <w:gridCol w:w="1297"/>
        <w:gridCol w:w="1297"/>
      </w:tblGrid>
      <w:tr w:rsidR="000A3F9B" w:rsidRPr="000A3F9B" w14:paraId="3040B645" w14:textId="77777777" w:rsidTr="000A3F9B">
        <w:trPr>
          <w:trHeight w:val="283"/>
          <w:tblHeader/>
        </w:trPr>
        <w:tc>
          <w:tcPr>
            <w:tcW w:w="1166" w:type="pct"/>
            <w:vAlign w:val="center"/>
          </w:tcPr>
          <w:p w14:paraId="610EFF8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Contrato</w:t>
            </w:r>
          </w:p>
        </w:tc>
        <w:tc>
          <w:tcPr>
            <w:tcW w:w="1334" w:type="pct"/>
            <w:vAlign w:val="center"/>
          </w:tcPr>
          <w:p w14:paraId="176D2925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Localização</w:t>
            </w:r>
          </w:p>
        </w:tc>
        <w:tc>
          <w:tcPr>
            <w:tcW w:w="1168" w:type="pct"/>
            <w:vAlign w:val="center"/>
          </w:tcPr>
          <w:p w14:paraId="51D0412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Forma de Participação</w:t>
            </w:r>
          </w:p>
        </w:tc>
        <w:tc>
          <w:tcPr>
            <w:tcW w:w="668" w:type="pct"/>
            <w:vAlign w:val="center"/>
          </w:tcPr>
          <w:p w14:paraId="3D5FCD9B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Início da Operação (mês/ano)</w:t>
            </w:r>
          </w:p>
        </w:tc>
        <w:tc>
          <w:tcPr>
            <w:tcW w:w="664" w:type="pct"/>
            <w:vAlign w:val="center"/>
          </w:tcPr>
          <w:p w14:paraId="1F5F90B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Fim da Operação (mês/ano)</w:t>
            </w:r>
          </w:p>
        </w:tc>
      </w:tr>
      <w:tr w:rsidR="000A3F9B" w:rsidRPr="000A3F9B" w14:paraId="2545E7D5" w14:textId="77777777" w:rsidTr="000A3F9B">
        <w:trPr>
          <w:trHeight w:val="283"/>
        </w:trPr>
        <w:tc>
          <w:tcPr>
            <w:tcW w:w="1166" w:type="pct"/>
            <w:vAlign w:val="center"/>
          </w:tcPr>
          <w:p w14:paraId="3D9D4876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55F1B713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3509366F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D7A14B2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0F78B860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57ED270D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05DBAF9F" w14:textId="77777777" w:rsidR="000A3F9B" w:rsidRPr="000A3F9B" w:rsidRDefault="000A3F9B" w:rsidP="00956AE8">
            <w:pPr>
              <w:pStyle w:val="Edital-Alnea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58E8EB12" w14:textId="77777777" w:rsidTr="000A3F9B">
        <w:trPr>
          <w:trHeight w:val="283"/>
        </w:trPr>
        <w:tc>
          <w:tcPr>
            <w:tcW w:w="5000" w:type="pct"/>
            <w:gridSpan w:val="5"/>
            <w:vAlign w:val="center"/>
          </w:tcPr>
          <w:p w14:paraId="3FFFF1B8" w14:textId="77777777" w:rsidR="000A3F9B" w:rsidRPr="000A3F9B" w:rsidRDefault="000A3F9B" w:rsidP="00956AE8">
            <w:pPr>
              <w:pStyle w:val="Edital-Alnea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14:paraId="675A1462" w14:textId="77777777" w:rsidR="002438A6" w:rsidRPr="000A3F9B" w:rsidRDefault="002438A6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5A052198" w14:textId="77777777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IV – Volume de produção média de óleo equivalente na condição de operadora.</w:t>
      </w:r>
    </w:p>
    <w:p w14:paraId="741E99B8" w14:textId="77777777" w:rsidR="002438A6" w:rsidRDefault="002438A6" w:rsidP="000A3F9B">
      <w:pPr>
        <w:pStyle w:val="Edital-Alnea"/>
        <w:spacing w:before="60" w:line="240" w:lineRule="auto"/>
        <w:rPr>
          <w:b/>
          <w:sz w:val="24"/>
          <w:szCs w:val="24"/>
        </w:rPr>
      </w:pPr>
    </w:p>
    <w:p w14:paraId="11E6BCA2" w14:textId="30866F9B" w:rsid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Instruções para preenchimento do Item IV</w:t>
      </w:r>
      <w:r w:rsidR="0025042C">
        <w:rPr>
          <w:b/>
          <w:sz w:val="24"/>
          <w:szCs w:val="24"/>
        </w:rPr>
        <w:t>:</w:t>
      </w:r>
    </w:p>
    <w:p w14:paraId="5BDF425B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As informações apresentadas na tabela a seguir devem corresponder a produção realizada na condição de Operadora.</w:t>
      </w:r>
    </w:p>
    <w:p w14:paraId="1F017D0B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>Descrição</w:t>
      </w:r>
      <w:r w:rsidRPr="000A3F9B">
        <w:rPr>
          <w:sz w:val="24"/>
          <w:szCs w:val="24"/>
        </w:rPr>
        <w:t>: poderá incluir informações relevantes sobre contratos ou projetos considerados para os dados consolidados na tabela.</w:t>
      </w:r>
    </w:p>
    <w:p w14:paraId="1726DCA0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Os dados devem ser preenchidos em barris de óleo equivalente por dia, nos termos da seção "Qualificação Técnica" do edital.</w:t>
      </w:r>
    </w:p>
    <w:tbl>
      <w:tblPr>
        <w:tblStyle w:val="Tabelacomgrade2"/>
        <w:tblW w:w="4878" w:type="pct"/>
        <w:tblInd w:w="113" w:type="dxa"/>
        <w:tblLook w:val="04A0" w:firstRow="1" w:lastRow="0" w:firstColumn="1" w:lastColumn="0" w:noHBand="0" w:noVBand="1"/>
      </w:tblPr>
      <w:tblGrid>
        <w:gridCol w:w="1564"/>
        <w:gridCol w:w="1565"/>
        <w:gridCol w:w="1565"/>
        <w:gridCol w:w="1565"/>
        <w:gridCol w:w="1565"/>
        <w:gridCol w:w="1569"/>
      </w:tblGrid>
      <w:tr w:rsidR="000A3F9B" w:rsidRPr="000A3F9B" w14:paraId="06A1E6BC" w14:textId="77777777" w:rsidTr="000A3F9B">
        <w:trPr>
          <w:trHeight w:val="283"/>
        </w:trPr>
        <w:tc>
          <w:tcPr>
            <w:tcW w:w="5000" w:type="pct"/>
            <w:gridSpan w:val="6"/>
            <w:vAlign w:val="center"/>
          </w:tcPr>
          <w:p w14:paraId="6C1BEEB8" w14:textId="1E963FAC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b/>
                <w:sz w:val="24"/>
                <w:szCs w:val="24"/>
              </w:rPr>
              <w:t>Produção média de óleo equivalente dos últimos 5 anos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F9B">
              <w:rPr>
                <w:b/>
                <w:sz w:val="24"/>
                <w:szCs w:val="24"/>
              </w:rPr>
              <w:t>(</w:t>
            </w:r>
            <w:proofErr w:type="spellStart"/>
            <w:r w:rsidRPr="000A3F9B">
              <w:rPr>
                <w:b/>
                <w:sz w:val="24"/>
                <w:szCs w:val="24"/>
              </w:rPr>
              <w:t>boe</w:t>
            </w:r>
            <w:proofErr w:type="spellEnd"/>
            <w:r w:rsidRPr="000A3F9B">
              <w:rPr>
                <w:b/>
                <w:sz w:val="24"/>
                <w:szCs w:val="24"/>
              </w:rPr>
              <w:t>/d)</w:t>
            </w:r>
          </w:p>
        </w:tc>
      </w:tr>
      <w:tr w:rsidR="000A3F9B" w:rsidRPr="000A3F9B" w14:paraId="090F00C4" w14:textId="77777777" w:rsidTr="000A3F9B">
        <w:trPr>
          <w:trHeight w:val="283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C1D5E57" w14:textId="77777777" w:rsidR="000A3F9B" w:rsidRPr="000656C0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56C0">
              <w:rPr>
                <w:b/>
                <w:sz w:val="24"/>
                <w:szCs w:val="24"/>
              </w:rPr>
              <w:lastRenderedPageBreak/>
              <w:t>20XX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14:paraId="5DB8F13E" w14:textId="77777777" w:rsidR="000A3F9B" w:rsidRPr="000656C0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56C0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1B0BB5DC" w14:textId="77777777" w:rsidR="000A3F9B" w:rsidRPr="000656C0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56C0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2B4C86B3" w14:textId="77777777" w:rsidR="000A3F9B" w:rsidRPr="000656C0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56C0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31D84956" w14:textId="77777777" w:rsidR="000A3F9B" w:rsidRPr="000656C0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56C0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835" w:type="pct"/>
            <w:tcBorders>
              <w:left w:val="single" w:sz="4" w:space="0" w:color="auto"/>
            </w:tcBorders>
          </w:tcPr>
          <w:p w14:paraId="51822695" w14:textId="157E2F7D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b/>
                <w:sz w:val="24"/>
                <w:szCs w:val="24"/>
              </w:rPr>
              <w:t>Média</w:t>
            </w:r>
            <w:r w:rsidR="002438A6">
              <w:rPr>
                <w:b/>
                <w:sz w:val="24"/>
                <w:szCs w:val="24"/>
              </w:rPr>
              <w:t xml:space="preserve"> Final</w:t>
            </w:r>
          </w:p>
        </w:tc>
      </w:tr>
      <w:tr w:rsidR="000A3F9B" w:rsidRPr="000A3F9B" w14:paraId="2FDD5B92" w14:textId="77777777" w:rsidTr="000A3F9B">
        <w:trPr>
          <w:trHeight w:val="283"/>
        </w:trPr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1F9D227E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14:paraId="6A40F398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58CDF46B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7026A3C8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1566139D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</w:tcBorders>
          </w:tcPr>
          <w:p w14:paraId="080B2D81" w14:textId="77777777" w:rsidR="000A3F9B" w:rsidRPr="000A3F9B" w:rsidRDefault="000A3F9B" w:rsidP="000A3F9B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033E5B9B" w14:textId="77777777" w:rsidTr="000A3F9B">
        <w:trPr>
          <w:trHeight w:val="283"/>
        </w:trPr>
        <w:tc>
          <w:tcPr>
            <w:tcW w:w="5000" w:type="pct"/>
            <w:gridSpan w:val="6"/>
            <w:vAlign w:val="center"/>
          </w:tcPr>
          <w:p w14:paraId="5A0EC23C" w14:textId="77777777" w:rsidR="000A3F9B" w:rsidRPr="000A3F9B" w:rsidRDefault="000A3F9B" w:rsidP="000A3F9B">
            <w:pPr>
              <w:pStyle w:val="Edital-Alnea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463A0051" w14:textId="77777777" w:rsidTr="000A3F9B">
        <w:trPr>
          <w:trHeight w:val="283"/>
        </w:trPr>
        <w:tc>
          <w:tcPr>
            <w:tcW w:w="5000" w:type="pct"/>
            <w:gridSpan w:val="6"/>
            <w:vAlign w:val="center"/>
          </w:tcPr>
          <w:p w14:paraId="0A4CFAB1" w14:textId="77777777" w:rsidR="000A3F9B" w:rsidRPr="000A3F9B" w:rsidRDefault="000A3F9B" w:rsidP="000A3F9B">
            <w:pPr>
              <w:pStyle w:val="Edital-Alnea"/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A2AEDBF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1BEF8A23" w14:textId="22309D54" w:rsid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V – Montante de investimentos em atividades exploratórias na condição de operadora.</w:t>
      </w:r>
    </w:p>
    <w:p w14:paraId="3E107289" w14:textId="77777777" w:rsidR="002438A6" w:rsidRPr="000A3F9B" w:rsidRDefault="002438A6" w:rsidP="000A3F9B">
      <w:pPr>
        <w:pStyle w:val="Edital-Alnea"/>
        <w:spacing w:before="60" w:line="240" w:lineRule="auto"/>
        <w:rPr>
          <w:b/>
          <w:sz w:val="24"/>
          <w:szCs w:val="24"/>
        </w:rPr>
      </w:pPr>
    </w:p>
    <w:p w14:paraId="4F931AB5" w14:textId="30744AFA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Instruções para preenchimento do Item V</w:t>
      </w:r>
      <w:r w:rsidR="0025042C">
        <w:rPr>
          <w:b/>
          <w:sz w:val="24"/>
          <w:szCs w:val="24"/>
        </w:rPr>
        <w:t>:</w:t>
      </w:r>
    </w:p>
    <w:p w14:paraId="59748238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Os investimentos apresentados na tabela a seguir devem corresponder a investimentos realizados na condição de Operadora.</w:t>
      </w:r>
    </w:p>
    <w:p w14:paraId="65B490D5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sz w:val="24"/>
          <w:szCs w:val="24"/>
        </w:rPr>
      </w:pPr>
      <w:r w:rsidRPr="000A3F9B">
        <w:rPr>
          <w:b/>
          <w:sz w:val="24"/>
          <w:szCs w:val="24"/>
        </w:rPr>
        <w:t>Descrição</w:t>
      </w:r>
      <w:r w:rsidRPr="000A3F9B">
        <w:rPr>
          <w:sz w:val="24"/>
          <w:szCs w:val="24"/>
        </w:rPr>
        <w:t>: poderá incluir informações relevantes sobre contratos ou projetos considerados para os dados consolidados na tabela.</w:t>
      </w:r>
    </w:p>
    <w:p w14:paraId="5B252A32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0A3F9B">
        <w:rPr>
          <w:sz w:val="24"/>
          <w:szCs w:val="24"/>
        </w:rPr>
        <w:t>Os dados devem ser preenchidos em milhões de reais, nos termos da seção “Qualificação Técnica” do edital.</w:t>
      </w:r>
    </w:p>
    <w:tbl>
      <w:tblPr>
        <w:tblStyle w:val="Tabelacomgrade3"/>
        <w:tblW w:w="4990" w:type="pct"/>
        <w:tblInd w:w="113" w:type="dxa"/>
        <w:tblLook w:val="04A0" w:firstRow="1" w:lastRow="0" w:firstColumn="1" w:lastColumn="0" w:noHBand="0" w:noVBand="1"/>
      </w:tblPr>
      <w:tblGrid>
        <w:gridCol w:w="2349"/>
        <w:gridCol w:w="1209"/>
        <w:gridCol w:w="1211"/>
        <w:gridCol w:w="1211"/>
        <w:gridCol w:w="1211"/>
        <w:gridCol w:w="1211"/>
        <w:gridCol w:w="1207"/>
      </w:tblGrid>
      <w:tr w:rsidR="000A3F9B" w:rsidRPr="000A3F9B" w14:paraId="380FB8BC" w14:textId="77777777" w:rsidTr="002438A6">
        <w:trPr>
          <w:trHeight w:val="283"/>
          <w:tblHeader/>
        </w:trPr>
        <w:tc>
          <w:tcPr>
            <w:tcW w:w="1223" w:type="pct"/>
            <w:vMerge w:val="restart"/>
            <w:tcBorders>
              <w:right w:val="single" w:sz="4" w:space="0" w:color="auto"/>
            </w:tcBorders>
            <w:vAlign w:val="center"/>
          </w:tcPr>
          <w:p w14:paraId="3BD0B2CE" w14:textId="77777777" w:rsidR="000A3F9B" w:rsidRPr="002438A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2438A6">
              <w:rPr>
                <w:b/>
                <w:sz w:val="24"/>
                <w:szCs w:val="24"/>
              </w:rPr>
              <w:t>Ambiente operacional</w:t>
            </w:r>
          </w:p>
        </w:tc>
        <w:tc>
          <w:tcPr>
            <w:tcW w:w="3777" w:type="pct"/>
            <w:gridSpan w:val="6"/>
            <w:vAlign w:val="center"/>
          </w:tcPr>
          <w:p w14:paraId="78E5F21A" w14:textId="77777777" w:rsidR="002438A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b/>
                <w:sz w:val="24"/>
                <w:szCs w:val="24"/>
              </w:rPr>
              <w:t>Montante de Investimentos dos últimos 5 anos</w:t>
            </w:r>
            <w:r w:rsidR="002438A6">
              <w:rPr>
                <w:b/>
                <w:sz w:val="24"/>
                <w:szCs w:val="24"/>
              </w:rPr>
              <w:t xml:space="preserve"> </w:t>
            </w:r>
          </w:p>
          <w:p w14:paraId="4F1A1E78" w14:textId="02CC7660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b/>
                <w:sz w:val="24"/>
                <w:szCs w:val="24"/>
              </w:rPr>
              <w:t>(milhões de reais)</w:t>
            </w:r>
          </w:p>
        </w:tc>
      </w:tr>
      <w:tr w:rsidR="000A3F9B" w:rsidRPr="000A3F9B" w14:paraId="26E84CCA" w14:textId="77777777" w:rsidTr="002438A6">
        <w:trPr>
          <w:trHeight w:val="283"/>
          <w:tblHeader/>
        </w:trPr>
        <w:tc>
          <w:tcPr>
            <w:tcW w:w="1223" w:type="pct"/>
            <w:vMerge/>
            <w:tcBorders>
              <w:right w:val="single" w:sz="4" w:space="0" w:color="auto"/>
            </w:tcBorders>
            <w:vAlign w:val="center"/>
          </w:tcPr>
          <w:p w14:paraId="4E2EE7A7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right w:val="single" w:sz="4" w:space="0" w:color="auto"/>
            </w:tcBorders>
            <w:vAlign w:val="center"/>
          </w:tcPr>
          <w:p w14:paraId="7879C5F6" w14:textId="77777777" w:rsidR="000A3F9B" w:rsidRPr="000601D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01D6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72AC5577" w14:textId="77777777" w:rsidR="000A3F9B" w:rsidRPr="000601D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01D6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5857B409" w14:textId="77777777" w:rsidR="000A3F9B" w:rsidRPr="000601D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01D6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37A29636" w14:textId="77777777" w:rsidR="000A3F9B" w:rsidRPr="000601D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01D6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73696065" w14:textId="77777777" w:rsidR="000A3F9B" w:rsidRPr="000601D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601D6">
              <w:rPr>
                <w:b/>
                <w:sz w:val="24"/>
                <w:szCs w:val="24"/>
              </w:rPr>
              <w:t>20XX</w:t>
            </w:r>
          </w:p>
        </w:tc>
        <w:tc>
          <w:tcPr>
            <w:tcW w:w="628" w:type="pct"/>
            <w:tcBorders>
              <w:left w:val="single" w:sz="4" w:space="0" w:color="auto"/>
            </w:tcBorders>
            <w:vAlign w:val="center"/>
          </w:tcPr>
          <w:p w14:paraId="2CA3E72C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b/>
                <w:sz w:val="24"/>
                <w:szCs w:val="24"/>
              </w:rPr>
              <w:t>Total</w:t>
            </w:r>
          </w:p>
        </w:tc>
      </w:tr>
      <w:tr w:rsidR="000A3F9B" w:rsidRPr="000A3F9B" w14:paraId="69321463" w14:textId="77777777" w:rsidTr="002438A6">
        <w:trPr>
          <w:trHeight w:val="283"/>
        </w:trPr>
        <w:tc>
          <w:tcPr>
            <w:tcW w:w="1223" w:type="pct"/>
            <w:tcBorders>
              <w:right w:val="single" w:sz="4" w:space="0" w:color="auto"/>
            </w:tcBorders>
            <w:vAlign w:val="center"/>
          </w:tcPr>
          <w:p w14:paraId="38D6B800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Terra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vAlign w:val="center"/>
          </w:tcPr>
          <w:p w14:paraId="205DB0F1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4559D854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22CCF2FF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2B92EA5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3E35E7CC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</w:tcBorders>
            <w:vAlign w:val="center"/>
          </w:tcPr>
          <w:p w14:paraId="350A5A2C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4B6769C5" w14:textId="77777777" w:rsidTr="002438A6">
        <w:trPr>
          <w:trHeight w:val="283"/>
        </w:trPr>
        <w:tc>
          <w:tcPr>
            <w:tcW w:w="1223" w:type="pct"/>
            <w:tcBorders>
              <w:right w:val="single" w:sz="4" w:space="0" w:color="auto"/>
            </w:tcBorders>
            <w:vAlign w:val="center"/>
          </w:tcPr>
          <w:p w14:paraId="414501F7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Águas rasas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vAlign w:val="center"/>
          </w:tcPr>
          <w:p w14:paraId="0F693F12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53A53CF3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052024F3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3D363C9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64C05808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</w:tcBorders>
            <w:vAlign w:val="center"/>
          </w:tcPr>
          <w:p w14:paraId="41FE148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12969667" w14:textId="77777777" w:rsidTr="002438A6">
        <w:trPr>
          <w:trHeight w:val="283"/>
        </w:trPr>
        <w:tc>
          <w:tcPr>
            <w:tcW w:w="1223" w:type="pct"/>
            <w:tcBorders>
              <w:right w:val="single" w:sz="4" w:space="0" w:color="auto"/>
            </w:tcBorders>
            <w:vAlign w:val="center"/>
          </w:tcPr>
          <w:p w14:paraId="595190C4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Águas profundas ou ultraprofundas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vAlign w:val="center"/>
          </w:tcPr>
          <w:p w14:paraId="292BA61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0A908A7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661DC316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1ED20F7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14:paraId="7BA908D8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</w:tcBorders>
            <w:vAlign w:val="center"/>
          </w:tcPr>
          <w:p w14:paraId="1EC54FE4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F9B" w:rsidRPr="000A3F9B" w14:paraId="20324FEA" w14:textId="77777777" w:rsidTr="002438A6">
        <w:trPr>
          <w:trHeight w:val="283"/>
        </w:trPr>
        <w:tc>
          <w:tcPr>
            <w:tcW w:w="1223" w:type="pct"/>
            <w:vAlign w:val="center"/>
          </w:tcPr>
          <w:p w14:paraId="3614A637" w14:textId="77777777" w:rsidR="000A3F9B" w:rsidRPr="000A3F9B" w:rsidRDefault="000A3F9B" w:rsidP="002438A6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7" w:type="pct"/>
            <w:gridSpan w:val="6"/>
            <w:vAlign w:val="center"/>
          </w:tcPr>
          <w:p w14:paraId="513959AE" w14:textId="77777777" w:rsidR="000A3F9B" w:rsidRPr="000A3F9B" w:rsidRDefault="000A3F9B" w:rsidP="002438A6">
            <w:pPr>
              <w:pStyle w:val="Edital-Alnea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Descrição</w:t>
            </w:r>
          </w:p>
        </w:tc>
      </w:tr>
      <w:tr w:rsidR="000A3F9B" w:rsidRPr="000A3F9B" w14:paraId="299FA35E" w14:textId="77777777" w:rsidTr="002438A6">
        <w:trPr>
          <w:trHeight w:val="283"/>
        </w:trPr>
        <w:tc>
          <w:tcPr>
            <w:tcW w:w="1223" w:type="pct"/>
            <w:vAlign w:val="center"/>
          </w:tcPr>
          <w:p w14:paraId="45308678" w14:textId="77777777" w:rsidR="000A3F9B" w:rsidRPr="000A3F9B" w:rsidRDefault="000A3F9B" w:rsidP="002438A6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7" w:type="pct"/>
            <w:gridSpan w:val="6"/>
            <w:vAlign w:val="center"/>
          </w:tcPr>
          <w:p w14:paraId="71A387DA" w14:textId="77777777" w:rsidR="000A3F9B" w:rsidRPr="000A3F9B" w:rsidRDefault="000A3F9B" w:rsidP="002438A6">
            <w:pPr>
              <w:pStyle w:val="Edital-Alnea"/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D91E273" w14:textId="77777777" w:rsidR="000A3F9B" w:rsidRP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40A92E91" w14:textId="1806D580" w:rsid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 xml:space="preserve">VI – Aspectos relacionados a SMS </w:t>
      </w:r>
    </w:p>
    <w:p w14:paraId="59396046" w14:textId="77777777" w:rsidR="002438A6" w:rsidRPr="000A3F9B" w:rsidRDefault="002438A6" w:rsidP="000A3F9B">
      <w:pPr>
        <w:pStyle w:val="Edital-Alnea"/>
        <w:spacing w:before="60" w:line="240" w:lineRule="auto"/>
        <w:rPr>
          <w:b/>
          <w:sz w:val="24"/>
          <w:szCs w:val="24"/>
        </w:rPr>
      </w:pPr>
    </w:p>
    <w:p w14:paraId="356C53E2" w14:textId="786D1F1A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Instruções para preenchimento do Item VI</w:t>
      </w:r>
      <w:r w:rsidR="0025042C">
        <w:rPr>
          <w:b/>
          <w:sz w:val="24"/>
          <w:szCs w:val="24"/>
        </w:rPr>
        <w:t>:</w:t>
      </w:r>
    </w:p>
    <w:p w14:paraId="17DACB76" w14:textId="77777777" w:rsidR="000A3F9B" w:rsidRPr="000A3F9B" w:rsidRDefault="000A3F9B" w:rsidP="000A3F9B">
      <w:pPr>
        <w:pStyle w:val="Edital-Alnea"/>
        <w:numPr>
          <w:ilvl w:val="0"/>
          <w:numId w:val="1"/>
        </w:numPr>
        <w:tabs>
          <w:tab w:val="left" w:pos="284"/>
        </w:tabs>
        <w:spacing w:before="60" w:line="240" w:lineRule="auto"/>
        <w:ind w:left="0" w:firstLine="0"/>
        <w:rPr>
          <w:b/>
          <w:sz w:val="24"/>
          <w:szCs w:val="24"/>
        </w:rPr>
      </w:pPr>
      <w:r w:rsidRPr="000A3F9B">
        <w:rPr>
          <w:sz w:val="24"/>
          <w:szCs w:val="24"/>
        </w:rPr>
        <w:t xml:space="preserve"> Os itens somente serão pontuados mediante a entrega dos documentos, conforme o edital de licitações.</w:t>
      </w:r>
    </w:p>
    <w:p w14:paraId="3FBC36D9" w14:textId="77777777" w:rsidR="000A3F9B" w:rsidRPr="000A3F9B" w:rsidRDefault="000A3F9B" w:rsidP="000A3F9B">
      <w:pPr>
        <w:pStyle w:val="Edital-Alnea"/>
        <w:tabs>
          <w:tab w:val="left" w:pos="284"/>
        </w:tabs>
        <w:spacing w:before="60" w:line="240" w:lineRule="auto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40"/>
        <w:gridCol w:w="4388"/>
      </w:tblGrid>
      <w:tr w:rsidR="000A3F9B" w:rsidRPr="002438A6" w14:paraId="5CFC8C83" w14:textId="77777777" w:rsidTr="002438A6">
        <w:trPr>
          <w:trHeight w:val="283"/>
          <w:tblHeader/>
        </w:trPr>
        <w:tc>
          <w:tcPr>
            <w:tcW w:w="2721" w:type="pct"/>
            <w:vAlign w:val="center"/>
          </w:tcPr>
          <w:p w14:paraId="3290F986" w14:textId="77777777" w:rsidR="000A3F9B" w:rsidRPr="002438A6" w:rsidRDefault="000A3F9B" w:rsidP="002438A6">
            <w:pPr>
              <w:pStyle w:val="Edital-AnexoSumriotcnico"/>
              <w:spacing w:after="120" w:line="240" w:lineRule="auto"/>
              <w:jc w:val="left"/>
              <w:rPr>
                <w:b/>
                <w:sz w:val="24"/>
                <w:szCs w:val="24"/>
              </w:rPr>
            </w:pPr>
            <w:r w:rsidRPr="002438A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79" w:type="pct"/>
            <w:vAlign w:val="center"/>
          </w:tcPr>
          <w:p w14:paraId="7EC16996" w14:textId="77777777" w:rsidR="000A3F9B" w:rsidRPr="002438A6" w:rsidRDefault="000A3F9B" w:rsidP="002438A6">
            <w:pPr>
              <w:pStyle w:val="Edital-AnexoSumriotcnic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2438A6">
              <w:rPr>
                <w:b/>
                <w:sz w:val="24"/>
                <w:szCs w:val="24"/>
              </w:rPr>
              <w:t>Data de vigência (mês/ano)</w:t>
            </w:r>
          </w:p>
        </w:tc>
      </w:tr>
      <w:tr w:rsidR="000A3F9B" w:rsidRPr="000A3F9B" w14:paraId="1D8BA010" w14:textId="77777777" w:rsidTr="002438A6">
        <w:trPr>
          <w:trHeight w:val="283"/>
        </w:trPr>
        <w:tc>
          <w:tcPr>
            <w:tcW w:w="2721" w:type="pct"/>
            <w:vAlign w:val="center"/>
          </w:tcPr>
          <w:p w14:paraId="5FA76284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t>Política de SMS</w:t>
            </w:r>
          </w:p>
        </w:tc>
        <w:tc>
          <w:tcPr>
            <w:tcW w:w="2279" w:type="pct"/>
            <w:vAlign w:val="center"/>
          </w:tcPr>
          <w:p w14:paraId="337B557E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0A3F9B" w:rsidRPr="000A3F9B" w14:paraId="055F5BFF" w14:textId="77777777" w:rsidTr="002438A6">
        <w:trPr>
          <w:trHeight w:val="283"/>
        </w:trPr>
        <w:tc>
          <w:tcPr>
            <w:tcW w:w="2721" w:type="pct"/>
            <w:vAlign w:val="center"/>
          </w:tcPr>
          <w:p w14:paraId="10883EC3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0A3F9B">
              <w:rPr>
                <w:sz w:val="24"/>
                <w:szCs w:val="24"/>
              </w:rPr>
              <w:lastRenderedPageBreak/>
              <w:t>Certificação de Sistema Integrado de SMS</w:t>
            </w:r>
          </w:p>
        </w:tc>
        <w:tc>
          <w:tcPr>
            <w:tcW w:w="2279" w:type="pct"/>
            <w:vAlign w:val="center"/>
          </w:tcPr>
          <w:p w14:paraId="55DC741D" w14:textId="77777777" w:rsidR="000A3F9B" w:rsidRPr="000A3F9B" w:rsidRDefault="000A3F9B" w:rsidP="002438A6">
            <w:pPr>
              <w:pStyle w:val="Edital-AnexoSumriotcnico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65908D9" w14:textId="092F2FEE" w:rsidR="000A3F9B" w:rsidRDefault="000A3F9B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724E7069" w14:textId="77777777" w:rsidR="002438A6" w:rsidRPr="000A3F9B" w:rsidRDefault="002438A6" w:rsidP="000A3F9B">
      <w:pPr>
        <w:pStyle w:val="Edital-Alnea"/>
        <w:spacing w:before="60" w:line="240" w:lineRule="auto"/>
        <w:rPr>
          <w:sz w:val="24"/>
          <w:szCs w:val="24"/>
        </w:rPr>
      </w:pPr>
    </w:p>
    <w:p w14:paraId="10B5440D" w14:textId="77777777" w:rsidR="000A3F9B" w:rsidRPr="000A3F9B" w:rsidRDefault="000A3F9B" w:rsidP="000A3F9B">
      <w:pPr>
        <w:pStyle w:val="Edital-Alnea"/>
        <w:spacing w:before="60" w:line="240" w:lineRule="auto"/>
        <w:rPr>
          <w:b/>
          <w:sz w:val="24"/>
          <w:szCs w:val="24"/>
        </w:rPr>
      </w:pPr>
      <w:r w:rsidRPr="000A3F9B">
        <w:rPr>
          <w:b/>
          <w:sz w:val="24"/>
          <w:szCs w:val="24"/>
        </w:rPr>
        <w:t>VII – Informações adicionais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3F9B" w:rsidRPr="000A3F9B" w14:paraId="4C098BBF" w14:textId="77777777" w:rsidTr="002438A6">
        <w:trPr>
          <w:trHeight w:val="283"/>
        </w:trPr>
        <w:tc>
          <w:tcPr>
            <w:tcW w:w="9828" w:type="dxa"/>
          </w:tcPr>
          <w:p w14:paraId="15006AB0" w14:textId="77777777" w:rsidR="000A3F9B" w:rsidRPr="000A3F9B" w:rsidRDefault="000A3F9B" w:rsidP="00956AE8">
            <w:pPr>
              <w:pStyle w:val="Edital-AnexoSumriotcnico"/>
              <w:spacing w:before="240" w:after="240" w:line="240" w:lineRule="auto"/>
              <w:rPr>
                <w:sz w:val="24"/>
                <w:szCs w:val="24"/>
              </w:rPr>
            </w:pPr>
          </w:p>
        </w:tc>
      </w:tr>
    </w:tbl>
    <w:p w14:paraId="254305DD" w14:textId="77777777" w:rsidR="000A3F9B" w:rsidRPr="000A3F9B" w:rsidRDefault="000A3F9B" w:rsidP="000A3F9B">
      <w:pPr>
        <w:spacing w:before="60"/>
        <w:jc w:val="both"/>
        <w:rPr>
          <w:rFonts w:cs="Arial"/>
          <w:sz w:val="24"/>
        </w:rPr>
      </w:pPr>
    </w:p>
    <w:p w14:paraId="1744C335" w14:textId="77777777" w:rsidR="000A3F9B" w:rsidRPr="000A3F9B" w:rsidRDefault="000A3F9B" w:rsidP="000A3F9B">
      <w:pPr>
        <w:pStyle w:val="Edital-Corpodetexto"/>
        <w:spacing w:before="60" w:line="240" w:lineRule="auto"/>
        <w:ind w:firstLine="0"/>
        <w:rPr>
          <w:sz w:val="24"/>
          <w:szCs w:val="24"/>
        </w:rPr>
      </w:pPr>
      <w:r w:rsidRPr="000A3F9B">
        <w:rPr>
          <w:sz w:val="24"/>
          <w:szCs w:val="24"/>
        </w:rPr>
        <w:t>Atesto, sob as penas previstas na legislação aplicável a veracidade, precisão e fidelidade das informações apresentadas nesse formulário.</w:t>
      </w:r>
    </w:p>
    <w:p w14:paraId="44018C83" w14:textId="77777777" w:rsidR="000A3F9B" w:rsidRPr="000A3F9B" w:rsidRDefault="000A3F9B" w:rsidP="000A3F9B">
      <w:pPr>
        <w:pStyle w:val="Edital-Corpodetexto"/>
        <w:spacing w:before="60" w:line="240" w:lineRule="auto"/>
        <w:ind w:firstLine="0"/>
        <w:rPr>
          <w:sz w:val="24"/>
          <w:szCs w:val="24"/>
        </w:rPr>
      </w:pPr>
    </w:p>
    <w:p w14:paraId="0A7869A4" w14:textId="77777777" w:rsidR="000A3F9B" w:rsidRPr="000A3F9B" w:rsidRDefault="000A3F9B" w:rsidP="000A3F9B">
      <w:pPr>
        <w:pStyle w:val="Edital-Corpodetexto"/>
        <w:spacing w:before="60" w:line="240" w:lineRule="auto"/>
        <w:ind w:firstLine="0"/>
        <w:rPr>
          <w:sz w:val="24"/>
          <w:szCs w:val="24"/>
        </w:rPr>
      </w:pPr>
    </w:p>
    <w:p w14:paraId="48796935" w14:textId="77777777" w:rsidR="000A3F9B" w:rsidRPr="000A3F9B" w:rsidRDefault="000A3F9B" w:rsidP="000A3F9B">
      <w:pPr>
        <w:pStyle w:val="Edital-AnexoAssinatur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 xml:space="preserve">___________________________ </w:t>
      </w:r>
    </w:p>
    <w:p w14:paraId="74C5EBAB" w14:textId="77777777" w:rsidR="000A3F9B" w:rsidRPr="000A3F9B" w:rsidRDefault="000A3F9B" w:rsidP="000A3F9B">
      <w:pPr>
        <w:pStyle w:val="Edital-AnexoAssinatur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0A3F9B">
        <w:rPr>
          <w:sz w:val="24"/>
          <w:szCs w:val="24"/>
        </w:rPr>
        <w:instrText xml:space="preserve"> FORMTEXT </w:instrText>
      </w:r>
      <w:r w:rsidRPr="000A3F9B">
        <w:rPr>
          <w:sz w:val="24"/>
          <w:szCs w:val="24"/>
        </w:rPr>
      </w:r>
      <w:r w:rsidRPr="000A3F9B">
        <w:rPr>
          <w:sz w:val="24"/>
          <w:szCs w:val="24"/>
        </w:rPr>
        <w:fldChar w:fldCharType="separate"/>
      </w:r>
      <w:r w:rsidRPr="000A3F9B">
        <w:rPr>
          <w:sz w:val="24"/>
          <w:szCs w:val="24"/>
        </w:rPr>
        <w:t>[assinatura]</w:t>
      </w:r>
      <w:r w:rsidRPr="000A3F9B">
        <w:rPr>
          <w:sz w:val="24"/>
          <w:szCs w:val="24"/>
        </w:rPr>
        <w:fldChar w:fldCharType="end"/>
      </w:r>
    </w:p>
    <w:p w14:paraId="67EF0205" w14:textId="77777777" w:rsidR="000A3F9B" w:rsidRPr="000A3F9B" w:rsidRDefault="000A3F9B" w:rsidP="000A3F9B">
      <w:pPr>
        <w:pStyle w:val="Edital-AnexoAssinatura"/>
        <w:spacing w:before="60" w:line="240" w:lineRule="auto"/>
        <w:rPr>
          <w:sz w:val="24"/>
          <w:szCs w:val="24"/>
        </w:rPr>
      </w:pPr>
    </w:p>
    <w:p w14:paraId="572D603E" w14:textId="77777777" w:rsidR="000A3F9B" w:rsidRPr="000A3F9B" w:rsidRDefault="000A3F9B" w:rsidP="000A3F9B">
      <w:pPr>
        <w:pStyle w:val="Edital-AnexoAssinatur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 xml:space="preserve">Assinado por: </w:t>
      </w:r>
      <w:r w:rsidRPr="000A3F9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licitante]"/>
            </w:textInput>
          </w:ffData>
        </w:fldChar>
      </w:r>
      <w:r w:rsidRPr="000A3F9B">
        <w:rPr>
          <w:sz w:val="24"/>
          <w:szCs w:val="24"/>
        </w:rPr>
        <w:instrText xml:space="preserve"> FORMTEXT </w:instrText>
      </w:r>
      <w:r w:rsidRPr="000A3F9B">
        <w:rPr>
          <w:sz w:val="24"/>
          <w:szCs w:val="24"/>
        </w:rPr>
      </w:r>
      <w:r w:rsidRPr="000A3F9B">
        <w:rPr>
          <w:sz w:val="24"/>
          <w:szCs w:val="24"/>
        </w:rPr>
        <w:fldChar w:fldCharType="separate"/>
      </w:r>
      <w:r w:rsidRPr="000A3F9B">
        <w:rPr>
          <w:noProof/>
          <w:sz w:val="24"/>
          <w:szCs w:val="24"/>
        </w:rPr>
        <w:t>[inserir o(s) nome(s) do(s) representante(s) credenciado(s) da licitante]</w:t>
      </w:r>
      <w:r w:rsidRPr="000A3F9B">
        <w:rPr>
          <w:sz w:val="24"/>
          <w:szCs w:val="24"/>
        </w:rPr>
        <w:fldChar w:fldCharType="end"/>
      </w:r>
    </w:p>
    <w:p w14:paraId="02D20FFB" w14:textId="77777777" w:rsidR="000A3F9B" w:rsidRPr="000A3F9B" w:rsidRDefault="000A3F9B" w:rsidP="000A3F9B">
      <w:pPr>
        <w:pStyle w:val="Edital-AnexoAssinatura"/>
        <w:spacing w:before="60" w:line="240" w:lineRule="auto"/>
        <w:rPr>
          <w:sz w:val="24"/>
          <w:szCs w:val="24"/>
        </w:rPr>
      </w:pPr>
      <w:r w:rsidRPr="000A3F9B">
        <w:rPr>
          <w:sz w:val="24"/>
          <w:szCs w:val="24"/>
        </w:rPr>
        <w:t xml:space="preserve">Local e data: </w:t>
      </w:r>
      <w:r w:rsidRPr="000A3F9B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0A3F9B">
        <w:rPr>
          <w:sz w:val="24"/>
          <w:szCs w:val="24"/>
        </w:rPr>
        <w:instrText xml:space="preserve"> FORMTEXT </w:instrText>
      </w:r>
      <w:r w:rsidRPr="000A3F9B">
        <w:rPr>
          <w:sz w:val="24"/>
          <w:szCs w:val="24"/>
        </w:rPr>
      </w:r>
      <w:r w:rsidRPr="000A3F9B">
        <w:rPr>
          <w:sz w:val="24"/>
          <w:szCs w:val="24"/>
        </w:rPr>
        <w:fldChar w:fldCharType="separate"/>
      </w:r>
      <w:r w:rsidRPr="000A3F9B">
        <w:rPr>
          <w:sz w:val="24"/>
          <w:szCs w:val="24"/>
        </w:rPr>
        <w:t>[inserir local e data]</w:t>
      </w:r>
      <w:r w:rsidRPr="000A3F9B">
        <w:rPr>
          <w:sz w:val="24"/>
          <w:szCs w:val="24"/>
        </w:rPr>
        <w:fldChar w:fldCharType="end"/>
      </w:r>
    </w:p>
    <w:p w14:paraId="5A3C3CD2" w14:textId="77777777" w:rsidR="00C51CAA" w:rsidRPr="000A3F9B" w:rsidRDefault="008B6CDD">
      <w:pPr>
        <w:rPr>
          <w:sz w:val="24"/>
        </w:rPr>
      </w:pPr>
    </w:p>
    <w:sectPr w:rsidR="00C51CAA" w:rsidRPr="000A3F9B" w:rsidSect="000A3F9B"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B8F9" w14:textId="77777777" w:rsidR="008B6CDD" w:rsidRDefault="008B6CDD" w:rsidP="000A3F9B">
      <w:r>
        <w:separator/>
      </w:r>
    </w:p>
  </w:endnote>
  <w:endnote w:type="continuationSeparator" w:id="0">
    <w:p w14:paraId="419AEB16" w14:textId="77777777" w:rsidR="008B6CDD" w:rsidRDefault="008B6CDD" w:rsidP="000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344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92995" w14:textId="77777777" w:rsidR="002438A6" w:rsidRDefault="002438A6" w:rsidP="002438A6">
            <w:pPr>
              <w:pStyle w:val="Rodap"/>
              <w:jc w:val="center"/>
            </w:pPr>
          </w:p>
          <w:p w14:paraId="6E75552C" w14:textId="7C3EBA58" w:rsidR="002438A6" w:rsidRDefault="002438A6" w:rsidP="002438A6">
            <w:pPr>
              <w:pStyle w:val="Rodap"/>
              <w:jc w:val="center"/>
            </w:pPr>
          </w:p>
          <w:p w14:paraId="346651DC" w14:textId="5E43F280" w:rsidR="000A3F9B" w:rsidRDefault="000A3F9B" w:rsidP="002438A6"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2AC2" w14:textId="77777777" w:rsidR="008B6CDD" w:rsidRDefault="008B6CDD" w:rsidP="000A3F9B">
      <w:r>
        <w:separator/>
      </w:r>
    </w:p>
  </w:footnote>
  <w:footnote w:type="continuationSeparator" w:id="0">
    <w:p w14:paraId="6D71CB2B" w14:textId="77777777" w:rsidR="008B6CDD" w:rsidRDefault="008B6CDD" w:rsidP="000A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CCF"/>
    <w:multiLevelType w:val="hybridMultilevel"/>
    <w:tmpl w:val="B5726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00530A"/>
    <w:rsid w:val="000601D6"/>
    <w:rsid w:val="000656C0"/>
    <w:rsid w:val="000A3F9B"/>
    <w:rsid w:val="000A7C6E"/>
    <w:rsid w:val="000F1244"/>
    <w:rsid w:val="002438A6"/>
    <w:rsid w:val="0025042C"/>
    <w:rsid w:val="004A1B3D"/>
    <w:rsid w:val="00617378"/>
    <w:rsid w:val="008A53B8"/>
    <w:rsid w:val="008B6CDD"/>
    <w:rsid w:val="00B86A55"/>
    <w:rsid w:val="00BC2970"/>
    <w:rsid w:val="00F525C5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5E6"/>
  <w15:chartTrackingRefBased/>
  <w15:docId w15:val="{95F6E231-20EF-4735-B8B6-DF208EA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9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dital-Alnea">
    <w:name w:val="Edital - Alínea"/>
    <w:basedOn w:val="Edital-Corpodetexto"/>
    <w:qFormat/>
    <w:rsid w:val="000A3F9B"/>
    <w:pPr>
      <w:ind w:firstLine="0"/>
    </w:pPr>
  </w:style>
  <w:style w:type="paragraph" w:customStyle="1" w:styleId="Edital-Corpodetexto">
    <w:name w:val="Edital - Corpo de texto"/>
    <w:basedOn w:val="Normal"/>
    <w:qFormat/>
    <w:rsid w:val="000A3F9B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0A3F9B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0A3F9B"/>
    <w:pPr>
      <w:spacing w:line="360" w:lineRule="auto"/>
      <w:jc w:val="both"/>
    </w:pPr>
    <w:rPr>
      <w:sz w:val="22"/>
      <w:szCs w:val="22"/>
    </w:rPr>
  </w:style>
  <w:style w:type="paragraph" w:customStyle="1" w:styleId="Edital-AnexoSumriotcnico">
    <w:name w:val="Edital - Anexo (Sumário técnico)"/>
    <w:basedOn w:val="Edital-Corpodetexto"/>
    <w:qFormat/>
    <w:rsid w:val="000A3F9B"/>
    <w:pPr>
      <w:spacing w:before="120"/>
      <w:ind w:firstLine="0"/>
    </w:pPr>
    <w:rPr>
      <w:rFonts w:eastAsia="Calibri"/>
      <w:szCs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1CB1-06D7-44D2-BAEE-F4A40B65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Salles</dc:creator>
  <cp:keywords/>
  <dc:description/>
  <cp:lastModifiedBy>Jonathan Salles</cp:lastModifiedBy>
  <cp:revision>7</cp:revision>
  <dcterms:created xsi:type="dcterms:W3CDTF">2019-11-22T14:17:00Z</dcterms:created>
  <dcterms:modified xsi:type="dcterms:W3CDTF">2019-11-22T17:39:00Z</dcterms:modified>
</cp:coreProperties>
</file>