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35736" w14:textId="1786CB7C" w:rsidR="00A804F4" w:rsidRPr="00901567" w:rsidRDefault="00A804F4" w:rsidP="006C29E5">
      <w:pPr>
        <w:pStyle w:val="Ttulo1"/>
      </w:pPr>
      <w:r w:rsidRPr="00901567">
        <w:t xml:space="preserve">Declaração Sobre o Sistema de Gestão de Segurança Operacional para Processo(s) de Cessão </w:t>
      </w:r>
    </w:p>
    <w:p w14:paraId="43C56F3C" w14:textId="77777777" w:rsidR="00A804F4" w:rsidRPr="00901567" w:rsidRDefault="00A804F4" w:rsidP="006C29E5">
      <w:pPr>
        <w:rPr>
          <w:rFonts w:ascii="Arial" w:hAnsi="Arial" w:cs="Arial"/>
        </w:rPr>
      </w:pPr>
    </w:p>
    <w:p w14:paraId="0849289E" w14:textId="29390AE5" w:rsidR="00A804F4" w:rsidRPr="00901567" w:rsidRDefault="00A804F4" w:rsidP="006C29E5">
      <w:pPr>
        <w:pStyle w:val="Ttulo1"/>
      </w:pPr>
      <w:r w:rsidRPr="00901567">
        <w:t xml:space="preserve">Campos </w:t>
      </w:r>
      <w:r w:rsidR="009365D2" w:rsidRPr="00901567">
        <w:t>terrestres</w:t>
      </w:r>
    </w:p>
    <w:p w14:paraId="79A7E460" w14:textId="77777777" w:rsidR="00A804F4" w:rsidRPr="00901567" w:rsidRDefault="00A804F4" w:rsidP="006C29E5">
      <w:pPr>
        <w:rPr>
          <w:rFonts w:ascii="Arial" w:hAnsi="Arial" w:cs="Arial"/>
        </w:rPr>
      </w:pPr>
    </w:p>
    <w:p w14:paraId="38F132CF" w14:textId="444F9A6A" w:rsidR="00A804F4" w:rsidRPr="00901567" w:rsidRDefault="00A804F4" w:rsidP="00A804F4">
      <w:pPr>
        <w:jc w:val="both"/>
        <w:rPr>
          <w:rFonts w:ascii="Arial" w:hAnsi="Arial" w:cs="Arial"/>
        </w:rPr>
      </w:pPr>
      <w:r w:rsidRPr="00901567">
        <w:rPr>
          <w:rFonts w:ascii="Arial" w:hAnsi="Arial" w:cs="Arial"/>
        </w:rPr>
        <w:tab/>
        <w:t>A sociedade empresária</w:t>
      </w:r>
      <w:r w:rsidR="00F534F1" w:rsidRPr="00901567">
        <w:rPr>
          <w:rStyle w:val="Negrito"/>
          <w:rFonts w:cs="Arial"/>
        </w:rPr>
        <w:t xml:space="preserve"> </w:t>
      </w:r>
      <w:sdt>
        <w:sdtPr>
          <w:rPr>
            <w:rStyle w:val="Negrito"/>
            <w:rFonts w:cs="Arial"/>
          </w:rPr>
          <w:id w:val="142050283"/>
          <w:placeholder>
            <w:docPart w:val="26DC6A332C7E4F44BC1FE42D8BB43E44"/>
          </w:placeholder>
          <w:showingPlcHdr/>
        </w:sdtPr>
        <w:sdtEndPr>
          <w:rPr>
            <w:rStyle w:val="Fontepargpadro"/>
            <w:rFonts w:asciiTheme="minorHAnsi" w:hAnsiTheme="minorHAnsi"/>
            <w:b w:val="0"/>
            <w:sz w:val="22"/>
          </w:rPr>
        </w:sdtEndPr>
        <w:sdtContent>
          <w:r w:rsidR="00F534F1" w:rsidRPr="00FF69F0">
            <w:rPr>
              <w:rFonts w:ascii="Arial" w:hAnsi="Arial" w:cs="Arial"/>
              <w:highlight w:val="lightGray"/>
            </w:rPr>
            <w:t>inserir o nome da sociedade empresária cessionária</w:t>
          </w:r>
        </w:sdtContent>
      </w:sdt>
      <w:r w:rsidRPr="00901567">
        <w:rPr>
          <w:rFonts w:ascii="Arial" w:hAnsi="Arial" w:cs="Arial"/>
        </w:rPr>
        <w:t xml:space="preserve">, representada por seu(s) representante(s) credenciado(s), sob as penas previstas na legislação aplicável, DECLARA que, em caso de aprovação da </w:t>
      </w:r>
      <w:r w:rsidR="00ED2F58" w:rsidRPr="00901567">
        <w:rPr>
          <w:rFonts w:ascii="Arial" w:hAnsi="Arial" w:cs="Arial"/>
        </w:rPr>
        <w:t>c</w:t>
      </w:r>
      <w:r w:rsidRPr="00901567">
        <w:rPr>
          <w:rFonts w:ascii="Arial" w:hAnsi="Arial" w:cs="Arial"/>
        </w:rPr>
        <w:t xml:space="preserve">essão, as operações </w:t>
      </w:r>
      <w:r w:rsidR="00F534F1" w:rsidRPr="00901567">
        <w:rPr>
          <w:rFonts w:ascii="Arial" w:hAnsi="Arial" w:cs="Arial"/>
        </w:rPr>
        <w:t>no campo</w:t>
      </w:r>
      <w:r w:rsidRPr="00901567">
        <w:rPr>
          <w:rFonts w:ascii="Arial" w:hAnsi="Arial" w:cs="Arial"/>
        </w:rPr>
        <w:t xml:space="preserve"> </w:t>
      </w:r>
      <w:sdt>
        <w:sdtPr>
          <w:rPr>
            <w:rStyle w:val="Negrito"/>
            <w:rFonts w:cs="Arial"/>
          </w:rPr>
          <w:id w:val="186264711"/>
          <w:placeholder>
            <w:docPart w:val="A7FB615F40234BE0BCC2454D70ED4FDF"/>
          </w:placeholder>
          <w:showingPlcHdr/>
        </w:sdtPr>
        <w:sdtEndPr>
          <w:rPr>
            <w:rStyle w:val="Fontepargpadro"/>
            <w:rFonts w:asciiTheme="minorHAnsi" w:hAnsiTheme="minorHAnsi"/>
            <w:b w:val="0"/>
            <w:sz w:val="22"/>
          </w:rPr>
        </w:sdtEndPr>
        <w:sdtContent>
          <w:r w:rsidR="00F534F1" w:rsidRPr="00901567">
            <w:rPr>
              <w:rFonts w:ascii="Arial" w:hAnsi="Arial" w:cs="Arial"/>
              <w:highlight w:val="lightGray"/>
            </w:rPr>
            <w:t>inserir o nome dos campos</w:t>
          </w:r>
        </w:sdtContent>
      </w:sdt>
      <w:r w:rsidRPr="00901567">
        <w:rPr>
          <w:rFonts w:ascii="Arial" w:hAnsi="Arial" w:cs="Arial"/>
        </w:rPr>
        <w:t xml:space="preserve"> serão conduzidas com estrita observância </w:t>
      </w:r>
      <w:r w:rsidR="003E6AB6" w:rsidRPr="00901567">
        <w:rPr>
          <w:rFonts w:ascii="Arial" w:hAnsi="Arial" w:cs="Arial"/>
        </w:rPr>
        <w:t xml:space="preserve">ao contrato de exploração e produção e </w:t>
      </w:r>
      <w:r w:rsidR="007D31FF" w:rsidRPr="00901567">
        <w:rPr>
          <w:rFonts w:ascii="Arial" w:hAnsi="Arial" w:cs="Arial"/>
        </w:rPr>
        <w:t>às</w:t>
      </w:r>
      <w:r w:rsidRPr="00901567">
        <w:rPr>
          <w:rFonts w:ascii="Arial" w:hAnsi="Arial" w:cs="Arial"/>
        </w:rPr>
        <w:t xml:space="preserve"> normas expedidas pela ANP e que o Sistema de Gestão de Segurança Operacional das instalações </w:t>
      </w:r>
      <w:r w:rsidR="00425B2A" w:rsidRPr="00901567">
        <w:rPr>
          <w:rFonts w:ascii="Arial" w:hAnsi="Arial" w:cs="Arial"/>
        </w:rPr>
        <w:t>terrestres</w:t>
      </w:r>
      <w:r w:rsidRPr="00901567">
        <w:rPr>
          <w:rFonts w:ascii="Arial" w:hAnsi="Arial" w:cs="Arial"/>
        </w:rPr>
        <w:t xml:space="preserve"> de produção de petróleo e gás natural existentes na área </w:t>
      </w:r>
      <w:r w:rsidR="00886860" w:rsidRPr="00901567">
        <w:rPr>
          <w:rFonts w:ascii="Arial" w:hAnsi="Arial" w:cs="Arial"/>
        </w:rPr>
        <w:t xml:space="preserve">objeto do contrato de exploração e produção </w:t>
      </w:r>
      <w:r w:rsidRPr="00901567">
        <w:rPr>
          <w:rFonts w:ascii="Arial" w:hAnsi="Arial" w:cs="Arial"/>
        </w:rPr>
        <w:t>refletirá as afirmações colocadas abaixo:</w:t>
      </w:r>
    </w:p>
    <w:tbl>
      <w:tblPr>
        <w:tblW w:w="8963" w:type="dxa"/>
        <w:jc w:val="center"/>
        <w:tblLayout w:type="fixed"/>
        <w:tblLook w:val="0000" w:firstRow="0" w:lastRow="0" w:firstColumn="0" w:lastColumn="0" w:noHBand="0" w:noVBand="0"/>
      </w:tblPr>
      <w:tblGrid>
        <w:gridCol w:w="8963"/>
      </w:tblGrid>
      <w:tr w:rsidR="00A804F4" w:rsidRPr="00901567" w14:paraId="5BF5E737" w14:textId="77777777" w:rsidTr="00ED33DA">
        <w:trPr>
          <w:trHeight w:val="397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26BB8E" w14:textId="77777777" w:rsidR="00A804F4" w:rsidRPr="00901567" w:rsidRDefault="00A804F4" w:rsidP="006C29E5">
            <w:pPr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t>A. Dados sobre o Operador da Instalação:</w:t>
            </w:r>
          </w:p>
        </w:tc>
      </w:tr>
      <w:tr w:rsidR="00A804F4" w:rsidRPr="00901567" w14:paraId="7364DDBC" w14:textId="77777777" w:rsidTr="00ED33DA">
        <w:trPr>
          <w:trHeight w:val="1871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FE67" w14:textId="3CE3B4CB" w:rsidR="00A804F4" w:rsidRPr="00901567" w:rsidRDefault="00A804F4" w:rsidP="00ED33DA">
            <w:pPr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 xml:space="preserve">A cessionária pretende alterar o </w:t>
            </w:r>
            <w:r w:rsidRPr="00901567">
              <w:rPr>
                <w:rFonts w:ascii="Arial" w:hAnsi="Arial" w:cs="Arial"/>
                <w:b/>
              </w:rPr>
              <w:t>Operador da Instalação</w:t>
            </w:r>
            <w:r w:rsidRPr="00901567">
              <w:rPr>
                <w:rStyle w:val="Refdenotaderodap"/>
                <w:rFonts w:ascii="Arial" w:hAnsi="Arial" w:cs="Arial"/>
              </w:rPr>
              <w:footnoteReference w:id="2"/>
            </w:r>
            <w:r w:rsidRPr="00901567">
              <w:rPr>
                <w:rFonts w:ascii="Arial" w:hAnsi="Arial" w:cs="Arial"/>
              </w:rPr>
              <w:t xml:space="preserve"> de uma ou mais instalações marítimas de produção existentes na área de concessão? </w:t>
            </w:r>
            <w:sdt>
              <w:sdtPr>
                <w:rPr>
                  <w:rFonts w:ascii="Arial" w:hAnsi="Arial" w:cs="Arial"/>
                </w:rPr>
                <w:id w:val="174557836"/>
                <w:placeholder>
                  <w:docPart w:val="9976C1A06F7D411A9F92CA557C7512E3"/>
                </w:placeholder>
                <w:showingPlcHdr/>
                <w:dropDownList>
                  <w:listItem w:displayText="Sim" w:value="Sim"/>
                  <w:listItem w:displayText="Não" w:value="Não"/>
                </w:dropDownList>
              </w:sdtPr>
              <w:sdtEndPr/>
              <w:sdtContent>
                <w:r w:rsidRPr="00901567">
                  <w:rPr>
                    <w:rFonts w:ascii="Arial" w:hAnsi="Arial" w:cs="Arial"/>
                    <w:highlight w:val="lightGray"/>
                  </w:rPr>
                  <w:t>selecionar resposta</w:t>
                </w:r>
              </w:sdtContent>
            </w:sdt>
          </w:p>
          <w:p w14:paraId="0A08C95B" w14:textId="315E9E80" w:rsidR="00A804F4" w:rsidRPr="00901567" w:rsidRDefault="00A804F4" w:rsidP="00ED33DA">
            <w:pPr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>Em caso afirmativo, especificar as instalaç</w:t>
            </w:r>
            <w:r w:rsidR="00ED33DA" w:rsidRPr="00901567">
              <w:rPr>
                <w:rFonts w:ascii="Arial" w:hAnsi="Arial" w:cs="Arial"/>
              </w:rPr>
              <w:t>õ</w:t>
            </w:r>
            <w:r w:rsidRPr="00901567">
              <w:rPr>
                <w:rFonts w:ascii="Arial" w:hAnsi="Arial" w:cs="Arial"/>
              </w:rPr>
              <w:t>es</w:t>
            </w:r>
            <w:r w:rsidR="006C29E5" w:rsidRPr="00901567">
              <w:rPr>
                <w:rFonts w:ascii="Arial" w:hAnsi="Arial" w:cs="Arial"/>
              </w:rPr>
              <w:t xml:space="preserve"> </w:t>
            </w:r>
            <w:r w:rsidR="00ED33DA" w:rsidRPr="00901567">
              <w:rPr>
                <w:rFonts w:ascii="Arial" w:hAnsi="Arial" w:cs="Arial"/>
              </w:rPr>
              <w:t xml:space="preserve">e </w:t>
            </w:r>
            <w:r w:rsidR="006C29E5" w:rsidRPr="00901567">
              <w:rPr>
                <w:rFonts w:ascii="Arial" w:hAnsi="Arial" w:cs="Arial"/>
              </w:rPr>
              <w:t>o nome da empresa</w:t>
            </w:r>
            <w:r w:rsidR="00ED33DA" w:rsidRPr="00901567">
              <w:rPr>
                <w:rFonts w:ascii="Arial" w:hAnsi="Arial" w:cs="Arial"/>
              </w:rPr>
              <w:t xml:space="preserve"> operadora da inst</w:t>
            </w:r>
            <w:r w:rsidR="006C29E5" w:rsidRPr="00901567">
              <w:rPr>
                <w:rFonts w:ascii="Arial" w:hAnsi="Arial" w:cs="Arial"/>
              </w:rPr>
              <w:t>alação</w:t>
            </w:r>
            <w:r w:rsidRPr="00901567">
              <w:rPr>
                <w:rFonts w:ascii="Arial" w:hAnsi="Arial" w:cs="Arial"/>
              </w:rPr>
              <w:t>:</w:t>
            </w:r>
          </w:p>
          <w:p w14:paraId="6EB36634" w14:textId="7FBCCDF3" w:rsidR="00ED33DA" w:rsidRPr="00901567" w:rsidRDefault="0016085E" w:rsidP="00ED33DA">
            <w:pPr>
              <w:jc w:val="both"/>
              <w:rPr>
                <w:rFonts w:ascii="Arial" w:hAnsi="Arial" w:cs="Arial"/>
              </w:rPr>
            </w:pPr>
            <w:sdt>
              <w:sdtPr>
                <w:rPr>
                  <w:rStyle w:val="Negrito"/>
                  <w:rFonts w:cs="Arial"/>
                </w:rPr>
                <w:id w:val="2081708343"/>
                <w:placeholder>
                  <w:docPart w:val="2B729EC44E8C437F94875B622FA41EA1"/>
                </w:placeholder>
                <w:showingPlcHdr/>
              </w:sdtPr>
              <w:sdtEndPr>
                <w:rPr>
                  <w:rStyle w:val="Fontepargpadro"/>
                  <w:rFonts w:asciiTheme="minorHAnsi" w:hAnsiTheme="minorHAnsi"/>
                  <w:b w:val="0"/>
                  <w:sz w:val="22"/>
                </w:rPr>
              </w:sdtEndPr>
              <w:sdtContent>
                <w:r w:rsidR="00ED33DA" w:rsidRPr="00901567">
                  <w:rPr>
                    <w:rFonts w:ascii="Arial" w:hAnsi="Arial" w:cs="Arial"/>
                    <w:highlight w:val="lightGray"/>
                  </w:rPr>
                  <w:t>especificar a instalação e empresa que irá operá-la</w:t>
                </w:r>
              </w:sdtContent>
            </w:sdt>
          </w:p>
        </w:tc>
      </w:tr>
    </w:tbl>
    <w:p w14:paraId="2D78F2E6" w14:textId="6CB73874" w:rsidR="008E0416" w:rsidRDefault="008E0416">
      <w:pPr>
        <w:rPr>
          <w:rFonts w:ascii="Arial" w:hAnsi="Arial" w:cs="Arial"/>
        </w:rPr>
      </w:pPr>
    </w:p>
    <w:tbl>
      <w:tblPr>
        <w:tblW w:w="8963" w:type="dxa"/>
        <w:jc w:val="center"/>
        <w:tblLayout w:type="fixed"/>
        <w:tblLook w:val="0000" w:firstRow="0" w:lastRow="0" w:firstColumn="0" w:lastColumn="0" w:noHBand="0" w:noVBand="0"/>
      </w:tblPr>
      <w:tblGrid>
        <w:gridCol w:w="8963"/>
      </w:tblGrid>
      <w:tr w:rsidR="00F534F1" w:rsidRPr="00901567" w14:paraId="6782C64C" w14:textId="77777777" w:rsidTr="2527DF95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B4C1FD" w14:textId="0144553D" w:rsidR="00F534F1" w:rsidRPr="00901567" w:rsidRDefault="00020B24" w:rsidP="00F534F1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t>B</w:t>
            </w:r>
            <w:r w:rsidR="00F534F1" w:rsidRPr="00901567">
              <w:rPr>
                <w:rFonts w:ascii="Arial" w:hAnsi="Arial" w:cs="Arial"/>
                <w:b/>
              </w:rPr>
              <w:t xml:space="preserve">. Sistema de </w:t>
            </w:r>
            <w:r w:rsidR="00EF5C6D" w:rsidRPr="00901567">
              <w:rPr>
                <w:rFonts w:ascii="Arial" w:hAnsi="Arial" w:cs="Arial"/>
                <w:b/>
              </w:rPr>
              <w:t>G</w:t>
            </w:r>
            <w:r w:rsidR="00A834B9" w:rsidRPr="00901567">
              <w:rPr>
                <w:rFonts w:ascii="Arial" w:hAnsi="Arial" w:cs="Arial"/>
                <w:b/>
              </w:rPr>
              <w:t>est</w:t>
            </w:r>
            <w:r w:rsidR="005156BE" w:rsidRPr="00901567">
              <w:rPr>
                <w:rFonts w:ascii="Arial" w:hAnsi="Arial" w:cs="Arial"/>
                <w:b/>
              </w:rPr>
              <w:t>ão de Segurança Operacional</w:t>
            </w:r>
          </w:p>
        </w:tc>
      </w:tr>
      <w:tr w:rsidR="00F534F1" w:rsidRPr="00901567" w14:paraId="1BACC039" w14:textId="77777777" w:rsidTr="2527DF95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C8A16C" w14:textId="3C8D2D95" w:rsidR="00975B8D" w:rsidRPr="00901567" w:rsidRDefault="00975B8D" w:rsidP="00975B8D">
            <w:pPr>
              <w:keepNext/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 xml:space="preserve">A cessionária declara </w:t>
            </w:r>
            <w:r w:rsidR="00CF3DA4" w:rsidRPr="00901567">
              <w:rPr>
                <w:rFonts w:ascii="Arial" w:hAnsi="Arial" w:cs="Arial"/>
              </w:rPr>
              <w:t>estar ciente</w:t>
            </w:r>
            <w:r w:rsidRPr="00901567">
              <w:rPr>
                <w:rFonts w:ascii="Arial" w:hAnsi="Arial" w:cs="Arial"/>
              </w:rPr>
              <w:t>:</w:t>
            </w:r>
          </w:p>
          <w:p w14:paraId="3FE57E22" w14:textId="3AE4874E" w:rsidR="00975B8D" w:rsidRPr="00901567" w:rsidRDefault="00975B8D" w:rsidP="00975B8D">
            <w:pPr>
              <w:keepNext/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>i.</w:t>
            </w:r>
            <w:r w:rsidRPr="00901567">
              <w:rPr>
                <w:rFonts w:ascii="Arial" w:hAnsi="Arial" w:cs="Arial"/>
              </w:rPr>
              <w:tab/>
              <w:t>da Resolução ANP nº 2</w:t>
            </w:r>
            <w:r w:rsidR="004D7740" w:rsidRPr="00901567">
              <w:rPr>
                <w:rFonts w:ascii="Arial" w:hAnsi="Arial" w:cs="Arial"/>
              </w:rPr>
              <w:t>/</w:t>
            </w:r>
            <w:r w:rsidRPr="00901567">
              <w:rPr>
                <w:rFonts w:ascii="Arial" w:hAnsi="Arial" w:cs="Arial"/>
              </w:rPr>
              <w:t>2010, que institui o Regime de Segurança Operacional para Campos Terrestres de Produção de Petróleo e Gás Natural e aprova o Regulamento Técnico do Sistema de Gerenciamento da Integridade Estrutural das Instalações Terrestres de Produção de Petróleo e Gás Natural (RTSGI);</w:t>
            </w:r>
            <w:r w:rsidR="00020B24" w:rsidRPr="00901567">
              <w:rPr>
                <w:rFonts w:ascii="Arial" w:hAnsi="Arial" w:cs="Arial"/>
              </w:rPr>
              <w:t xml:space="preserve"> </w:t>
            </w:r>
          </w:p>
          <w:p w14:paraId="6224A648" w14:textId="77777777" w:rsidR="00975B8D" w:rsidRPr="00901567" w:rsidRDefault="00975B8D" w:rsidP="00975B8D">
            <w:pPr>
              <w:keepNext/>
              <w:jc w:val="both"/>
              <w:rPr>
                <w:rFonts w:ascii="Arial" w:hAnsi="Arial" w:cs="Arial"/>
              </w:rPr>
            </w:pPr>
            <w:proofErr w:type="spellStart"/>
            <w:r w:rsidRPr="00901567">
              <w:rPr>
                <w:rFonts w:ascii="Arial" w:hAnsi="Arial" w:cs="Arial"/>
              </w:rPr>
              <w:t>ii</w:t>
            </w:r>
            <w:proofErr w:type="spellEnd"/>
            <w:r w:rsidRPr="00901567">
              <w:rPr>
                <w:rFonts w:ascii="Arial" w:hAnsi="Arial" w:cs="Arial"/>
              </w:rPr>
              <w:t>.</w:t>
            </w:r>
            <w:r w:rsidRPr="00901567">
              <w:rPr>
                <w:rFonts w:ascii="Arial" w:hAnsi="Arial" w:cs="Arial"/>
              </w:rPr>
              <w:tab/>
              <w:t>que, caso venha a operar em níveis de produção acima de 15 m³/dia de petróleo e/ou 2.000 m³/dia de gás natural, deverá assegurar o cumprimento integral do RTSGI, inclusive com a prévia apresentação, à ANP, da Documentação de Segurança Operacional (DSO), nos termos dos artigos 3º e 4º da Resolução ANP nº 02/2010 e item 10 do RTSGI.  (Recomenda-se que a nova DSO seja protocolada com antecedência mínima de 90 dias antes do aumento da produção a estes níveis);</w:t>
            </w:r>
          </w:p>
          <w:p w14:paraId="1EFE4514" w14:textId="7C11077F" w:rsidR="00F534F1" w:rsidRPr="00901567" w:rsidRDefault="00975B8D" w:rsidP="008E0416">
            <w:pPr>
              <w:keepNext/>
              <w:jc w:val="both"/>
              <w:rPr>
                <w:rFonts w:ascii="Arial" w:hAnsi="Arial" w:cs="Arial"/>
              </w:rPr>
            </w:pPr>
            <w:proofErr w:type="spellStart"/>
            <w:r w:rsidRPr="00901567">
              <w:rPr>
                <w:rFonts w:ascii="Arial" w:hAnsi="Arial" w:cs="Arial"/>
              </w:rPr>
              <w:t>iii</w:t>
            </w:r>
            <w:proofErr w:type="spellEnd"/>
            <w:r w:rsidRPr="00901567">
              <w:rPr>
                <w:rFonts w:ascii="Arial" w:hAnsi="Arial" w:cs="Arial"/>
              </w:rPr>
              <w:t>.</w:t>
            </w:r>
            <w:r w:rsidRPr="00901567">
              <w:rPr>
                <w:rFonts w:ascii="Arial" w:hAnsi="Arial" w:cs="Arial"/>
              </w:rPr>
              <w:tab/>
              <w:t>que, sempre que a(s) instalação(</w:t>
            </w:r>
            <w:proofErr w:type="spellStart"/>
            <w:r w:rsidRPr="00901567">
              <w:rPr>
                <w:rFonts w:ascii="Arial" w:hAnsi="Arial" w:cs="Arial"/>
              </w:rPr>
              <w:t>ões</w:t>
            </w:r>
            <w:proofErr w:type="spellEnd"/>
            <w:r w:rsidRPr="00901567">
              <w:rPr>
                <w:rFonts w:ascii="Arial" w:hAnsi="Arial" w:cs="Arial"/>
              </w:rPr>
              <w:t>) da área de concessão sofrer(em) alterações dentre as citadas no item 10.3.1 do RTSGI, a DSO deverá ser revisada e atualizada junto à ANP; e</w:t>
            </w:r>
            <w:r w:rsidR="008E0416" w:rsidRPr="00901567">
              <w:rPr>
                <w:rFonts w:ascii="Arial" w:hAnsi="Arial" w:cs="Arial"/>
              </w:rPr>
              <w:t xml:space="preserve"> </w:t>
            </w:r>
            <w:r w:rsidRPr="00901567">
              <w:rPr>
                <w:rFonts w:ascii="Arial" w:hAnsi="Arial" w:cs="Arial"/>
              </w:rPr>
              <w:t>que, quando houver mudança do Operador da Instalação, a DSO deverá ser revisada e atualizada junto à ANP, tendo em vista o item 1.6 do anexo 2 do RTSGI. Observa-se que a atualização deve ser enviada antes do início da operação por parte do novo Operador da Instalação.</w:t>
            </w:r>
          </w:p>
        </w:tc>
      </w:tr>
    </w:tbl>
    <w:p w14:paraId="2538EAC2" w14:textId="77E16556" w:rsidR="00F534F1" w:rsidRPr="00901567" w:rsidRDefault="00F534F1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3A402D" w:rsidRPr="00901567" w14:paraId="73E033AD" w14:textId="77777777" w:rsidTr="00571D42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67697" w14:textId="2B777898" w:rsidR="003A402D" w:rsidRPr="00901567" w:rsidRDefault="00B67650" w:rsidP="00571D42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lastRenderedPageBreak/>
              <w:t>B. Sistema de Gestão de Segurança Operacional</w:t>
            </w:r>
          </w:p>
        </w:tc>
      </w:tr>
      <w:tr w:rsidR="003A402D" w:rsidRPr="00901567" w14:paraId="4D6344A5" w14:textId="77777777" w:rsidTr="00571D42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B7638" w14:textId="77811702" w:rsidR="003A402D" w:rsidRPr="00901567" w:rsidRDefault="00E073CF" w:rsidP="00C0362E">
            <w:pPr>
              <w:keepNext/>
              <w:jc w:val="both"/>
              <w:rPr>
                <w:rFonts w:ascii="Arial" w:hAnsi="Arial" w:cs="Arial"/>
              </w:rPr>
            </w:pPr>
            <w:proofErr w:type="spellStart"/>
            <w:r w:rsidRPr="00901567">
              <w:rPr>
                <w:rFonts w:ascii="Arial" w:hAnsi="Arial" w:cs="Arial"/>
              </w:rPr>
              <w:t>iv</w:t>
            </w:r>
            <w:proofErr w:type="spellEnd"/>
            <w:r w:rsidRPr="00901567">
              <w:rPr>
                <w:rFonts w:ascii="Arial" w:hAnsi="Arial" w:cs="Arial"/>
              </w:rPr>
              <w:t>.</w:t>
            </w:r>
            <w:r w:rsidRPr="00901567">
              <w:rPr>
                <w:rFonts w:ascii="Arial" w:hAnsi="Arial" w:cs="Arial"/>
              </w:rPr>
              <w:tab/>
            </w:r>
            <w:r w:rsidR="006F65FC" w:rsidRPr="00901567">
              <w:rPr>
                <w:rFonts w:ascii="Arial" w:hAnsi="Arial" w:cs="Arial"/>
              </w:rPr>
              <w:t xml:space="preserve">que </w:t>
            </w:r>
            <w:r w:rsidR="007D3981" w:rsidRPr="00901567">
              <w:rPr>
                <w:rFonts w:ascii="Arial" w:hAnsi="Arial" w:cs="Arial"/>
              </w:rPr>
              <w:t xml:space="preserve">é sua </w:t>
            </w:r>
            <w:r w:rsidR="00B5303C" w:rsidRPr="00901567">
              <w:rPr>
                <w:rFonts w:ascii="Arial" w:hAnsi="Arial" w:cs="Arial"/>
              </w:rPr>
              <w:t>responsabilidade</w:t>
            </w:r>
            <w:r w:rsidR="00984E07" w:rsidRPr="00901567">
              <w:rPr>
                <w:rFonts w:ascii="Arial" w:hAnsi="Arial" w:cs="Arial"/>
              </w:rPr>
              <w:t>, entre outras,</w:t>
            </w:r>
            <w:r w:rsidR="00B5303C" w:rsidRPr="00901567">
              <w:rPr>
                <w:rFonts w:ascii="Arial" w:hAnsi="Arial" w:cs="Arial"/>
              </w:rPr>
              <w:t xml:space="preserve"> determinar que o Operador da Instalação disponha de um sistema de gestão que atenda às práticas do Sistema de Gerenciamento da Integridade Estrutural em Campos Terrestres de Produção de Petróleo e Gás Natural (SGI) instituído pela ANP, conforme estabelecido no Regulamento Técnico</w:t>
            </w:r>
            <w:r w:rsidR="00984E07" w:rsidRPr="00901567">
              <w:rPr>
                <w:rFonts w:ascii="Arial" w:hAnsi="Arial" w:cs="Arial"/>
              </w:rPr>
              <w:t xml:space="preserve"> (Resolução ANP nº 2/2010)</w:t>
            </w:r>
            <w:r w:rsidR="006F65FC" w:rsidRPr="00901567">
              <w:rPr>
                <w:rFonts w:ascii="Arial" w:hAnsi="Arial" w:cs="Arial"/>
              </w:rPr>
              <w:t>.</w:t>
            </w:r>
          </w:p>
        </w:tc>
      </w:tr>
    </w:tbl>
    <w:p w14:paraId="59AA39A7" w14:textId="77777777" w:rsidR="00B67650" w:rsidRPr="00901567" w:rsidRDefault="00B67650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B67650" w:rsidRPr="00901567" w14:paraId="02F7A811" w14:textId="77777777" w:rsidTr="00571D42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05633" w14:textId="77777777" w:rsidR="00B67650" w:rsidRPr="00901567" w:rsidRDefault="00B67650" w:rsidP="00571D42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t>C. Sistema de Gerenciamento da Integridade de Poços - SGIP</w:t>
            </w:r>
          </w:p>
        </w:tc>
      </w:tr>
      <w:tr w:rsidR="00B67650" w:rsidRPr="00901567" w14:paraId="3400C050" w14:textId="77777777" w:rsidTr="00571D42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736DD" w14:textId="77777777" w:rsidR="00B67650" w:rsidRPr="00901567" w:rsidRDefault="00B67650" w:rsidP="00571D42">
            <w:pPr>
              <w:keepNext/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 xml:space="preserve">A cessionária declara estar ciente que deverá dispor de um sistema de gestão que atenda ao estabelecido no Regulamento Técnico do Sistema de Gerenciamento da Integridade de Poços - SGIP instituído pela ANP (Resolução ANP nº 46/2016), e que após a assinatura do termo aditivo à cessão será a responsável </w:t>
            </w:r>
            <w:r w:rsidRPr="00901567">
              <w:rPr>
                <w:rFonts w:ascii="Arial" w:hAnsi="Arial" w:cs="Arial"/>
                <w:color w:val="000000" w:themeColor="text1"/>
              </w:rPr>
              <w:t>pelo cumprimento aos requisitos do regulamento técnico</w:t>
            </w:r>
            <w:r w:rsidRPr="00901567">
              <w:rPr>
                <w:rFonts w:ascii="Arial" w:hAnsi="Arial" w:cs="Arial"/>
              </w:rPr>
              <w:t>.</w:t>
            </w:r>
          </w:p>
        </w:tc>
      </w:tr>
    </w:tbl>
    <w:p w14:paraId="32B2F8D2" w14:textId="77777777" w:rsidR="00B67650" w:rsidRPr="00901567" w:rsidRDefault="00B67650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D371F9" w:rsidRPr="00901567" w14:paraId="2D8CC748" w14:textId="77777777" w:rsidTr="00571D42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A344A1" w14:textId="09003468" w:rsidR="00D371F9" w:rsidRPr="00901567" w:rsidRDefault="00DB2039" w:rsidP="00571D42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t>D</w:t>
            </w:r>
            <w:r w:rsidR="00D371F9" w:rsidRPr="00901567">
              <w:rPr>
                <w:rFonts w:ascii="Arial" w:hAnsi="Arial" w:cs="Arial"/>
                <w:b/>
              </w:rPr>
              <w:t xml:space="preserve">. </w:t>
            </w:r>
            <w:r w:rsidR="004C1080" w:rsidRPr="00901567">
              <w:rPr>
                <w:rFonts w:ascii="Arial" w:hAnsi="Arial" w:cs="Arial"/>
                <w:b/>
              </w:rPr>
              <w:t>G</w:t>
            </w:r>
            <w:r w:rsidRPr="00901567">
              <w:rPr>
                <w:rFonts w:ascii="Arial" w:hAnsi="Arial" w:cs="Arial"/>
                <w:b/>
              </w:rPr>
              <w:t>estão de segurança operacional dos Dutos Terrestres para movimentação de petróleo, seus derivados e gás natural.</w:t>
            </w:r>
          </w:p>
        </w:tc>
      </w:tr>
      <w:tr w:rsidR="00D371F9" w:rsidRPr="00901567" w14:paraId="1C412E6C" w14:textId="77777777" w:rsidTr="00571D42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5D320" w14:textId="49865A01" w:rsidR="00D371F9" w:rsidRPr="00901567" w:rsidRDefault="00D371F9" w:rsidP="00571D42">
            <w:pPr>
              <w:keepNext/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 xml:space="preserve">A cessionária declara estar ciente que </w:t>
            </w:r>
            <w:r w:rsidR="00BE73D7" w:rsidRPr="00901567">
              <w:rPr>
                <w:rFonts w:ascii="Arial" w:hAnsi="Arial" w:cs="Arial"/>
              </w:rPr>
              <w:t xml:space="preserve">é </w:t>
            </w:r>
            <w:r w:rsidR="00FE7B86" w:rsidRPr="00901567">
              <w:rPr>
                <w:rFonts w:ascii="Arial" w:hAnsi="Arial" w:cs="Arial"/>
              </w:rPr>
              <w:t>responsável por determinar que o operador da Instalação disponha de um sistema de gestão que atenda ao estabelecido no Regulamento Técnico ANP nº 2/2011 - Regulamento Técnico de Dutos Terrestres para Movimentação de Petróleo, Derivados e Gás Natural – RTDT</w:t>
            </w:r>
            <w:r w:rsidR="00AE20A2" w:rsidRPr="00901567">
              <w:rPr>
                <w:rFonts w:ascii="Arial" w:hAnsi="Arial" w:cs="Arial"/>
              </w:rPr>
              <w:t>, estabelecido pela Resolução ANP nº 6/2016</w:t>
            </w:r>
            <w:r w:rsidR="00BC4AC4" w:rsidRPr="00901567">
              <w:rPr>
                <w:rFonts w:ascii="Arial" w:hAnsi="Arial" w:cs="Arial"/>
              </w:rPr>
              <w:t xml:space="preserve">, , e que após a assinatura do termo aditivo à cessão será a responsável </w:t>
            </w:r>
            <w:r w:rsidR="00BC4AC4" w:rsidRPr="00901567">
              <w:rPr>
                <w:rFonts w:ascii="Arial" w:hAnsi="Arial" w:cs="Arial"/>
                <w:color w:val="000000" w:themeColor="text1"/>
              </w:rPr>
              <w:t>pelo cumprimento aos requisitos do regulamento técnico</w:t>
            </w:r>
            <w:r w:rsidR="00BC4AC4" w:rsidRPr="00901567">
              <w:rPr>
                <w:rFonts w:ascii="Arial" w:hAnsi="Arial" w:cs="Arial"/>
              </w:rPr>
              <w:t>.</w:t>
            </w:r>
          </w:p>
        </w:tc>
      </w:tr>
    </w:tbl>
    <w:p w14:paraId="0BC16C5A" w14:textId="77777777" w:rsidR="003A402D" w:rsidRPr="00901567" w:rsidRDefault="003A402D" w:rsidP="006C29E5">
      <w:pPr>
        <w:rPr>
          <w:rFonts w:ascii="Arial" w:hAnsi="Arial" w:cs="Arial"/>
        </w:rPr>
      </w:pPr>
    </w:p>
    <w:tbl>
      <w:tblPr>
        <w:tblW w:w="8963" w:type="dxa"/>
        <w:jc w:val="center"/>
        <w:tblLook w:val="0000" w:firstRow="0" w:lastRow="0" w:firstColumn="0" w:lastColumn="0" w:noHBand="0" w:noVBand="0"/>
      </w:tblPr>
      <w:tblGrid>
        <w:gridCol w:w="8963"/>
      </w:tblGrid>
      <w:tr w:rsidR="00A804F4" w:rsidRPr="00901567" w14:paraId="0453F2FA" w14:textId="77777777" w:rsidTr="00ED33DA">
        <w:trPr>
          <w:trHeight w:val="624"/>
          <w:tblHeader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5BC2FB" w14:textId="7D5241AF" w:rsidR="00A804F4" w:rsidRPr="00901567" w:rsidRDefault="003A402D" w:rsidP="006C29E5">
            <w:pPr>
              <w:keepNext/>
              <w:spacing w:line="240" w:lineRule="auto"/>
              <w:rPr>
                <w:rFonts w:ascii="Arial" w:hAnsi="Arial" w:cs="Arial"/>
                <w:b/>
              </w:rPr>
            </w:pPr>
            <w:r w:rsidRPr="00901567">
              <w:rPr>
                <w:rFonts w:ascii="Arial" w:hAnsi="Arial" w:cs="Arial"/>
                <w:b/>
              </w:rPr>
              <w:t>E</w:t>
            </w:r>
            <w:r w:rsidR="00A804F4" w:rsidRPr="00901567">
              <w:rPr>
                <w:rFonts w:ascii="Arial" w:hAnsi="Arial" w:cs="Arial"/>
                <w:b/>
              </w:rPr>
              <w:t>. Dados sobre a Prática de Gestão de Resposta a Grandes Emergências (dano ao meio ambiente e/ou ao ser humano):</w:t>
            </w:r>
          </w:p>
        </w:tc>
      </w:tr>
      <w:tr w:rsidR="00A804F4" w:rsidRPr="00901567" w14:paraId="594EF9BE" w14:textId="77777777" w:rsidTr="00ED33DA">
        <w:trPr>
          <w:trHeight w:val="1134"/>
          <w:jc w:val="center"/>
        </w:trPr>
        <w:tc>
          <w:tcPr>
            <w:tcW w:w="8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017E" w14:textId="7D2BCC2E" w:rsidR="00A804F4" w:rsidRPr="00901567" w:rsidRDefault="002A6F56" w:rsidP="008E0416">
            <w:pPr>
              <w:keepNext/>
              <w:jc w:val="both"/>
              <w:rPr>
                <w:rFonts w:ascii="Arial" w:hAnsi="Arial" w:cs="Arial"/>
              </w:rPr>
            </w:pPr>
            <w:r w:rsidRPr="00901567">
              <w:rPr>
                <w:rFonts w:ascii="Arial" w:hAnsi="Arial" w:cs="Arial"/>
              </w:rPr>
              <w:t>A cessionária declara estar ciente de que deverá manter uma estrutura de resposta a emergências compatível com a complexidade das instalações e o nível de risco da área de concessão, tanto para acidentes ambientais como para acidentes com danos à saúde e à vida humana</w:t>
            </w:r>
            <w:r w:rsidR="00D371F9" w:rsidRPr="00901567">
              <w:rPr>
                <w:rFonts w:ascii="Arial" w:hAnsi="Arial" w:cs="Arial"/>
              </w:rPr>
              <w:t>.</w:t>
            </w:r>
          </w:p>
        </w:tc>
      </w:tr>
    </w:tbl>
    <w:p w14:paraId="45CFC5FD" w14:textId="77777777" w:rsidR="00A804F4" w:rsidRPr="00901567" w:rsidRDefault="00A804F4" w:rsidP="006C29E5">
      <w:pPr>
        <w:rPr>
          <w:rFonts w:ascii="Arial" w:hAnsi="Arial" w:cs="Arial"/>
        </w:rPr>
      </w:pPr>
    </w:p>
    <w:p w14:paraId="4EEB5E31" w14:textId="77777777" w:rsidR="00A804F4" w:rsidRPr="00901567" w:rsidRDefault="00A804F4" w:rsidP="006C29E5">
      <w:pPr>
        <w:rPr>
          <w:rFonts w:ascii="Arial" w:hAnsi="Arial" w:cs="Arial"/>
        </w:rPr>
      </w:pPr>
    </w:p>
    <w:p w14:paraId="36894B21" w14:textId="77777777" w:rsidR="00A804F4" w:rsidRPr="00901567" w:rsidRDefault="00A804F4" w:rsidP="006C29E5">
      <w:pPr>
        <w:rPr>
          <w:rFonts w:ascii="Arial" w:hAnsi="Arial" w:cs="Arial"/>
        </w:rPr>
      </w:pPr>
    </w:p>
    <w:p w14:paraId="4C13F5D9" w14:textId="77777777" w:rsidR="00A804F4" w:rsidRPr="00901567" w:rsidRDefault="00A804F4" w:rsidP="006C29E5">
      <w:pPr>
        <w:rPr>
          <w:rFonts w:ascii="Arial" w:hAnsi="Arial" w:cs="Arial"/>
        </w:rPr>
      </w:pPr>
    </w:p>
    <w:p w14:paraId="34CB5CE6" w14:textId="77777777" w:rsidR="00A804F4" w:rsidRPr="00901567" w:rsidRDefault="00A804F4" w:rsidP="006C29E5">
      <w:pPr>
        <w:rPr>
          <w:rFonts w:ascii="Arial" w:hAnsi="Arial" w:cs="Arial"/>
        </w:rPr>
      </w:pPr>
      <w:r w:rsidRPr="00901567">
        <w:rPr>
          <w:rFonts w:ascii="Arial" w:hAnsi="Arial" w:cs="Arial"/>
        </w:rPr>
        <w:t xml:space="preserve">___________________________ </w:t>
      </w:r>
    </w:p>
    <w:p w14:paraId="78B7BFF0" w14:textId="77777777" w:rsidR="00A804F4" w:rsidRPr="00901567" w:rsidRDefault="00A804F4" w:rsidP="006C29E5">
      <w:pPr>
        <w:rPr>
          <w:rFonts w:ascii="Arial" w:hAnsi="Arial" w:cs="Arial"/>
        </w:rPr>
      </w:pPr>
      <w:r w:rsidRPr="00901567">
        <w:rPr>
          <w:rFonts w:ascii="Arial" w:hAnsi="Arial" w:cs="Arial"/>
        </w:rPr>
        <w:t>Assinado por:</w:t>
      </w:r>
      <w:r w:rsidRPr="009015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050287"/>
          <w:placeholder>
            <w:docPart w:val="B76CE25FB7F7480888338C2B75CFE4B8"/>
          </w:placeholder>
          <w:showingPlcHdr/>
        </w:sdtPr>
        <w:sdtEndPr/>
        <w:sdtContent>
          <w:bookmarkStart w:id="0" w:name="_GoBack"/>
          <w:r w:rsidRPr="00901567">
            <w:rPr>
              <w:rFonts w:ascii="Arial" w:hAnsi="Arial" w:cs="Arial"/>
              <w:highlight w:val="lightGray"/>
            </w:rPr>
            <w:t>inserir o(s) nome(s) do(s) representante(s) credenciado(s) da cessionária</w:t>
          </w:r>
          <w:bookmarkEnd w:id="0"/>
        </w:sdtContent>
      </w:sdt>
    </w:p>
    <w:p w14:paraId="2A35D417" w14:textId="324ADEF6" w:rsidR="006C29E5" w:rsidRPr="00901567" w:rsidRDefault="00A804F4">
      <w:pPr>
        <w:rPr>
          <w:rFonts w:ascii="Arial" w:hAnsi="Arial" w:cs="Arial"/>
        </w:rPr>
      </w:pPr>
      <w:r w:rsidRPr="00901567">
        <w:rPr>
          <w:rFonts w:ascii="Arial" w:hAnsi="Arial" w:cs="Arial"/>
        </w:rPr>
        <w:t xml:space="preserve">Local e data: </w:t>
      </w:r>
      <w:r w:rsidRPr="00901567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050288"/>
          <w:placeholder>
            <w:docPart w:val="B8958676DF0A4387BB4A0561B4F9AAD9"/>
          </w:placeholder>
          <w:showingPlcHdr/>
        </w:sdtPr>
        <w:sdtEndPr/>
        <w:sdtContent>
          <w:r w:rsidRPr="00901567">
            <w:rPr>
              <w:rFonts w:ascii="Arial" w:hAnsi="Arial" w:cs="Arial"/>
              <w:highlight w:val="lightGray"/>
            </w:rPr>
            <w:t>inserir local e data</w:t>
          </w:r>
        </w:sdtContent>
      </w:sdt>
    </w:p>
    <w:sectPr w:rsidR="006C29E5" w:rsidRPr="00901567" w:rsidSect="00231557"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17A8" w14:textId="77777777" w:rsidR="0016085E" w:rsidRDefault="0016085E" w:rsidP="00A804F4">
      <w:pPr>
        <w:spacing w:after="0" w:line="240" w:lineRule="auto"/>
      </w:pPr>
      <w:r>
        <w:separator/>
      </w:r>
    </w:p>
  </w:endnote>
  <w:endnote w:type="continuationSeparator" w:id="0">
    <w:p w14:paraId="34A9778F" w14:textId="77777777" w:rsidR="0016085E" w:rsidRDefault="0016085E" w:rsidP="00A804F4">
      <w:pPr>
        <w:spacing w:after="0" w:line="240" w:lineRule="auto"/>
      </w:pPr>
      <w:r>
        <w:continuationSeparator/>
      </w:r>
    </w:p>
  </w:endnote>
  <w:endnote w:type="continuationNotice" w:id="1">
    <w:p w14:paraId="4AEFFE1E" w14:textId="77777777" w:rsidR="0016085E" w:rsidRDefault="001608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5F440" w14:textId="77777777" w:rsidR="0016085E" w:rsidRDefault="0016085E" w:rsidP="00A804F4">
      <w:pPr>
        <w:spacing w:after="0" w:line="240" w:lineRule="auto"/>
      </w:pPr>
      <w:r>
        <w:separator/>
      </w:r>
    </w:p>
  </w:footnote>
  <w:footnote w:type="continuationSeparator" w:id="0">
    <w:p w14:paraId="4060AF99" w14:textId="77777777" w:rsidR="0016085E" w:rsidRDefault="0016085E" w:rsidP="00A804F4">
      <w:pPr>
        <w:spacing w:after="0" w:line="240" w:lineRule="auto"/>
      </w:pPr>
      <w:r>
        <w:continuationSeparator/>
      </w:r>
    </w:p>
  </w:footnote>
  <w:footnote w:type="continuationNotice" w:id="1">
    <w:p w14:paraId="46F8F96E" w14:textId="77777777" w:rsidR="0016085E" w:rsidRDefault="0016085E">
      <w:pPr>
        <w:spacing w:after="0" w:line="240" w:lineRule="auto"/>
      </w:pPr>
    </w:p>
  </w:footnote>
  <w:footnote w:id="2">
    <w:p w14:paraId="31A0E275" w14:textId="77777777" w:rsidR="00F534F1" w:rsidRPr="005E6BBD" w:rsidRDefault="00F534F1" w:rsidP="006C29E5">
      <w:pPr>
        <w:pStyle w:val="Notaderodap"/>
      </w:pPr>
      <w:r w:rsidRPr="005E6BBD">
        <w:rPr>
          <w:rStyle w:val="Refdenotaderodap"/>
        </w:rPr>
        <w:footnoteRef/>
      </w:r>
      <w:r w:rsidRPr="005E6BBD">
        <w:t xml:space="preserve"> Operador da Instalação: </w:t>
      </w:r>
      <w:r>
        <w:t>o</w:t>
      </w:r>
      <w:r w:rsidRPr="005E6BBD">
        <w:t xml:space="preserve">perador da </w:t>
      </w:r>
      <w:r>
        <w:t>c</w:t>
      </w:r>
      <w:r w:rsidRPr="005E6BBD">
        <w:t xml:space="preserve">oncessão ou </w:t>
      </w:r>
      <w:r>
        <w:t>sociedade</w:t>
      </w:r>
      <w:r w:rsidRPr="005E6BBD">
        <w:t xml:space="preserve"> designada pel</w:t>
      </w:r>
      <w:r>
        <w:t>a</w:t>
      </w:r>
      <w:r w:rsidRPr="005E6BBD">
        <w:t xml:space="preserve"> concessionári</w:t>
      </w:r>
      <w:r>
        <w:t>a para ser a</w:t>
      </w:r>
      <w:r w:rsidRPr="005E6BBD">
        <w:t xml:space="preserve"> responsável pelo gerenciamento e execução de todas as operações e atividades de uma </w:t>
      </w:r>
      <w:r>
        <w:t>i</w:t>
      </w:r>
      <w:r w:rsidRPr="005E6BBD">
        <w:t>nstalação (Resolução ANP nº 43/2007, Regulamento Técnico do SGSO, Capítulo 1, item 2.12).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kX5ihPYWDsCVxCDLiThcPsIMl6pBEfRR6H/cYXTLsjkBXzNcMVsfmDSY8QaEINtPfpz3vXninweVUnqt9a/gOw==" w:salt="UDYIOrHQ2wTuH7kj1TSFF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4F4"/>
    <w:rsid w:val="0000381B"/>
    <w:rsid w:val="00020B24"/>
    <w:rsid w:val="000A7F35"/>
    <w:rsid w:val="000B0245"/>
    <w:rsid w:val="001069F3"/>
    <w:rsid w:val="0016085E"/>
    <w:rsid w:val="001B0E6E"/>
    <w:rsid w:val="00216528"/>
    <w:rsid w:val="00231557"/>
    <w:rsid w:val="002A6F56"/>
    <w:rsid w:val="00302136"/>
    <w:rsid w:val="003458DB"/>
    <w:rsid w:val="003A402D"/>
    <w:rsid w:val="003E6AB6"/>
    <w:rsid w:val="00422400"/>
    <w:rsid w:val="00425B2A"/>
    <w:rsid w:val="004A7DF6"/>
    <w:rsid w:val="004C1080"/>
    <w:rsid w:val="004C5A70"/>
    <w:rsid w:val="004D7740"/>
    <w:rsid w:val="005156BE"/>
    <w:rsid w:val="005508BB"/>
    <w:rsid w:val="0059572E"/>
    <w:rsid w:val="0061770F"/>
    <w:rsid w:val="006206A4"/>
    <w:rsid w:val="00630C68"/>
    <w:rsid w:val="006C0C55"/>
    <w:rsid w:val="006C29E5"/>
    <w:rsid w:val="006F65FC"/>
    <w:rsid w:val="00731266"/>
    <w:rsid w:val="007D31FF"/>
    <w:rsid w:val="007D3981"/>
    <w:rsid w:val="00827696"/>
    <w:rsid w:val="00882E3C"/>
    <w:rsid w:val="008837AF"/>
    <w:rsid w:val="00886860"/>
    <w:rsid w:val="00887D85"/>
    <w:rsid w:val="008E0416"/>
    <w:rsid w:val="00901567"/>
    <w:rsid w:val="00912693"/>
    <w:rsid w:val="009365D2"/>
    <w:rsid w:val="00975B8D"/>
    <w:rsid w:val="00984E07"/>
    <w:rsid w:val="009D4899"/>
    <w:rsid w:val="00A02C8D"/>
    <w:rsid w:val="00A804F4"/>
    <w:rsid w:val="00A834B9"/>
    <w:rsid w:val="00AE20A2"/>
    <w:rsid w:val="00AE5B37"/>
    <w:rsid w:val="00B01467"/>
    <w:rsid w:val="00B062A6"/>
    <w:rsid w:val="00B5303C"/>
    <w:rsid w:val="00B56623"/>
    <w:rsid w:val="00B67650"/>
    <w:rsid w:val="00B717A6"/>
    <w:rsid w:val="00B96BC2"/>
    <w:rsid w:val="00BB1070"/>
    <w:rsid w:val="00BC4AC4"/>
    <w:rsid w:val="00BE73D7"/>
    <w:rsid w:val="00C0362E"/>
    <w:rsid w:val="00CE77CB"/>
    <w:rsid w:val="00CF3DA4"/>
    <w:rsid w:val="00D20ACA"/>
    <w:rsid w:val="00D371F9"/>
    <w:rsid w:val="00D40BC8"/>
    <w:rsid w:val="00D92797"/>
    <w:rsid w:val="00DB2039"/>
    <w:rsid w:val="00DF0151"/>
    <w:rsid w:val="00E073CF"/>
    <w:rsid w:val="00E716F9"/>
    <w:rsid w:val="00E81A76"/>
    <w:rsid w:val="00EA0E79"/>
    <w:rsid w:val="00EB3B7C"/>
    <w:rsid w:val="00ED2F58"/>
    <w:rsid w:val="00ED33DA"/>
    <w:rsid w:val="00EF5C6D"/>
    <w:rsid w:val="00F05859"/>
    <w:rsid w:val="00F168BC"/>
    <w:rsid w:val="00F534F1"/>
    <w:rsid w:val="00F70364"/>
    <w:rsid w:val="00F70A05"/>
    <w:rsid w:val="00F84EE3"/>
    <w:rsid w:val="00FE3BDA"/>
    <w:rsid w:val="00FE7B86"/>
    <w:rsid w:val="00FF3D66"/>
    <w:rsid w:val="00FF69F0"/>
    <w:rsid w:val="2527DF95"/>
    <w:rsid w:val="3379E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841A"/>
  <w15:chartTrackingRefBased/>
  <w15:docId w15:val="{E4501F72-F2C5-4938-93B7-5C1AB89C4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04F4"/>
    <w:p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04F4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804F4"/>
    <w:rPr>
      <w:vertAlign w:val="superscript"/>
    </w:rPr>
  </w:style>
  <w:style w:type="paragraph" w:customStyle="1" w:styleId="Tabela-Corpo">
    <w:name w:val="Tabela - Corpo"/>
    <w:basedOn w:val="Normal"/>
    <w:qFormat/>
    <w:rsid w:val="00A804F4"/>
    <w:pPr>
      <w:spacing w:after="0"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paragraph" w:customStyle="1" w:styleId="Notaderodap">
    <w:name w:val="Nota de rodapé"/>
    <w:basedOn w:val="Normal"/>
    <w:qFormat/>
    <w:rsid w:val="00A804F4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804F4"/>
    <w:rPr>
      <w:color w:val="808080"/>
    </w:rPr>
  </w:style>
  <w:style w:type="character" w:customStyle="1" w:styleId="Negrito">
    <w:name w:val="Negrito"/>
    <w:basedOn w:val="Fontepargpadro"/>
    <w:uiPriority w:val="1"/>
    <w:rsid w:val="00A804F4"/>
    <w:rPr>
      <w:rFonts w:ascii="Arial" w:hAnsi="Arial"/>
      <w:b/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4F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73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1266"/>
  </w:style>
  <w:style w:type="paragraph" w:styleId="Rodap">
    <w:name w:val="footer"/>
    <w:basedOn w:val="Normal"/>
    <w:link w:val="RodapChar"/>
    <w:uiPriority w:val="99"/>
    <w:semiHidden/>
    <w:unhideWhenUsed/>
    <w:rsid w:val="007312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31266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312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31266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3126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03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76C1A06F7D411A9F92CA557C751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7388C-3624-4948-8E0F-19012B328B9D}"/>
      </w:docPartPr>
      <w:docPartBody>
        <w:p w:rsidR="00D92797" w:rsidRDefault="00D92797" w:rsidP="00D92797">
          <w:pPr>
            <w:pStyle w:val="9976C1A06F7D411A9F92CA557C7512E321"/>
          </w:pPr>
          <w:r w:rsidRPr="00177B32">
            <w:rPr>
              <w:highlight w:val="lightGray"/>
            </w:rPr>
            <w:t>selecionar resposta</w:t>
          </w:r>
        </w:p>
      </w:docPartBody>
    </w:docPart>
    <w:docPart>
      <w:docPartPr>
        <w:name w:val="B76CE25FB7F7480888338C2B75CFE4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D8B92-7832-4E23-8D85-FFBD05106D60}"/>
      </w:docPartPr>
      <w:docPartBody>
        <w:p w:rsidR="00D92797" w:rsidRDefault="00D92797" w:rsidP="00D92797">
          <w:pPr>
            <w:pStyle w:val="B76CE25FB7F7480888338C2B75CFE4B818"/>
          </w:pPr>
          <w:r w:rsidRPr="00B74A4C">
            <w:rPr>
              <w:highlight w:val="lightGray"/>
            </w:rPr>
            <w:t>inserir o(s) nome(s) do(s) representante(s) credenciado(s) da cessionária</w:t>
          </w:r>
        </w:p>
      </w:docPartBody>
    </w:docPart>
    <w:docPart>
      <w:docPartPr>
        <w:name w:val="B8958676DF0A4387BB4A0561B4F9AA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F45E3-3F13-47CF-A871-016B120E52C8}"/>
      </w:docPartPr>
      <w:docPartBody>
        <w:p w:rsidR="00D92797" w:rsidRDefault="00D92797" w:rsidP="00D92797">
          <w:pPr>
            <w:pStyle w:val="B8958676DF0A4387BB4A0561B4F9AAD918"/>
          </w:pPr>
          <w:r w:rsidRPr="00B74A4C">
            <w:rPr>
              <w:highlight w:val="lightGray"/>
            </w:rPr>
            <w:t>inserir local e data</w:t>
          </w:r>
        </w:p>
      </w:docPartBody>
    </w:docPart>
    <w:docPart>
      <w:docPartPr>
        <w:name w:val="2B729EC44E8C437F94875B622FA41E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A8AA2-E209-4A50-9F83-20C0291B2DE5}"/>
      </w:docPartPr>
      <w:docPartBody>
        <w:p w:rsidR="00D92797" w:rsidRDefault="00D92797" w:rsidP="00D92797">
          <w:pPr>
            <w:pStyle w:val="2B729EC44E8C437F94875B622FA41EA14"/>
          </w:pPr>
          <w:r>
            <w:rPr>
              <w:highlight w:val="lightGray"/>
            </w:rPr>
            <w:t>especificar a instalação e empresa que irá operá-la</w:t>
          </w:r>
        </w:p>
      </w:docPartBody>
    </w:docPart>
    <w:docPart>
      <w:docPartPr>
        <w:name w:val="26DC6A332C7E4F44BC1FE42D8BB43E4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13C8F-5F34-42FB-9660-92DAB17CEB48}"/>
      </w:docPartPr>
      <w:docPartBody>
        <w:p w:rsidR="00D92797" w:rsidRDefault="00D92797" w:rsidP="00D92797">
          <w:pPr>
            <w:pStyle w:val="26DC6A332C7E4F44BC1FE42D8BB43E441"/>
          </w:pPr>
          <w:r w:rsidRPr="00B74A4C">
            <w:rPr>
              <w:highlight w:val="lightGray"/>
            </w:rPr>
            <w:t>inserir o nome da sociedade empresária cessionária</w:t>
          </w:r>
        </w:p>
      </w:docPartBody>
    </w:docPart>
    <w:docPart>
      <w:docPartPr>
        <w:name w:val="A7FB615F40234BE0BCC2454D70ED4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DEB16C-A72C-44C1-9D58-5DFFF36A611D}"/>
      </w:docPartPr>
      <w:docPartBody>
        <w:p w:rsidR="00D92797" w:rsidRDefault="00D92797" w:rsidP="00D92797">
          <w:pPr>
            <w:pStyle w:val="A7FB615F40234BE0BCC2454D70ED4FDF1"/>
          </w:pPr>
          <w:r w:rsidRPr="00B74A4C">
            <w:rPr>
              <w:highlight w:val="lightGray"/>
            </w:rPr>
            <w:t>inserir o nome d</w:t>
          </w:r>
          <w:r>
            <w:rPr>
              <w:highlight w:val="lightGray"/>
            </w:rPr>
            <w:t>os campos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97"/>
    <w:rsid w:val="008B5944"/>
    <w:rsid w:val="00A33275"/>
    <w:rsid w:val="00D92797"/>
    <w:rsid w:val="00F4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284DF593E884DF7A96F4AA182DE63F9">
    <w:name w:val="4284DF593E884DF7A96F4AA182DE63F9"/>
    <w:rsid w:val="00D92797"/>
  </w:style>
  <w:style w:type="paragraph" w:customStyle="1" w:styleId="F4E8B1912D2D4B03AD90487FBEC5B3D5">
    <w:name w:val="F4E8B1912D2D4B03AD90487FBEC5B3D5"/>
    <w:rsid w:val="00D92797"/>
  </w:style>
  <w:style w:type="paragraph" w:customStyle="1" w:styleId="9976C1A06F7D411A9F92CA557C7512E3">
    <w:name w:val="9976C1A06F7D411A9F92CA557C7512E3"/>
    <w:rsid w:val="00D92797"/>
  </w:style>
  <w:style w:type="paragraph" w:customStyle="1" w:styleId="5DF736154BBF47AEAB9ABEF6FF8EA94A">
    <w:name w:val="5DF736154BBF47AEAB9ABEF6FF8EA94A"/>
    <w:rsid w:val="00D92797"/>
  </w:style>
  <w:style w:type="paragraph" w:customStyle="1" w:styleId="9BE5F79046D743A3AD54708985ED8BD3">
    <w:name w:val="9BE5F79046D743A3AD54708985ED8BD3"/>
    <w:rsid w:val="00D92797"/>
  </w:style>
  <w:style w:type="character" w:styleId="TextodoEspaoReservado">
    <w:name w:val="Placeholder Text"/>
    <w:basedOn w:val="Fontepargpadro"/>
    <w:uiPriority w:val="99"/>
    <w:semiHidden/>
    <w:rsid w:val="00D92797"/>
    <w:rPr>
      <w:color w:val="808080"/>
    </w:rPr>
  </w:style>
  <w:style w:type="paragraph" w:customStyle="1" w:styleId="1959C097AF884DD094270D21195B57CA">
    <w:name w:val="1959C097AF884DD094270D21195B57CA"/>
    <w:rsid w:val="00D92797"/>
  </w:style>
  <w:style w:type="paragraph" w:customStyle="1" w:styleId="B76CE25FB7F7480888338C2B75CFE4B8">
    <w:name w:val="B76CE25FB7F7480888338C2B75CFE4B8"/>
    <w:rsid w:val="00D92797"/>
  </w:style>
  <w:style w:type="paragraph" w:customStyle="1" w:styleId="B8958676DF0A4387BB4A0561B4F9AAD9">
    <w:name w:val="B8958676DF0A4387BB4A0561B4F9AAD9"/>
    <w:rsid w:val="00D92797"/>
  </w:style>
  <w:style w:type="paragraph" w:customStyle="1" w:styleId="4284DF593E884DF7A96F4AA182DE63F91">
    <w:name w:val="4284DF593E884DF7A96F4AA182DE63F91"/>
    <w:rsid w:val="00D92797"/>
    <w:rPr>
      <w:rFonts w:eastAsiaTheme="minorHAnsi"/>
      <w:lang w:eastAsia="en-US"/>
    </w:rPr>
  </w:style>
  <w:style w:type="paragraph" w:customStyle="1" w:styleId="9976C1A06F7D411A9F92CA557C7512E31">
    <w:name w:val="9976C1A06F7D411A9F92CA557C7512E31"/>
    <w:rsid w:val="00D92797"/>
    <w:rPr>
      <w:rFonts w:eastAsiaTheme="minorHAnsi"/>
      <w:lang w:eastAsia="en-US"/>
    </w:rPr>
  </w:style>
  <w:style w:type="paragraph" w:customStyle="1" w:styleId="9BE5F79046D743A3AD54708985ED8BD31">
    <w:name w:val="9BE5F79046D743A3AD54708985ED8BD31"/>
    <w:rsid w:val="00D92797"/>
    <w:rPr>
      <w:rFonts w:eastAsiaTheme="minorHAnsi"/>
      <w:lang w:eastAsia="en-US"/>
    </w:rPr>
  </w:style>
  <w:style w:type="paragraph" w:customStyle="1" w:styleId="1959C097AF884DD094270D21195B57CA1">
    <w:name w:val="1959C097AF884DD094270D21195B57CA1"/>
    <w:rsid w:val="00D92797"/>
    <w:rPr>
      <w:rFonts w:eastAsiaTheme="minorHAnsi"/>
      <w:lang w:eastAsia="en-US"/>
    </w:rPr>
  </w:style>
  <w:style w:type="paragraph" w:customStyle="1" w:styleId="B76CE25FB7F7480888338C2B75CFE4B81">
    <w:name w:val="B76CE25FB7F7480888338C2B75CFE4B81"/>
    <w:rsid w:val="00D92797"/>
    <w:rPr>
      <w:rFonts w:eastAsiaTheme="minorHAnsi"/>
      <w:lang w:eastAsia="en-US"/>
    </w:rPr>
  </w:style>
  <w:style w:type="paragraph" w:customStyle="1" w:styleId="B8958676DF0A4387BB4A0561B4F9AAD91">
    <w:name w:val="B8958676DF0A4387BB4A0561B4F9AAD91"/>
    <w:rsid w:val="00D92797"/>
    <w:rPr>
      <w:rFonts w:eastAsiaTheme="minorHAnsi"/>
      <w:lang w:eastAsia="en-US"/>
    </w:rPr>
  </w:style>
  <w:style w:type="paragraph" w:customStyle="1" w:styleId="4284DF593E884DF7A96F4AA182DE63F92">
    <w:name w:val="4284DF593E884DF7A96F4AA182DE63F92"/>
    <w:rsid w:val="00D92797"/>
    <w:rPr>
      <w:rFonts w:eastAsiaTheme="minorHAnsi"/>
      <w:lang w:eastAsia="en-US"/>
    </w:rPr>
  </w:style>
  <w:style w:type="paragraph" w:customStyle="1" w:styleId="9976C1A06F7D411A9F92CA557C7512E32">
    <w:name w:val="9976C1A06F7D411A9F92CA557C7512E32"/>
    <w:rsid w:val="00D92797"/>
    <w:rPr>
      <w:rFonts w:eastAsiaTheme="minorHAnsi"/>
      <w:lang w:eastAsia="en-US"/>
    </w:rPr>
  </w:style>
  <w:style w:type="paragraph" w:customStyle="1" w:styleId="9BE5F79046D743A3AD54708985ED8BD32">
    <w:name w:val="9BE5F79046D743A3AD54708985ED8BD32"/>
    <w:rsid w:val="00D92797"/>
    <w:rPr>
      <w:rFonts w:eastAsiaTheme="minorHAnsi"/>
      <w:lang w:eastAsia="en-US"/>
    </w:rPr>
  </w:style>
  <w:style w:type="paragraph" w:customStyle="1" w:styleId="1959C097AF884DD094270D21195B57CA2">
    <w:name w:val="1959C097AF884DD094270D21195B57CA2"/>
    <w:rsid w:val="00D92797"/>
    <w:rPr>
      <w:rFonts w:eastAsiaTheme="minorHAnsi"/>
      <w:lang w:eastAsia="en-US"/>
    </w:rPr>
  </w:style>
  <w:style w:type="paragraph" w:customStyle="1" w:styleId="B76CE25FB7F7480888338C2B75CFE4B82">
    <w:name w:val="B76CE25FB7F7480888338C2B75CFE4B82"/>
    <w:rsid w:val="00D92797"/>
    <w:rPr>
      <w:rFonts w:eastAsiaTheme="minorHAnsi"/>
      <w:lang w:eastAsia="en-US"/>
    </w:rPr>
  </w:style>
  <w:style w:type="paragraph" w:customStyle="1" w:styleId="B8958676DF0A4387BB4A0561B4F9AAD92">
    <w:name w:val="B8958676DF0A4387BB4A0561B4F9AAD92"/>
    <w:rsid w:val="00D92797"/>
    <w:rPr>
      <w:rFonts w:eastAsiaTheme="minorHAnsi"/>
      <w:lang w:eastAsia="en-US"/>
    </w:rPr>
  </w:style>
  <w:style w:type="paragraph" w:customStyle="1" w:styleId="4284DF593E884DF7A96F4AA182DE63F93">
    <w:name w:val="4284DF593E884DF7A96F4AA182DE63F93"/>
    <w:rsid w:val="00D92797"/>
    <w:rPr>
      <w:rFonts w:eastAsiaTheme="minorHAnsi"/>
      <w:lang w:eastAsia="en-US"/>
    </w:rPr>
  </w:style>
  <w:style w:type="paragraph" w:customStyle="1" w:styleId="9976C1A06F7D411A9F92CA557C7512E33">
    <w:name w:val="9976C1A06F7D411A9F92CA557C7512E33"/>
    <w:rsid w:val="00D92797"/>
    <w:rPr>
      <w:rFonts w:eastAsiaTheme="minorHAnsi"/>
      <w:lang w:eastAsia="en-US"/>
    </w:rPr>
  </w:style>
  <w:style w:type="paragraph" w:customStyle="1" w:styleId="9BE5F79046D743A3AD54708985ED8BD33">
    <w:name w:val="9BE5F79046D743A3AD54708985ED8BD33"/>
    <w:rsid w:val="00D92797"/>
    <w:rPr>
      <w:rFonts w:eastAsiaTheme="minorHAnsi"/>
      <w:lang w:eastAsia="en-US"/>
    </w:rPr>
  </w:style>
  <w:style w:type="paragraph" w:customStyle="1" w:styleId="1959C097AF884DD094270D21195B57CA3">
    <w:name w:val="1959C097AF884DD094270D21195B57CA3"/>
    <w:rsid w:val="00D92797"/>
    <w:rPr>
      <w:rFonts w:eastAsiaTheme="minorHAnsi"/>
      <w:lang w:eastAsia="en-US"/>
    </w:rPr>
  </w:style>
  <w:style w:type="paragraph" w:customStyle="1" w:styleId="B76CE25FB7F7480888338C2B75CFE4B83">
    <w:name w:val="B76CE25FB7F7480888338C2B75CFE4B83"/>
    <w:rsid w:val="00D92797"/>
    <w:rPr>
      <w:rFonts w:eastAsiaTheme="minorHAnsi"/>
      <w:lang w:eastAsia="en-US"/>
    </w:rPr>
  </w:style>
  <w:style w:type="paragraph" w:customStyle="1" w:styleId="B8958676DF0A4387BB4A0561B4F9AAD93">
    <w:name w:val="B8958676DF0A4387BB4A0561B4F9AAD93"/>
    <w:rsid w:val="00D92797"/>
    <w:rPr>
      <w:rFonts w:eastAsiaTheme="minorHAnsi"/>
      <w:lang w:eastAsia="en-US"/>
    </w:rPr>
  </w:style>
  <w:style w:type="paragraph" w:customStyle="1" w:styleId="4284DF593E884DF7A96F4AA182DE63F94">
    <w:name w:val="4284DF593E884DF7A96F4AA182DE63F94"/>
    <w:rsid w:val="00D92797"/>
    <w:rPr>
      <w:rFonts w:eastAsiaTheme="minorHAnsi"/>
      <w:lang w:eastAsia="en-US"/>
    </w:rPr>
  </w:style>
  <w:style w:type="paragraph" w:customStyle="1" w:styleId="9976C1A06F7D411A9F92CA557C7512E34">
    <w:name w:val="9976C1A06F7D411A9F92CA557C7512E34"/>
    <w:rsid w:val="00D92797"/>
    <w:rPr>
      <w:rFonts w:eastAsiaTheme="minorHAnsi"/>
      <w:lang w:eastAsia="en-US"/>
    </w:rPr>
  </w:style>
  <w:style w:type="paragraph" w:customStyle="1" w:styleId="9BE5F79046D743A3AD54708985ED8BD34">
    <w:name w:val="9BE5F79046D743A3AD54708985ED8BD34"/>
    <w:rsid w:val="00D92797"/>
    <w:rPr>
      <w:rFonts w:eastAsiaTheme="minorHAnsi"/>
      <w:lang w:eastAsia="en-US"/>
    </w:rPr>
  </w:style>
  <w:style w:type="paragraph" w:customStyle="1" w:styleId="1959C097AF884DD094270D21195B57CA4">
    <w:name w:val="1959C097AF884DD094270D21195B57CA4"/>
    <w:rsid w:val="00D92797"/>
    <w:rPr>
      <w:rFonts w:eastAsiaTheme="minorHAnsi"/>
      <w:lang w:eastAsia="en-US"/>
    </w:rPr>
  </w:style>
  <w:style w:type="paragraph" w:customStyle="1" w:styleId="B76CE25FB7F7480888338C2B75CFE4B84">
    <w:name w:val="B76CE25FB7F7480888338C2B75CFE4B84"/>
    <w:rsid w:val="00D92797"/>
    <w:rPr>
      <w:rFonts w:eastAsiaTheme="minorHAnsi"/>
      <w:lang w:eastAsia="en-US"/>
    </w:rPr>
  </w:style>
  <w:style w:type="paragraph" w:customStyle="1" w:styleId="B8958676DF0A4387BB4A0561B4F9AAD94">
    <w:name w:val="B8958676DF0A4387BB4A0561B4F9AAD94"/>
    <w:rsid w:val="00D92797"/>
    <w:rPr>
      <w:rFonts w:eastAsiaTheme="minorHAnsi"/>
      <w:lang w:eastAsia="en-US"/>
    </w:rPr>
  </w:style>
  <w:style w:type="paragraph" w:customStyle="1" w:styleId="4284DF593E884DF7A96F4AA182DE63F95">
    <w:name w:val="4284DF593E884DF7A96F4AA182DE63F95"/>
    <w:rsid w:val="00D92797"/>
    <w:rPr>
      <w:rFonts w:eastAsiaTheme="minorHAnsi"/>
      <w:lang w:eastAsia="en-US"/>
    </w:rPr>
  </w:style>
  <w:style w:type="paragraph" w:customStyle="1" w:styleId="9976C1A06F7D411A9F92CA557C7512E35">
    <w:name w:val="9976C1A06F7D411A9F92CA557C7512E35"/>
    <w:rsid w:val="00D92797"/>
    <w:rPr>
      <w:rFonts w:eastAsiaTheme="minorHAnsi"/>
      <w:lang w:eastAsia="en-US"/>
    </w:rPr>
  </w:style>
  <w:style w:type="paragraph" w:customStyle="1" w:styleId="9BE5F79046D743A3AD54708985ED8BD35">
    <w:name w:val="9BE5F79046D743A3AD54708985ED8BD35"/>
    <w:rsid w:val="00D92797"/>
    <w:rPr>
      <w:rFonts w:eastAsiaTheme="minorHAnsi"/>
      <w:lang w:eastAsia="en-US"/>
    </w:rPr>
  </w:style>
  <w:style w:type="paragraph" w:customStyle="1" w:styleId="1959C097AF884DD094270D21195B57CA5">
    <w:name w:val="1959C097AF884DD094270D21195B57CA5"/>
    <w:rsid w:val="00D92797"/>
    <w:rPr>
      <w:rFonts w:eastAsiaTheme="minorHAnsi"/>
      <w:lang w:eastAsia="en-US"/>
    </w:rPr>
  </w:style>
  <w:style w:type="paragraph" w:customStyle="1" w:styleId="B76CE25FB7F7480888338C2B75CFE4B85">
    <w:name w:val="B76CE25FB7F7480888338C2B75CFE4B85"/>
    <w:rsid w:val="00D92797"/>
    <w:rPr>
      <w:rFonts w:eastAsiaTheme="minorHAnsi"/>
      <w:lang w:eastAsia="en-US"/>
    </w:rPr>
  </w:style>
  <w:style w:type="paragraph" w:customStyle="1" w:styleId="B8958676DF0A4387BB4A0561B4F9AAD95">
    <w:name w:val="B8958676DF0A4387BB4A0561B4F9AAD95"/>
    <w:rsid w:val="00D92797"/>
    <w:rPr>
      <w:rFonts w:eastAsiaTheme="minorHAnsi"/>
      <w:lang w:eastAsia="en-US"/>
    </w:rPr>
  </w:style>
  <w:style w:type="paragraph" w:customStyle="1" w:styleId="4284DF593E884DF7A96F4AA182DE63F96">
    <w:name w:val="4284DF593E884DF7A96F4AA182DE63F96"/>
    <w:rsid w:val="00D92797"/>
    <w:rPr>
      <w:rFonts w:eastAsiaTheme="minorHAnsi"/>
      <w:lang w:eastAsia="en-US"/>
    </w:rPr>
  </w:style>
  <w:style w:type="paragraph" w:customStyle="1" w:styleId="9976C1A06F7D411A9F92CA557C7512E36">
    <w:name w:val="9976C1A06F7D411A9F92CA557C7512E36"/>
    <w:rsid w:val="00D92797"/>
    <w:rPr>
      <w:rFonts w:eastAsiaTheme="minorHAnsi"/>
      <w:lang w:eastAsia="en-US"/>
    </w:rPr>
  </w:style>
  <w:style w:type="paragraph" w:customStyle="1" w:styleId="9BE5F79046D743A3AD54708985ED8BD36">
    <w:name w:val="9BE5F79046D743A3AD54708985ED8BD36"/>
    <w:rsid w:val="00D92797"/>
    <w:rPr>
      <w:rFonts w:eastAsiaTheme="minorHAnsi"/>
      <w:lang w:eastAsia="en-US"/>
    </w:rPr>
  </w:style>
  <w:style w:type="paragraph" w:customStyle="1" w:styleId="1959C097AF884DD094270D21195B57CA6">
    <w:name w:val="1959C097AF884DD094270D21195B57CA6"/>
    <w:rsid w:val="00D92797"/>
    <w:rPr>
      <w:rFonts w:eastAsiaTheme="minorHAnsi"/>
      <w:lang w:eastAsia="en-US"/>
    </w:rPr>
  </w:style>
  <w:style w:type="paragraph" w:customStyle="1" w:styleId="B76CE25FB7F7480888338C2B75CFE4B86">
    <w:name w:val="B76CE25FB7F7480888338C2B75CFE4B86"/>
    <w:rsid w:val="00D92797"/>
    <w:rPr>
      <w:rFonts w:eastAsiaTheme="minorHAnsi"/>
      <w:lang w:eastAsia="en-US"/>
    </w:rPr>
  </w:style>
  <w:style w:type="paragraph" w:customStyle="1" w:styleId="B8958676DF0A4387BB4A0561B4F9AAD96">
    <w:name w:val="B8958676DF0A4387BB4A0561B4F9AAD96"/>
    <w:rsid w:val="00D92797"/>
    <w:rPr>
      <w:rFonts w:eastAsiaTheme="minorHAnsi"/>
      <w:lang w:eastAsia="en-US"/>
    </w:rPr>
  </w:style>
  <w:style w:type="paragraph" w:customStyle="1" w:styleId="4284DF593E884DF7A96F4AA182DE63F97">
    <w:name w:val="4284DF593E884DF7A96F4AA182DE63F97"/>
    <w:rsid w:val="00D92797"/>
    <w:rPr>
      <w:rFonts w:eastAsiaTheme="minorHAnsi"/>
      <w:lang w:eastAsia="en-US"/>
    </w:rPr>
  </w:style>
  <w:style w:type="paragraph" w:customStyle="1" w:styleId="9976C1A06F7D411A9F92CA557C7512E37">
    <w:name w:val="9976C1A06F7D411A9F92CA557C7512E37"/>
    <w:rsid w:val="00D92797"/>
    <w:rPr>
      <w:rFonts w:eastAsiaTheme="minorHAnsi"/>
      <w:lang w:eastAsia="en-US"/>
    </w:rPr>
  </w:style>
  <w:style w:type="paragraph" w:customStyle="1" w:styleId="9BE5F79046D743A3AD54708985ED8BD37">
    <w:name w:val="9BE5F79046D743A3AD54708985ED8BD37"/>
    <w:rsid w:val="00D92797"/>
    <w:rPr>
      <w:rFonts w:eastAsiaTheme="minorHAnsi"/>
      <w:lang w:eastAsia="en-US"/>
    </w:rPr>
  </w:style>
  <w:style w:type="paragraph" w:customStyle="1" w:styleId="1959C097AF884DD094270D21195B57CA7">
    <w:name w:val="1959C097AF884DD094270D21195B57CA7"/>
    <w:rsid w:val="00D92797"/>
    <w:rPr>
      <w:rFonts w:eastAsiaTheme="minorHAnsi"/>
      <w:lang w:eastAsia="en-US"/>
    </w:rPr>
  </w:style>
  <w:style w:type="paragraph" w:customStyle="1" w:styleId="B76CE25FB7F7480888338C2B75CFE4B87">
    <w:name w:val="B76CE25FB7F7480888338C2B75CFE4B87"/>
    <w:rsid w:val="00D92797"/>
    <w:rPr>
      <w:rFonts w:eastAsiaTheme="minorHAnsi"/>
      <w:lang w:eastAsia="en-US"/>
    </w:rPr>
  </w:style>
  <w:style w:type="paragraph" w:customStyle="1" w:styleId="B8958676DF0A4387BB4A0561B4F9AAD97">
    <w:name w:val="B8958676DF0A4387BB4A0561B4F9AAD97"/>
    <w:rsid w:val="00D92797"/>
    <w:rPr>
      <w:rFonts w:eastAsiaTheme="minorHAnsi"/>
      <w:lang w:eastAsia="en-US"/>
    </w:rPr>
  </w:style>
  <w:style w:type="paragraph" w:customStyle="1" w:styleId="4284DF593E884DF7A96F4AA182DE63F98">
    <w:name w:val="4284DF593E884DF7A96F4AA182DE63F98"/>
    <w:rsid w:val="00D92797"/>
    <w:rPr>
      <w:rFonts w:eastAsiaTheme="minorHAnsi"/>
      <w:lang w:eastAsia="en-US"/>
    </w:rPr>
  </w:style>
  <w:style w:type="paragraph" w:customStyle="1" w:styleId="9976C1A06F7D411A9F92CA557C7512E38">
    <w:name w:val="9976C1A06F7D411A9F92CA557C7512E38"/>
    <w:rsid w:val="00D92797"/>
    <w:rPr>
      <w:rFonts w:eastAsiaTheme="minorHAnsi"/>
      <w:lang w:eastAsia="en-US"/>
    </w:rPr>
  </w:style>
  <w:style w:type="paragraph" w:customStyle="1" w:styleId="9BE5F79046D743A3AD54708985ED8BD38">
    <w:name w:val="9BE5F79046D743A3AD54708985ED8BD38"/>
    <w:rsid w:val="00D92797"/>
    <w:rPr>
      <w:rFonts w:eastAsiaTheme="minorHAnsi"/>
      <w:lang w:eastAsia="en-US"/>
    </w:rPr>
  </w:style>
  <w:style w:type="paragraph" w:customStyle="1" w:styleId="1959C097AF884DD094270D21195B57CA8">
    <w:name w:val="1959C097AF884DD094270D21195B57CA8"/>
    <w:rsid w:val="00D92797"/>
    <w:rPr>
      <w:rFonts w:eastAsiaTheme="minorHAnsi"/>
      <w:lang w:eastAsia="en-US"/>
    </w:rPr>
  </w:style>
  <w:style w:type="paragraph" w:customStyle="1" w:styleId="B76CE25FB7F7480888338C2B75CFE4B88">
    <w:name w:val="B76CE25FB7F7480888338C2B75CFE4B88"/>
    <w:rsid w:val="00D92797"/>
    <w:rPr>
      <w:rFonts w:eastAsiaTheme="minorHAnsi"/>
      <w:lang w:eastAsia="en-US"/>
    </w:rPr>
  </w:style>
  <w:style w:type="paragraph" w:customStyle="1" w:styleId="B8958676DF0A4387BB4A0561B4F9AAD98">
    <w:name w:val="B8958676DF0A4387BB4A0561B4F9AAD98"/>
    <w:rsid w:val="00D92797"/>
    <w:rPr>
      <w:rFonts w:eastAsiaTheme="minorHAnsi"/>
      <w:lang w:eastAsia="en-US"/>
    </w:rPr>
  </w:style>
  <w:style w:type="paragraph" w:customStyle="1" w:styleId="4284DF593E884DF7A96F4AA182DE63F99">
    <w:name w:val="4284DF593E884DF7A96F4AA182DE63F99"/>
    <w:rsid w:val="00D92797"/>
    <w:rPr>
      <w:rFonts w:eastAsiaTheme="minorHAnsi"/>
      <w:lang w:eastAsia="en-US"/>
    </w:rPr>
  </w:style>
  <w:style w:type="paragraph" w:customStyle="1" w:styleId="9976C1A06F7D411A9F92CA557C7512E39">
    <w:name w:val="9976C1A06F7D411A9F92CA557C7512E39"/>
    <w:rsid w:val="00D92797"/>
    <w:rPr>
      <w:rFonts w:eastAsiaTheme="minorHAnsi"/>
      <w:lang w:eastAsia="en-US"/>
    </w:rPr>
  </w:style>
  <w:style w:type="paragraph" w:customStyle="1" w:styleId="9BE5F79046D743A3AD54708985ED8BD39">
    <w:name w:val="9BE5F79046D743A3AD54708985ED8BD39"/>
    <w:rsid w:val="00D92797"/>
    <w:rPr>
      <w:rFonts w:eastAsiaTheme="minorHAnsi"/>
      <w:lang w:eastAsia="en-US"/>
    </w:rPr>
  </w:style>
  <w:style w:type="paragraph" w:customStyle="1" w:styleId="1959C097AF884DD094270D21195B57CA9">
    <w:name w:val="1959C097AF884DD094270D21195B57CA9"/>
    <w:rsid w:val="00D92797"/>
    <w:rPr>
      <w:rFonts w:eastAsiaTheme="minorHAnsi"/>
      <w:lang w:eastAsia="en-US"/>
    </w:rPr>
  </w:style>
  <w:style w:type="paragraph" w:customStyle="1" w:styleId="B76CE25FB7F7480888338C2B75CFE4B89">
    <w:name w:val="B76CE25FB7F7480888338C2B75CFE4B89"/>
    <w:rsid w:val="00D92797"/>
    <w:rPr>
      <w:rFonts w:eastAsiaTheme="minorHAnsi"/>
      <w:lang w:eastAsia="en-US"/>
    </w:rPr>
  </w:style>
  <w:style w:type="paragraph" w:customStyle="1" w:styleId="B8958676DF0A4387BB4A0561B4F9AAD99">
    <w:name w:val="B8958676DF0A4387BB4A0561B4F9AAD99"/>
    <w:rsid w:val="00D92797"/>
    <w:rPr>
      <w:rFonts w:eastAsiaTheme="minorHAnsi"/>
      <w:lang w:eastAsia="en-US"/>
    </w:rPr>
  </w:style>
  <w:style w:type="paragraph" w:customStyle="1" w:styleId="7791AD33BCD24FAFAA1839CEB1B6D580">
    <w:name w:val="7791AD33BCD24FAFAA1839CEB1B6D580"/>
    <w:rsid w:val="00D92797"/>
  </w:style>
  <w:style w:type="paragraph" w:customStyle="1" w:styleId="4284DF593E884DF7A96F4AA182DE63F910">
    <w:name w:val="4284DF593E884DF7A96F4AA182DE63F910"/>
    <w:rsid w:val="00D92797"/>
    <w:rPr>
      <w:rFonts w:eastAsiaTheme="minorHAnsi"/>
      <w:lang w:eastAsia="en-US"/>
    </w:rPr>
  </w:style>
  <w:style w:type="paragraph" w:customStyle="1" w:styleId="9976C1A06F7D411A9F92CA557C7512E310">
    <w:name w:val="9976C1A06F7D411A9F92CA557C7512E310"/>
    <w:rsid w:val="00D92797"/>
    <w:rPr>
      <w:rFonts w:eastAsiaTheme="minorHAnsi"/>
      <w:lang w:eastAsia="en-US"/>
    </w:rPr>
  </w:style>
  <w:style w:type="paragraph" w:customStyle="1" w:styleId="4284DF593E884DF7A96F4AA182DE63F911">
    <w:name w:val="4284DF593E884DF7A96F4AA182DE63F911"/>
    <w:rsid w:val="00D92797"/>
    <w:rPr>
      <w:rFonts w:eastAsiaTheme="minorHAnsi"/>
      <w:lang w:eastAsia="en-US"/>
    </w:rPr>
  </w:style>
  <w:style w:type="paragraph" w:customStyle="1" w:styleId="9976C1A06F7D411A9F92CA557C7512E311">
    <w:name w:val="9976C1A06F7D411A9F92CA557C7512E311"/>
    <w:rsid w:val="00D92797"/>
    <w:rPr>
      <w:rFonts w:eastAsiaTheme="minorHAnsi"/>
      <w:lang w:eastAsia="en-US"/>
    </w:rPr>
  </w:style>
  <w:style w:type="paragraph" w:customStyle="1" w:styleId="4284DF593E884DF7A96F4AA182DE63F912">
    <w:name w:val="4284DF593E884DF7A96F4AA182DE63F912"/>
    <w:rsid w:val="00D92797"/>
    <w:rPr>
      <w:rFonts w:eastAsiaTheme="minorHAnsi"/>
      <w:lang w:eastAsia="en-US"/>
    </w:rPr>
  </w:style>
  <w:style w:type="paragraph" w:customStyle="1" w:styleId="9976C1A06F7D411A9F92CA557C7512E312">
    <w:name w:val="9976C1A06F7D411A9F92CA557C7512E312"/>
    <w:rsid w:val="00D92797"/>
    <w:rPr>
      <w:rFonts w:eastAsiaTheme="minorHAnsi"/>
      <w:lang w:eastAsia="en-US"/>
    </w:rPr>
  </w:style>
  <w:style w:type="paragraph" w:customStyle="1" w:styleId="2BD5520F6EC949D2957A6BA0EF63DE24">
    <w:name w:val="2BD5520F6EC949D2957A6BA0EF63DE24"/>
    <w:rsid w:val="00D92797"/>
  </w:style>
  <w:style w:type="paragraph" w:customStyle="1" w:styleId="4284DF593E884DF7A96F4AA182DE63F913">
    <w:name w:val="4284DF593E884DF7A96F4AA182DE63F913"/>
    <w:rsid w:val="00D92797"/>
    <w:rPr>
      <w:rFonts w:eastAsiaTheme="minorHAnsi"/>
      <w:lang w:eastAsia="en-US"/>
    </w:rPr>
  </w:style>
  <w:style w:type="paragraph" w:customStyle="1" w:styleId="9976C1A06F7D411A9F92CA557C7512E313">
    <w:name w:val="9976C1A06F7D411A9F92CA557C7512E313"/>
    <w:rsid w:val="00D92797"/>
    <w:rPr>
      <w:rFonts w:eastAsiaTheme="minorHAnsi"/>
      <w:lang w:eastAsia="en-US"/>
    </w:rPr>
  </w:style>
  <w:style w:type="paragraph" w:customStyle="1" w:styleId="2BD5520F6EC949D2957A6BA0EF63DE241">
    <w:name w:val="2BD5520F6EC949D2957A6BA0EF63DE241"/>
    <w:rsid w:val="00D92797"/>
    <w:rPr>
      <w:rFonts w:eastAsiaTheme="minorHAnsi"/>
      <w:lang w:eastAsia="en-US"/>
    </w:rPr>
  </w:style>
  <w:style w:type="paragraph" w:customStyle="1" w:styleId="9BE5F79046D743A3AD54708985ED8BD310">
    <w:name w:val="9BE5F79046D743A3AD54708985ED8BD310"/>
    <w:rsid w:val="00D92797"/>
    <w:rPr>
      <w:rFonts w:eastAsiaTheme="minorHAnsi"/>
      <w:lang w:eastAsia="en-US"/>
    </w:rPr>
  </w:style>
  <w:style w:type="paragraph" w:customStyle="1" w:styleId="1959C097AF884DD094270D21195B57CA10">
    <w:name w:val="1959C097AF884DD094270D21195B57CA10"/>
    <w:rsid w:val="00D92797"/>
    <w:rPr>
      <w:rFonts w:eastAsiaTheme="minorHAnsi"/>
      <w:lang w:eastAsia="en-US"/>
    </w:rPr>
  </w:style>
  <w:style w:type="paragraph" w:customStyle="1" w:styleId="B76CE25FB7F7480888338C2B75CFE4B810">
    <w:name w:val="B76CE25FB7F7480888338C2B75CFE4B810"/>
    <w:rsid w:val="00D92797"/>
    <w:rPr>
      <w:rFonts w:eastAsiaTheme="minorHAnsi"/>
      <w:lang w:eastAsia="en-US"/>
    </w:rPr>
  </w:style>
  <w:style w:type="paragraph" w:customStyle="1" w:styleId="B8958676DF0A4387BB4A0561B4F9AAD910">
    <w:name w:val="B8958676DF0A4387BB4A0561B4F9AAD910"/>
    <w:rsid w:val="00D92797"/>
    <w:rPr>
      <w:rFonts w:eastAsiaTheme="minorHAnsi"/>
      <w:lang w:eastAsia="en-US"/>
    </w:rPr>
  </w:style>
  <w:style w:type="paragraph" w:customStyle="1" w:styleId="4284DF593E884DF7A96F4AA182DE63F914">
    <w:name w:val="4284DF593E884DF7A96F4AA182DE63F914"/>
    <w:rsid w:val="00D92797"/>
    <w:rPr>
      <w:rFonts w:eastAsiaTheme="minorHAnsi"/>
      <w:lang w:eastAsia="en-US"/>
    </w:rPr>
  </w:style>
  <w:style w:type="paragraph" w:customStyle="1" w:styleId="9976C1A06F7D411A9F92CA557C7512E314">
    <w:name w:val="9976C1A06F7D411A9F92CA557C7512E314"/>
    <w:rsid w:val="00D92797"/>
    <w:rPr>
      <w:rFonts w:eastAsiaTheme="minorHAnsi"/>
      <w:lang w:eastAsia="en-US"/>
    </w:rPr>
  </w:style>
  <w:style w:type="paragraph" w:customStyle="1" w:styleId="2BD5520F6EC949D2957A6BA0EF63DE242">
    <w:name w:val="2BD5520F6EC949D2957A6BA0EF63DE242"/>
    <w:rsid w:val="00D92797"/>
    <w:rPr>
      <w:rFonts w:eastAsiaTheme="minorHAnsi"/>
      <w:lang w:eastAsia="en-US"/>
    </w:rPr>
  </w:style>
  <w:style w:type="paragraph" w:customStyle="1" w:styleId="9BE5F79046D743A3AD54708985ED8BD311">
    <w:name w:val="9BE5F79046D743A3AD54708985ED8BD311"/>
    <w:rsid w:val="00D92797"/>
    <w:rPr>
      <w:rFonts w:eastAsiaTheme="minorHAnsi"/>
      <w:lang w:eastAsia="en-US"/>
    </w:rPr>
  </w:style>
  <w:style w:type="paragraph" w:customStyle="1" w:styleId="1959C097AF884DD094270D21195B57CA11">
    <w:name w:val="1959C097AF884DD094270D21195B57CA11"/>
    <w:rsid w:val="00D92797"/>
    <w:rPr>
      <w:rFonts w:eastAsiaTheme="minorHAnsi"/>
      <w:lang w:eastAsia="en-US"/>
    </w:rPr>
  </w:style>
  <w:style w:type="paragraph" w:customStyle="1" w:styleId="B76CE25FB7F7480888338C2B75CFE4B811">
    <w:name w:val="B76CE25FB7F7480888338C2B75CFE4B811"/>
    <w:rsid w:val="00D92797"/>
    <w:rPr>
      <w:rFonts w:eastAsiaTheme="minorHAnsi"/>
      <w:lang w:eastAsia="en-US"/>
    </w:rPr>
  </w:style>
  <w:style w:type="paragraph" w:customStyle="1" w:styleId="B8958676DF0A4387BB4A0561B4F9AAD911">
    <w:name w:val="B8958676DF0A4387BB4A0561B4F9AAD911"/>
    <w:rsid w:val="00D92797"/>
    <w:rPr>
      <w:rFonts w:eastAsiaTheme="minorHAnsi"/>
      <w:lang w:eastAsia="en-US"/>
    </w:rPr>
  </w:style>
  <w:style w:type="paragraph" w:customStyle="1" w:styleId="4284DF593E884DF7A96F4AA182DE63F915">
    <w:name w:val="4284DF593E884DF7A96F4AA182DE63F915"/>
    <w:rsid w:val="00D92797"/>
    <w:rPr>
      <w:rFonts w:eastAsiaTheme="minorHAnsi"/>
      <w:lang w:eastAsia="en-US"/>
    </w:rPr>
  </w:style>
  <w:style w:type="paragraph" w:customStyle="1" w:styleId="9976C1A06F7D411A9F92CA557C7512E315">
    <w:name w:val="9976C1A06F7D411A9F92CA557C7512E315"/>
    <w:rsid w:val="00D92797"/>
    <w:rPr>
      <w:rFonts w:eastAsiaTheme="minorHAnsi"/>
      <w:lang w:eastAsia="en-US"/>
    </w:rPr>
  </w:style>
  <w:style w:type="paragraph" w:customStyle="1" w:styleId="2BD5520F6EC949D2957A6BA0EF63DE243">
    <w:name w:val="2BD5520F6EC949D2957A6BA0EF63DE243"/>
    <w:rsid w:val="00D92797"/>
    <w:rPr>
      <w:rFonts w:eastAsiaTheme="minorHAnsi"/>
      <w:lang w:eastAsia="en-US"/>
    </w:rPr>
  </w:style>
  <w:style w:type="paragraph" w:customStyle="1" w:styleId="9BE5F79046D743A3AD54708985ED8BD312">
    <w:name w:val="9BE5F79046D743A3AD54708985ED8BD312"/>
    <w:rsid w:val="00D92797"/>
    <w:rPr>
      <w:rFonts w:eastAsiaTheme="minorHAnsi"/>
      <w:lang w:eastAsia="en-US"/>
    </w:rPr>
  </w:style>
  <w:style w:type="paragraph" w:customStyle="1" w:styleId="1959C097AF884DD094270D21195B57CA12">
    <w:name w:val="1959C097AF884DD094270D21195B57CA12"/>
    <w:rsid w:val="00D92797"/>
    <w:rPr>
      <w:rFonts w:eastAsiaTheme="minorHAnsi"/>
      <w:lang w:eastAsia="en-US"/>
    </w:rPr>
  </w:style>
  <w:style w:type="paragraph" w:customStyle="1" w:styleId="B76CE25FB7F7480888338C2B75CFE4B812">
    <w:name w:val="B76CE25FB7F7480888338C2B75CFE4B812"/>
    <w:rsid w:val="00D92797"/>
    <w:rPr>
      <w:rFonts w:eastAsiaTheme="minorHAnsi"/>
      <w:lang w:eastAsia="en-US"/>
    </w:rPr>
  </w:style>
  <w:style w:type="paragraph" w:customStyle="1" w:styleId="B8958676DF0A4387BB4A0561B4F9AAD912">
    <w:name w:val="B8958676DF0A4387BB4A0561B4F9AAD912"/>
    <w:rsid w:val="00D92797"/>
    <w:rPr>
      <w:rFonts w:eastAsiaTheme="minorHAnsi"/>
      <w:lang w:eastAsia="en-US"/>
    </w:rPr>
  </w:style>
  <w:style w:type="paragraph" w:customStyle="1" w:styleId="4284DF593E884DF7A96F4AA182DE63F916">
    <w:name w:val="4284DF593E884DF7A96F4AA182DE63F916"/>
    <w:rsid w:val="00D92797"/>
    <w:rPr>
      <w:rFonts w:eastAsiaTheme="minorHAnsi"/>
      <w:lang w:eastAsia="en-US"/>
    </w:rPr>
  </w:style>
  <w:style w:type="paragraph" w:customStyle="1" w:styleId="9976C1A06F7D411A9F92CA557C7512E316">
    <w:name w:val="9976C1A06F7D411A9F92CA557C7512E316"/>
    <w:rsid w:val="00D92797"/>
    <w:rPr>
      <w:rFonts w:eastAsiaTheme="minorHAnsi"/>
      <w:lang w:eastAsia="en-US"/>
    </w:rPr>
  </w:style>
  <w:style w:type="paragraph" w:customStyle="1" w:styleId="9BE5F79046D743A3AD54708985ED8BD313">
    <w:name w:val="9BE5F79046D743A3AD54708985ED8BD313"/>
    <w:rsid w:val="00D92797"/>
    <w:rPr>
      <w:rFonts w:eastAsiaTheme="minorHAnsi"/>
      <w:lang w:eastAsia="en-US"/>
    </w:rPr>
  </w:style>
  <w:style w:type="paragraph" w:customStyle="1" w:styleId="1959C097AF884DD094270D21195B57CA13">
    <w:name w:val="1959C097AF884DD094270D21195B57CA13"/>
    <w:rsid w:val="00D92797"/>
    <w:rPr>
      <w:rFonts w:eastAsiaTheme="minorHAnsi"/>
      <w:lang w:eastAsia="en-US"/>
    </w:rPr>
  </w:style>
  <w:style w:type="paragraph" w:customStyle="1" w:styleId="B76CE25FB7F7480888338C2B75CFE4B813">
    <w:name w:val="B76CE25FB7F7480888338C2B75CFE4B813"/>
    <w:rsid w:val="00D92797"/>
    <w:rPr>
      <w:rFonts w:eastAsiaTheme="minorHAnsi"/>
      <w:lang w:eastAsia="en-US"/>
    </w:rPr>
  </w:style>
  <w:style w:type="paragraph" w:customStyle="1" w:styleId="B8958676DF0A4387BB4A0561B4F9AAD913">
    <w:name w:val="B8958676DF0A4387BB4A0561B4F9AAD913"/>
    <w:rsid w:val="00D92797"/>
    <w:rPr>
      <w:rFonts w:eastAsiaTheme="minorHAnsi"/>
      <w:lang w:eastAsia="en-US"/>
    </w:rPr>
  </w:style>
  <w:style w:type="paragraph" w:customStyle="1" w:styleId="4284DF593E884DF7A96F4AA182DE63F917">
    <w:name w:val="4284DF593E884DF7A96F4AA182DE63F917"/>
    <w:rsid w:val="00D92797"/>
    <w:rPr>
      <w:rFonts w:eastAsiaTheme="minorHAnsi"/>
      <w:lang w:eastAsia="en-US"/>
    </w:rPr>
  </w:style>
  <w:style w:type="paragraph" w:customStyle="1" w:styleId="9976C1A06F7D411A9F92CA557C7512E317">
    <w:name w:val="9976C1A06F7D411A9F92CA557C7512E317"/>
    <w:rsid w:val="00D92797"/>
    <w:rPr>
      <w:rFonts w:eastAsiaTheme="minorHAnsi"/>
      <w:lang w:eastAsia="en-US"/>
    </w:rPr>
  </w:style>
  <w:style w:type="paragraph" w:customStyle="1" w:styleId="9BE5F79046D743A3AD54708985ED8BD314">
    <w:name w:val="9BE5F79046D743A3AD54708985ED8BD314"/>
    <w:rsid w:val="00D92797"/>
    <w:rPr>
      <w:rFonts w:eastAsiaTheme="minorHAnsi"/>
      <w:lang w:eastAsia="en-US"/>
    </w:rPr>
  </w:style>
  <w:style w:type="paragraph" w:customStyle="1" w:styleId="1959C097AF884DD094270D21195B57CA14">
    <w:name w:val="1959C097AF884DD094270D21195B57CA14"/>
    <w:rsid w:val="00D92797"/>
    <w:rPr>
      <w:rFonts w:eastAsiaTheme="minorHAnsi"/>
      <w:lang w:eastAsia="en-US"/>
    </w:rPr>
  </w:style>
  <w:style w:type="paragraph" w:customStyle="1" w:styleId="B76CE25FB7F7480888338C2B75CFE4B814">
    <w:name w:val="B76CE25FB7F7480888338C2B75CFE4B814"/>
    <w:rsid w:val="00D92797"/>
    <w:rPr>
      <w:rFonts w:eastAsiaTheme="minorHAnsi"/>
      <w:lang w:eastAsia="en-US"/>
    </w:rPr>
  </w:style>
  <w:style w:type="paragraph" w:customStyle="1" w:styleId="B8958676DF0A4387BB4A0561B4F9AAD914">
    <w:name w:val="B8958676DF0A4387BB4A0561B4F9AAD914"/>
    <w:rsid w:val="00D92797"/>
    <w:rPr>
      <w:rFonts w:eastAsiaTheme="minorHAnsi"/>
      <w:lang w:eastAsia="en-US"/>
    </w:rPr>
  </w:style>
  <w:style w:type="paragraph" w:customStyle="1" w:styleId="2B729EC44E8C437F94875B622FA41EA1">
    <w:name w:val="2B729EC44E8C437F94875B622FA41EA1"/>
    <w:rsid w:val="00D92797"/>
  </w:style>
  <w:style w:type="paragraph" w:customStyle="1" w:styleId="4284DF593E884DF7A96F4AA182DE63F918">
    <w:name w:val="4284DF593E884DF7A96F4AA182DE63F918"/>
    <w:rsid w:val="00D92797"/>
    <w:rPr>
      <w:rFonts w:eastAsiaTheme="minorHAnsi"/>
      <w:lang w:eastAsia="en-US"/>
    </w:rPr>
  </w:style>
  <w:style w:type="paragraph" w:customStyle="1" w:styleId="9976C1A06F7D411A9F92CA557C7512E318">
    <w:name w:val="9976C1A06F7D411A9F92CA557C7512E318"/>
    <w:rsid w:val="00D92797"/>
    <w:rPr>
      <w:rFonts w:eastAsiaTheme="minorHAnsi"/>
      <w:lang w:eastAsia="en-US"/>
    </w:rPr>
  </w:style>
  <w:style w:type="paragraph" w:customStyle="1" w:styleId="2B729EC44E8C437F94875B622FA41EA11">
    <w:name w:val="2B729EC44E8C437F94875B622FA41EA11"/>
    <w:rsid w:val="00D92797"/>
    <w:rPr>
      <w:rFonts w:eastAsiaTheme="minorHAnsi"/>
      <w:lang w:eastAsia="en-US"/>
    </w:rPr>
  </w:style>
  <w:style w:type="paragraph" w:customStyle="1" w:styleId="9BE5F79046D743A3AD54708985ED8BD315">
    <w:name w:val="9BE5F79046D743A3AD54708985ED8BD315"/>
    <w:rsid w:val="00D92797"/>
    <w:rPr>
      <w:rFonts w:eastAsiaTheme="minorHAnsi"/>
      <w:lang w:eastAsia="en-US"/>
    </w:rPr>
  </w:style>
  <w:style w:type="paragraph" w:customStyle="1" w:styleId="1959C097AF884DD094270D21195B57CA15">
    <w:name w:val="1959C097AF884DD094270D21195B57CA15"/>
    <w:rsid w:val="00D92797"/>
    <w:rPr>
      <w:rFonts w:eastAsiaTheme="minorHAnsi"/>
      <w:lang w:eastAsia="en-US"/>
    </w:rPr>
  </w:style>
  <w:style w:type="paragraph" w:customStyle="1" w:styleId="B76CE25FB7F7480888338C2B75CFE4B815">
    <w:name w:val="B76CE25FB7F7480888338C2B75CFE4B815"/>
    <w:rsid w:val="00D92797"/>
    <w:rPr>
      <w:rFonts w:eastAsiaTheme="minorHAnsi"/>
      <w:lang w:eastAsia="en-US"/>
    </w:rPr>
  </w:style>
  <w:style w:type="paragraph" w:customStyle="1" w:styleId="B8958676DF0A4387BB4A0561B4F9AAD915">
    <w:name w:val="B8958676DF0A4387BB4A0561B4F9AAD915"/>
    <w:rsid w:val="00D92797"/>
    <w:rPr>
      <w:rFonts w:eastAsiaTheme="minorHAnsi"/>
      <w:lang w:eastAsia="en-US"/>
    </w:rPr>
  </w:style>
  <w:style w:type="paragraph" w:customStyle="1" w:styleId="4284DF593E884DF7A96F4AA182DE63F919">
    <w:name w:val="4284DF593E884DF7A96F4AA182DE63F919"/>
    <w:rsid w:val="00D92797"/>
    <w:rPr>
      <w:rFonts w:eastAsiaTheme="minorHAnsi"/>
      <w:lang w:eastAsia="en-US"/>
    </w:rPr>
  </w:style>
  <w:style w:type="paragraph" w:customStyle="1" w:styleId="9976C1A06F7D411A9F92CA557C7512E319">
    <w:name w:val="9976C1A06F7D411A9F92CA557C7512E319"/>
    <w:rsid w:val="00D92797"/>
    <w:rPr>
      <w:rFonts w:eastAsiaTheme="minorHAnsi"/>
      <w:lang w:eastAsia="en-US"/>
    </w:rPr>
  </w:style>
  <w:style w:type="paragraph" w:customStyle="1" w:styleId="2B729EC44E8C437F94875B622FA41EA12">
    <w:name w:val="2B729EC44E8C437F94875B622FA41EA12"/>
    <w:rsid w:val="00D92797"/>
    <w:rPr>
      <w:rFonts w:eastAsiaTheme="minorHAnsi"/>
      <w:lang w:eastAsia="en-US"/>
    </w:rPr>
  </w:style>
  <w:style w:type="paragraph" w:customStyle="1" w:styleId="9BE5F79046D743A3AD54708985ED8BD316">
    <w:name w:val="9BE5F79046D743A3AD54708985ED8BD316"/>
    <w:rsid w:val="00D92797"/>
    <w:rPr>
      <w:rFonts w:eastAsiaTheme="minorHAnsi"/>
      <w:lang w:eastAsia="en-US"/>
    </w:rPr>
  </w:style>
  <w:style w:type="paragraph" w:customStyle="1" w:styleId="1959C097AF884DD094270D21195B57CA16">
    <w:name w:val="1959C097AF884DD094270D21195B57CA16"/>
    <w:rsid w:val="00D92797"/>
    <w:rPr>
      <w:rFonts w:eastAsiaTheme="minorHAnsi"/>
      <w:lang w:eastAsia="en-US"/>
    </w:rPr>
  </w:style>
  <w:style w:type="paragraph" w:customStyle="1" w:styleId="B76CE25FB7F7480888338C2B75CFE4B816">
    <w:name w:val="B76CE25FB7F7480888338C2B75CFE4B816"/>
    <w:rsid w:val="00D92797"/>
    <w:rPr>
      <w:rFonts w:eastAsiaTheme="minorHAnsi"/>
      <w:lang w:eastAsia="en-US"/>
    </w:rPr>
  </w:style>
  <w:style w:type="paragraph" w:customStyle="1" w:styleId="B8958676DF0A4387BB4A0561B4F9AAD916">
    <w:name w:val="B8958676DF0A4387BB4A0561B4F9AAD916"/>
    <w:rsid w:val="00D92797"/>
    <w:rPr>
      <w:rFonts w:eastAsiaTheme="minorHAnsi"/>
      <w:lang w:eastAsia="en-US"/>
    </w:rPr>
  </w:style>
  <w:style w:type="paragraph" w:customStyle="1" w:styleId="4284DF593E884DF7A96F4AA182DE63F920">
    <w:name w:val="4284DF593E884DF7A96F4AA182DE63F920"/>
    <w:rsid w:val="00D92797"/>
    <w:rPr>
      <w:rFonts w:eastAsiaTheme="minorHAnsi"/>
      <w:lang w:eastAsia="en-US"/>
    </w:rPr>
  </w:style>
  <w:style w:type="paragraph" w:customStyle="1" w:styleId="9976C1A06F7D411A9F92CA557C7512E320">
    <w:name w:val="9976C1A06F7D411A9F92CA557C7512E320"/>
    <w:rsid w:val="00D92797"/>
    <w:rPr>
      <w:rFonts w:eastAsiaTheme="minorHAnsi"/>
      <w:lang w:eastAsia="en-US"/>
    </w:rPr>
  </w:style>
  <w:style w:type="paragraph" w:customStyle="1" w:styleId="2B729EC44E8C437F94875B622FA41EA13">
    <w:name w:val="2B729EC44E8C437F94875B622FA41EA13"/>
    <w:rsid w:val="00D92797"/>
    <w:rPr>
      <w:rFonts w:eastAsiaTheme="minorHAnsi"/>
      <w:lang w:eastAsia="en-US"/>
    </w:rPr>
  </w:style>
  <w:style w:type="paragraph" w:customStyle="1" w:styleId="9BE5F79046D743A3AD54708985ED8BD317">
    <w:name w:val="9BE5F79046D743A3AD54708985ED8BD317"/>
    <w:rsid w:val="00D92797"/>
    <w:rPr>
      <w:rFonts w:eastAsiaTheme="minorHAnsi"/>
      <w:lang w:eastAsia="en-US"/>
    </w:rPr>
  </w:style>
  <w:style w:type="paragraph" w:customStyle="1" w:styleId="1959C097AF884DD094270D21195B57CA17">
    <w:name w:val="1959C097AF884DD094270D21195B57CA17"/>
    <w:rsid w:val="00D92797"/>
    <w:rPr>
      <w:rFonts w:eastAsiaTheme="minorHAnsi"/>
      <w:lang w:eastAsia="en-US"/>
    </w:rPr>
  </w:style>
  <w:style w:type="paragraph" w:customStyle="1" w:styleId="B76CE25FB7F7480888338C2B75CFE4B817">
    <w:name w:val="B76CE25FB7F7480888338C2B75CFE4B817"/>
    <w:rsid w:val="00D92797"/>
    <w:rPr>
      <w:rFonts w:eastAsiaTheme="minorHAnsi"/>
      <w:lang w:eastAsia="en-US"/>
    </w:rPr>
  </w:style>
  <w:style w:type="paragraph" w:customStyle="1" w:styleId="B8958676DF0A4387BB4A0561B4F9AAD917">
    <w:name w:val="B8958676DF0A4387BB4A0561B4F9AAD917"/>
    <w:rsid w:val="00D92797"/>
    <w:rPr>
      <w:rFonts w:eastAsiaTheme="minorHAnsi"/>
      <w:lang w:eastAsia="en-US"/>
    </w:rPr>
  </w:style>
  <w:style w:type="paragraph" w:customStyle="1" w:styleId="26DC6A332C7E4F44BC1FE42D8BB43E44">
    <w:name w:val="26DC6A332C7E4F44BC1FE42D8BB43E44"/>
    <w:rsid w:val="00D92797"/>
  </w:style>
  <w:style w:type="paragraph" w:customStyle="1" w:styleId="A7FB615F40234BE0BCC2454D70ED4FDF">
    <w:name w:val="A7FB615F40234BE0BCC2454D70ED4FDF"/>
    <w:rsid w:val="00D92797"/>
  </w:style>
  <w:style w:type="paragraph" w:customStyle="1" w:styleId="26DC6A332C7E4F44BC1FE42D8BB43E441">
    <w:name w:val="26DC6A332C7E4F44BC1FE42D8BB43E441"/>
    <w:rsid w:val="00D92797"/>
    <w:rPr>
      <w:rFonts w:eastAsiaTheme="minorHAnsi"/>
      <w:lang w:eastAsia="en-US"/>
    </w:rPr>
  </w:style>
  <w:style w:type="paragraph" w:customStyle="1" w:styleId="A7FB615F40234BE0BCC2454D70ED4FDF1">
    <w:name w:val="A7FB615F40234BE0BCC2454D70ED4FDF1"/>
    <w:rsid w:val="00D92797"/>
    <w:rPr>
      <w:rFonts w:eastAsiaTheme="minorHAnsi"/>
      <w:lang w:eastAsia="en-US"/>
    </w:rPr>
  </w:style>
  <w:style w:type="paragraph" w:customStyle="1" w:styleId="9976C1A06F7D411A9F92CA557C7512E321">
    <w:name w:val="9976C1A06F7D411A9F92CA557C7512E321"/>
    <w:rsid w:val="00D92797"/>
    <w:rPr>
      <w:rFonts w:eastAsiaTheme="minorHAnsi"/>
      <w:lang w:eastAsia="en-US"/>
    </w:rPr>
  </w:style>
  <w:style w:type="paragraph" w:customStyle="1" w:styleId="2B729EC44E8C437F94875B622FA41EA14">
    <w:name w:val="2B729EC44E8C437F94875B622FA41EA14"/>
    <w:rsid w:val="00D92797"/>
    <w:rPr>
      <w:rFonts w:eastAsiaTheme="minorHAnsi"/>
      <w:lang w:eastAsia="en-US"/>
    </w:rPr>
  </w:style>
  <w:style w:type="paragraph" w:customStyle="1" w:styleId="9BE5F79046D743A3AD54708985ED8BD318">
    <w:name w:val="9BE5F79046D743A3AD54708985ED8BD318"/>
    <w:rsid w:val="00D92797"/>
    <w:rPr>
      <w:rFonts w:eastAsiaTheme="minorHAnsi"/>
      <w:lang w:eastAsia="en-US"/>
    </w:rPr>
  </w:style>
  <w:style w:type="paragraph" w:customStyle="1" w:styleId="1959C097AF884DD094270D21195B57CA18">
    <w:name w:val="1959C097AF884DD094270D21195B57CA18"/>
    <w:rsid w:val="00D92797"/>
    <w:rPr>
      <w:rFonts w:eastAsiaTheme="minorHAnsi"/>
      <w:lang w:eastAsia="en-US"/>
    </w:rPr>
  </w:style>
  <w:style w:type="paragraph" w:customStyle="1" w:styleId="B76CE25FB7F7480888338C2B75CFE4B818">
    <w:name w:val="B76CE25FB7F7480888338C2B75CFE4B818"/>
    <w:rsid w:val="00D92797"/>
    <w:rPr>
      <w:rFonts w:eastAsiaTheme="minorHAnsi"/>
      <w:lang w:eastAsia="en-US"/>
    </w:rPr>
  </w:style>
  <w:style w:type="paragraph" w:customStyle="1" w:styleId="B8958676DF0A4387BB4A0561B4F9AAD918">
    <w:name w:val="B8958676DF0A4387BB4A0561B4F9AAD918"/>
    <w:rsid w:val="00D9279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2115B5C0488478EBF777B4EA8BE94" ma:contentTypeVersion="13" ma:contentTypeDescription="Create a new document." ma:contentTypeScope="" ma:versionID="82ccca122c7ac3bce61341bd7d3adaa0">
  <xsd:schema xmlns:xsd="http://www.w3.org/2001/XMLSchema" xmlns:xs="http://www.w3.org/2001/XMLSchema" xmlns:p="http://schemas.microsoft.com/office/2006/metadata/properties" xmlns:ns3="1d375e76-33e8-42b4-83ab-ecbba43e1631" xmlns:ns4="8f265915-2388-4ded-a649-986fe4c6faf9" targetNamespace="http://schemas.microsoft.com/office/2006/metadata/properties" ma:root="true" ma:fieldsID="08f2721879171ab0ce42d5d47bc75cca" ns3:_="" ns4:_="">
    <xsd:import namespace="1d375e76-33e8-42b4-83ab-ecbba43e1631"/>
    <xsd:import namespace="8f265915-2388-4ded-a649-986fe4c6fa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75e76-33e8-42b4-83ab-ecbba43e16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65915-2388-4ded-a649-986fe4c6f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8B85-5E1A-4FBD-A468-9E3569D9D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282FB9-A002-4724-818B-097D5219E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75e76-33e8-42b4-83ab-ecbba43e1631"/>
    <ds:schemaRef ds:uri="8f265915-2388-4ded-a649-986fe4c6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583C0-18DA-45EA-AEDE-508FECDB0C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D2E273-75C5-49AE-9A06-3D27FDCD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SSM-Regulação</dc:creator>
  <cp:keywords/>
  <dc:description/>
  <cp:lastModifiedBy>Moises Vieira Pinto</cp:lastModifiedBy>
  <cp:revision>48</cp:revision>
  <dcterms:created xsi:type="dcterms:W3CDTF">2021-03-18T18:06:00Z</dcterms:created>
  <dcterms:modified xsi:type="dcterms:W3CDTF">2021-03-19T21:23:00Z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0x0101008842115B5C0488478EBF777B4EA8BE94</vt:lpwstr>
  </property>
</Properties>
</file>