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1C34C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548035DB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73097C">
        <w:rPr>
          <w:color w:val="2F8B42"/>
        </w:rPr>
        <w:t>HABILITAÇÃO</w:t>
      </w:r>
      <w:r w:rsidR="0045454E">
        <w:rPr>
          <w:color w:val="2F8B42"/>
        </w:rPr>
        <w:t xml:space="preserve"> </w:t>
      </w:r>
      <w:r w:rsidR="00995392">
        <w:rPr>
          <w:color w:val="2F8B42"/>
        </w:rPr>
        <w:t xml:space="preserve">PARA O EXERCÍCIO DA ATIVIDADE DE </w:t>
      </w:r>
      <w:r w:rsidR="00331B88">
        <w:rPr>
          <w:color w:val="2F8B42"/>
        </w:rPr>
        <w:t>TRANPORTADOR REVENDEDOR RETALHISTA (TRR)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6A99B331" w:rsidR="001115E3" w:rsidRDefault="00331B88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r w:rsidRPr="00740DF2">
        <w:rPr>
          <w:rFonts w:ascii="Segoe UI Semilight" w:hAnsi="Segoe UI Semilight"/>
          <w:sz w:val="28"/>
        </w:rPr>
        <w:t>R</w:t>
      </w:r>
      <w:r w:rsidR="00740DF2">
        <w:rPr>
          <w:rFonts w:ascii="Segoe UI Semilight" w:hAnsi="Segoe UI Semilight"/>
          <w:sz w:val="28"/>
        </w:rPr>
        <w:t xml:space="preserve">esolução ANP nº </w:t>
      </w:r>
      <w:hyperlink r:id="rId9" w:history="1">
        <w:r w:rsidR="00740DF2" w:rsidRPr="00740DF2">
          <w:rPr>
            <w:rStyle w:val="Hyperlink"/>
            <w:rFonts w:ascii="Segoe UI Semilight" w:hAnsi="Segoe UI Semilight"/>
            <w:sz w:val="28"/>
          </w:rPr>
          <w:t>938/2023</w:t>
        </w:r>
      </w:hyperlink>
      <w:r w:rsidR="00DE1792">
        <w:rPr>
          <w:rFonts w:ascii="Segoe UI Semilight" w:hAnsi="Segoe UI Semilight"/>
          <w:sz w:val="28"/>
        </w:rPr>
        <w:t xml:space="preserve">– Art. </w:t>
      </w:r>
      <w:r w:rsidR="00740DF2">
        <w:rPr>
          <w:rFonts w:ascii="Segoe UI Semilight" w:hAnsi="Segoe UI Semilight"/>
          <w:sz w:val="28"/>
        </w:rPr>
        <w:t>4</w:t>
      </w:r>
      <w:r w:rsidR="00EE0E8F">
        <w:rPr>
          <w:rFonts w:ascii="Segoe UI Semilight" w:hAnsi="Segoe UI Semilight"/>
          <w:sz w:val="28"/>
        </w:rPr>
        <w:t>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300633BE" w14:textId="0E2FA918" w:rsidR="00153DCD" w:rsidRDefault="00153DCD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>1</w:t>
      </w:r>
      <w:r w:rsidR="006B0C9B">
        <w:rPr>
          <w:rFonts w:ascii="Segoe UI Semilight" w:hAnsi="Segoe UI Semilight" w:cs="Segoe UI Semilight"/>
          <w:color w:val="337D45"/>
          <w:sz w:val="28"/>
        </w:rPr>
        <w:t xml:space="preserve"> –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CE6ECAE" w14:textId="77777777" w:rsidR="00153DCD" w:rsidRDefault="00153DCD" w:rsidP="00153DCD">
      <w:pPr>
        <w:tabs>
          <w:tab w:val="left" w:pos="7005"/>
        </w:tabs>
        <w:ind w:left="720"/>
        <w:jc w:val="both"/>
        <w:rPr>
          <w:rFonts w:ascii="Calibri Light" w:hAnsi="Calibri Light"/>
          <w:sz w:val="28"/>
        </w:rPr>
      </w:pPr>
    </w:p>
    <w:p w14:paraId="69A49632" w14:textId="77777777" w:rsidR="00740DF2" w:rsidRDefault="00740DF2" w:rsidP="00740DF2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>
        <w:rPr>
          <w:rFonts w:ascii="Segoe UI Semilight" w:hAnsi="Segoe UI Semilight" w:cs="Segoe UI Semilight"/>
        </w:rPr>
        <w:t>;</w:t>
      </w:r>
    </w:p>
    <w:p w14:paraId="6A22DC85" w14:textId="77777777" w:rsidR="00740DF2" w:rsidRPr="005845C9" w:rsidRDefault="00740DF2" w:rsidP="00740DF2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>
        <w:rPr>
          <w:rFonts w:ascii="Segoe UI Semilight" w:hAnsi="Segoe UI Semilight" w:cs="Segoe UI Semilight"/>
        </w:rPr>
        <w:t>, se for o caso;</w:t>
      </w:r>
      <w:r w:rsidRPr="005845C9">
        <w:rPr>
          <w:rFonts w:ascii="Segoe UI Semilight" w:hAnsi="Segoe UI Semilight" w:cs="Segoe UI Semilight"/>
        </w:rPr>
        <w:t xml:space="preserve"> </w:t>
      </w:r>
    </w:p>
    <w:p w14:paraId="5672CAC8" w14:textId="77777777" w:rsidR="00740DF2" w:rsidRDefault="00740DF2" w:rsidP="00740DF2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 ou preposto.</w:t>
      </w:r>
    </w:p>
    <w:p w14:paraId="2BC25751" w14:textId="77777777" w:rsidR="00153DCD" w:rsidRDefault="00153DCD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2E5F5CCD" w14:textId="1DBDF465" w:rsidR="00B45AF6" w:rsidRDefault="00B45AF6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>2 – FICHA CADASTRAL:</w:t>
      </w:r>
    </w:p>
    <w:p w14:paraId="26CE8733" w14:textId="77777777" w:rsidR="00EB75D3" w:rsidRDefault="00EB75D3" w:rsidP="00EB75D3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3E66D4CE" w14:textId="77777777" w:rsidR="00740DF2" w:rsidRPr="00D20D2E" w:rsidRDefault="0015208F" w:rsidP="00740DF2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740DF2" w:rsidRPr="00D20D2E">
        <w:rPr>
          <w:rFonts w:ascii="Segoe UI Semilight" w:hAnsi="Segoe UI Semilight" w:cs="Segoe UI Semilight"/>
        </w:rPr>
        <w:t>Ficha cadastral preenchida</w:t>
      </w:r>
      <w:r w:rsidR="00740DF2">
        <w:rPr>
          <w:rFonts w:ascii="Segoe UI Semilight" w:hAnsi="Segoe UI Semilight" w:cs="Segoe UI Semilight"/>
        </w:rPr>
        <w:t xml:space="preserve"> e</w:t>
      </w:r>
      <w:r w:rsidR="00740DF2" w:rsidRPr="00D20D2E">
        <w:rPr>
          <w:rFonts w:ascii="Segoe UI Semilight" w:hAnsi="Segoe UI Semilight" w:cs="Segoe UI Semilight"/>
        </w:rPr>
        <w:t xml:space="preserve"> assinada por representante legal ou preposto</w:t>
      </w:r>
      <w:r w:rsidR="00740DF2">
        <w:rPr>
          <w:rFonts w:ascii="Segoe UI Semilight" w:hAnsi="Segoe UI Semilight" w:cs="Segoe UI Semilight"/>
        </w:rPr>
        <w:t>.</w:t>
      </w:r>
    </w:p>
    <w:p w14:paraId="41D6E70E" w14:textId="6611F891" w:rsidR="0015208F" w:rsidRDefault="00740DF2" w:rsidP="00740DF2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  </w:t>
      </w:r>
      <w:r w:rsidRPr="00EE17EE">
        <w:rPr>
          <w:rFonts w:ascii="Segoe UI Semilight" w:hAnsi="Segoe UI Semilight" w:cs="Segoe UI Semilight"/>
        </w:rPr>
        <w:t>Documento conforme o modelo disponibilizado:</w:t>
      </w:r>
    </w:p>
    <w:p w14:paraId="5CC2A8B1" w14:textId="58745D20" w:rsidR="0015208F" w:rsidRPr="0015208F" w:rsidRDefault="006B0C9B" w:rsidP="0015208F">
      <w:pPr>
        <w:pStyle w:val="Corpodetexto"/>
        <w:ind w:left="709"/>
        <w:jc w:val="both"/>
        <w:rPr>
          <w:rStyle w:val="Hyperlink"/>
          <w:rFonts w:ascii="Segoe UI Semilight" w:hAnsi="Segoe UI Semilight" w:cs="Segoe UI Semilight"/>
        </w:rPr>
      </w:pPr>
      <w:hyperlink r:id="rId10" w:history="1">
        <w:r w:rsidR="0015208F" w:rsidRPr="0015208F">
          <w:rPr>
            <w:rStyle w:val="Hyperlink"/>
            <w:rFonts w:ascii="Segoe UI Semilight" w:hAnsi="Segoe UI Semilight" w:cs="Segoe UI Semilight"/>
          </w:rPr>
          <w:t>https://www.gov.br/anp/pt-br/assuntos/distribuicao-e-revenda/transportador-revendedor-retalhista-trr/quero-ser-transportador-revendedor-retalhista</w:t>
        </w:r>
      </w:hyperlink>
    </w:p>
    <w:p w14:paraId="4FEBA74E" w14:textId="77777777" w:rsidR="0015208F" w:rsidRDefault="0015208F" w:rsidP="00B45AF6">
      <w:pPr>
        <w:pStyle w:val="Corpodetexto"/>
        <w:jc w:val="both"/>
        <w:rPr>
          <w:rStyle w:val="Hyperlink"/>
        </w:rPr>
      </w:pPr>
    </w:p>
    <w:p w14:paraId="0E007FBA" w14:textId="2FD505FB" w:rsidR="00B45AF6" w:rsidRDefault="00B45AF6" w:rsidP="00B45AF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3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– CNPJ:</w:t>
      </w:r>
    </w:p>
    <w:p w14:paraId="5793F3B4" w14:textId="77777777" w:rsidR="004E75F4" w:rsidRDefault="004E75F4" w:rsidP="00B45AF6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1AADE894" w14:textId="5E3CA507" w:rsidR="00B45AF6" w:rsidRDefault="00B45AF6" w:rsidP="00B45AF6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5218F">
        <w:rPr>
          <w:rFonts w:ascii="Segoe UI Semilight" w:hAnsi="Segoe UI Semilight" w:cs="Segoe UI Semilight"/>
        </w:rPr>
        <w:t>CNPJ, da matriz e das filiais relacionadas com a atividade de TRR, possuindo como atividade principal a de TRR</w:t>
      </w:r>
    </w:p>
    <w:p w14:paraId="1E9A566E" w14:textId="10ABF1C9" w:rsidR="00740DF2" w:rsidRPr="00101CC7" w:rsidRDefault="00B45AF6" w:rsidP="00101CC7">
      <w:pPr>
        <w:pStyle w:val="Corpodetexto"/>
        <w:ind w:left="720"/>
        <w:jc w:val="both"/>
        <w:rPr>
          <w:rFonts w:ascii="Segoe UI Semilight" w:hAnsi="Segoe UI Semilight" w:cs="Segoe UI Semilight"/>
          <w:color w:val="0000FF" w:themeColor="hyperlink"/>
          <w:u w:val="single"/>
        </w:rPr>
      </w:pPr>
      <w:r>
        <w:rPr>
          <w:rFonts w:ascii="Segoe UI Semilight" w:hAnsi="Segoe UI Semilight" w:cs="Segoe UI Semilight"/>
        </w:rPr>
        <w:t xml:space="preserve">- </w:t>
      </w:r>
      <w:r w:rsidR="00740DF2" w:rsidRPr="00215DEA">
        <w:rPr>
          <w:rFonts w:ascii="Segoe UI Semilight" w:hAnsi="Segoe UI Semilight" w:cs="Segoe UI Semilight"/>
        </w:rPr>
        <w:t xml:space="preserve">A emissão do documento documento deve </w:t>
      </w:r>
      <w:r w:rsidR="00740DF2">
        <w:rPr>
          <w:rFonts w:ascii="Segoe UI Semilight" w:hAnsi="Segoe UI Semilight" w:cs="Segoe UI Semilight"/>
        </w:rPr>
        <w:t>estar atualizada, sendo</w:t>
      </w:r>
      <w:r w:rsidR="00740DF2" w:rsidRPr="00215DEA">
        <w:rPr>
          <w:rFonts w:ascii="Segoe UI Semilight" w:hAnsi="Segoe UI Semilight" w:cs="Segoe UI Semilight"/>
        </w:rPr>
        <w:t xml:space="preserve"> disponibilizada no site da Receita Federal:  </w:t>
      </w:r>
      <w:hyperlink r:id="rId11" w:history="1">
        <w:r w:rsidRPr="00A24489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3C77C4CE" w14:textId="21F27036" w:rsidR="00740DF2" w:rsidRDefault="00740DF2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EDC4B71" w14:textId="051D1E72" w:rsidR="00B45AF6" w:rsidRDefault="00A2518D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  <w:r>
        <w:rPr>
          <w:rFonts w:ascii="Segoe UI Semilight" w:hAnsi="Segoe UI Semilight" w:cs="Segoe UI Semilight"/>
          <w:color w:val="337D45"/>
          <w:sz w:val="28"/>
        </w:rPr>
        <w:t>4</w:t>
      </w:r>
      <w:r w:rsidR="00740DF2">
        <w:rPr>
          <w:rFonts w:ascii="Segoe UI Semilight" w:hAnsi="Segoe UI Semilight" w:cs="Segoe UI Semilight"/>
          <w:color w:val="337D45"/>
          <w:sz w:val="28"/>
        </w:rPr>
        <w:t xml:space="preserve"> – </w:t>
      </w:r>
      <w:r w:rsidR="00582244">
        <w:rPr>
          <w:rFonts w:ascii="Segoe UI Semilight" w:hAnsi="Segoe UI Semilight" w:cs="Segoe UI Semilight"/>
          <w:color w:val="337D45"/>
          <w:sz w:val="28"/>
        </w:rPr>
        <w:t>ATOS CONSTITUTIVOS:</w:t>
      </w:r>
    </w:p>
    <w:p w14:paraId="75B54939" w14:textId="77777777" w:rsidR="00582244" w:rsidRDefault="00582244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DAEAFE8" w14:textId="7E93BCEE" w:rsidR="00582244" w:rsidRPr="00582244" w:rsidRDefault="00582244" w:rsidP="00740DF2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582244">
        <w:rPr>
          <w:rFonts w:ascii="Segoe UI Semilight" w:hAnsi="Segoe UI Semilight" w:cs="Segoe UI Semilight"/>
        </w:rPr>
        <w:t>- Atos constitutivos da pessoa jurídica interessada e de todas as alterações realizadas ou a última alteração contratual consolidada, registrados e arquivados na Junta Comercial, que contemplem a atividade de TRR</w:t>
      </w:r>
      <w:r>
        <w:rPr>
          <w:rFonts w:ascii="Segoe UI Semilight" w:hAnsi="Segoe UI Semilight" w:cs="Segoe UI Semilight"/>
        </w:rPr>
        <w:t>.</w:t>
      </w:r>
    </w:p>
    <w:p w14:paraId="645E8080" w14:textId="77777777" w:rsidR="00B45AF6" w:rsidRDefault="00B45AF6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24BC8884" w14:textId="29DD94F4" w:rsidR="00582244" w:rsidRDefault="00A2518D" w:rsidP="00582244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B0C9B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CERTIDÃO DE HISTÓRICO EMITIDA PELA JUNTA COMERCIAL:</w:t>
      </w:r>
    </w:p>
    <w:p w14:paraId="6FCDFF86" w14:textId="77777777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4CD0B423" w14:textId="3C6D884E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582244">
        <w:rPr>
          <w:rFonts w:ascii="Segoe UI Semilight" w:hAnsi="Segoe UI Semilight" w:cs="Segoe UI Semilight"/>
        </w:rPr>
        <w:t>Certidão emitida pela Junta Comercial contendo histórico com as alterações dos atos constitutivos da empresa</w:t>
      </w:r>
      <w:r>
        <w:rPr>
          <w:rFonts w:ascii="Segoe UI Semilight" w:hAnsi="Segoe UI Semilight" w:cs="Segoe UI Semilight"/>
        </w:rPr>
        <w:t>.</w:t>
      </w:r>
    </w:p>
    <w:p w14:paraId="0ABEFC1B" w14:textId="77777777" w:rsidR="00467AAE" w:rsidRDefault="00467AAE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690EF806" w14:textId="5C6B1DAF" w:rsidR="00467AAE" w:rsidRDefault="00A2518D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467AAE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B0C9B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467AAE">
        <w:rPr>
          <w:rFonts w:ascii="Segoe UI Semilight" w:hAnsi="Segoe UI Semilight" w:cs="Segoe UI Semilight"/>
          <w:color w:val="337D45"/>
          <w:sz w:val="28"/>
          <w:szCs w:val="28"/>
        </w:rPr>
        <w:t xml:space="preserve"> CERTIDÃO SIMPLIFICADA EMITIDA PELA JUNTA COMERCIAL:</w:t>
      </w:r>
    </w:p>
    <w:p w14:paraId="7E4DF8D5" w14:textId="77777777" w:rsidR="00467AAE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6302449C" w14:textId="57FA857F" w:rsidR="00467AAE" w:rsidRPr="00D22DB7" w:rsidRDefault="00467AAE" w:rsidP="00A2518D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5218F">
        <w:rPr>
          <w:rFonts w:ascii="Segoe UI Semilight" w:hAnsi="Segoe UI Semilight" w:cs="Segoe UI Semilight"/>
        </w:rPr>
        <w:t xml:space="preserve">Certidão simplificada da Junta Comercial da qual conste o capital social </w:t>
      </w:r>
      <w:r>
        <w:rPr>
          <w:rFonts w:ascii="Segoe UI Semilight" w:hAnsi="Segoe UI Semilight" w:cs="Segoe UI Semilight"/>
        </w:rPr>
        <w:t>integralizado</w:t>
      </w:r>
      <w:r w:rsidRPr="00D5218F">
        <w:rPr>
          <w:rFonts w:ascii="Segoe UI Semilight" w:hAnsi="Segoe UI Semilight" w:cs="Segoe UI Semilight"/>
        </w:rPr>
        <w:t xml:space="preserve"> mínimo de R$ 400.000,00 (quatrocentos mil reais)</w:t>
      </w:r>
      <w:r>
        <w:rPr>
          <w:rFonts w:ascii="Segoe UI Semilight" w:hAnsi="Segoe UI Semilight" w:cs="Segoe UI Semilight"/>
        </w:rPr>
        <w:t>.</w:t>
      </w:r>
    </w:p>
    <w:p w14:paraId="06A14617" w14:textId="77777777" w:rsidR="00582244" w:rsidRDefault="00582244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5AFE27BA" w14:textId="7AAED22E" w:rsidR="00582244" w:rsidRDefault="00A2518D" w:rsidP="00582244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7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6B0C9B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582244">
        <w:rPr>
          <w:rFonts w:ascii="Segoe UI Semilight" w:hAnsi="Segoe UI Semilight" w:cs="Segoe UI Semilight"/>
          <w:color w:val="337D45"/>
          <w:sz w:val="28"/>
          <w:szCs w:val="28"/>
        </w:rPr>
        <w:t xml:space="preserve"> SICAF:</w:t>
      </w:r>
    </w:p>
    <w:p w14:paraId="6346F0FF" w14:textId="77777777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33984C17" w14:textId="69D4250F" w:rsidR="00582244" w:rsidRDefault="00582244" w:rsidP="00582244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 xml:space="preserve">SICAF </w:t>
      </w:r>
      <w:r w:rsidR="00467AAE" w:rsidRPr="00467AAE">
        <w:rPr>
          <w:rFonts w:ascii="Segoe UI Semilight" w:hAnsi="Segoe UI Semilight" w:cs="Segoe UI Semilight"/>
        </w:rPr>
        <w:t>emitido mediante atendimento aos níveis I, II e III, perante o Sistema de Cadastramento Unificado de Fornecedores (SICAF), constando todos os documentos no prazo de validade, da matriz e das filiais relacionadas com a atividade de TRR.</w:t>
      </w:r>
    </w:p>
    <w:p w14:paraId="1C26E55C" w14:textId="1894A9A5" w:rsidR="007300C2" w:rsidRDefault="00582244" w:rsidP="00467AAE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 w:rsidRPr="005A1D9E">
        <w:rPr>
          <w:rFonts w:ascii="Segoe UI Semilight" w:hAnsi="Segoe UI Semilight" w:cs="Segoe UI Semilight"/>
        </w:rPr>
        <w:t> </w:t>
      </w:r>
      <w:r>
        <w:rPr>
          <w:rFonts w:ascii="Segoe UI Semilight" w:hAnsi="Segoe UI Semilight" w:cs="Segoe UI Semilight"/>
        </w:rPr>
        <w:t xml:space="preserve">- Emissão de documento disponível em: </w:t>
      </w:r>
      <w:hyperlink r:id="rId12" w:history="1">
        <w:r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2CAAB14F" w14:textId="77777777" w:rsidR="00467AAE" w:rsidRPr="00467AAE" w:rsidRDefault="00467AAE" w:rsidP="00467AAE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C938A44" w14:textId="2497A484" w:rsidR="00467AAE" w:rsidRDefault="00A2518D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lastRenderedPageBreak/>
        <w:t>8</w:t>
      </w:r>
      <w:r w:rsidR="00467AAE">
        <w:rPr>
          <w:rFonts w:ascii="Segoe UI Semilight" w:hAnsi="Segoe UI Semilight" w:cs="Segoe UI Semilight"/>
          <w:color w:val="337D45"/>
          <w:sz w:val="28"/>
          <w:szCs w:val="28"/>
        </w:rPr>
        <w:t xml:space="preserve"> – ESTUDO DO EMPREENDIMENTO:</w:t>
      </w:r>
    </w:p>
    <w:p w14:paraId="132BFC24" w14:textId="77777777" w:rsidR="00467AAE" w:rsidRDefault="00467AAE" w:rsidP="00467AAE">
      <w:pPr>
        <w:pStyle w:val="Corpodetexto"/>
        <w:jc w:val="both"/>
      </w:pPr>
    </w:p>
    <w:p w14:paraId="1974B5B7" w14:textId="2B60DD05" w:rsidR="00467AAE" w:rsidRPr="00582244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 w:rsidRPr="00582244">
        <w:rPr>
          <w:rFonts w:ascii="Segoe UI Semilight" w:hAnsi="Segoe UI Semilight" w:cs="Segoe UI Semilight"/>
        </w:rPr>
        <w:t>- Estudo do empreendimento contemplando a projeção mensal do volume de comercialização, por tipo de produto, com a indicação da logística de suprimento e de revenda, por 5 (cinco) anos, indicando a(s) região(ões) geográfica(s) onde pretende atuar</w:t>
      </w:r>
      <w:r>
        <w:rPr>
          <w:rFonts w:ascii="Segoe UI Semilight" w:hAnsi="Segoe UI Semilight" w:cs="Segoe UI Semilight"/>
        </w:rPr>
        <w:t>.</w:t>
      </w:r>
    </w:p>
    <w:p w14:paraId="1140E62A" w14:textId="77777777" w:rsidR="007300C2" w:rsidRDefault="007300C2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D027B0" w14:textId="4C58FFF4" w:rsidR="00467AAE" w:rsidRDefault="00E0379C" w:rsidP="00467AAE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9</w:t>
      </w:r>
      <w:r w:rsidR="00467AAE">
        <w:rPr>
          <w:rFonts w:ascii="Segoe UI Semilight" w:hAnsi="Segoe UI Semilight" w:cs="Segoe UI Semilight"/>
          <w:color w:val="337D45"/>
          <w:sz w:val="28"/>
          <w:szCs w:val="28"/>
        </w:rPr>
        <w:t xml:space="preserve"> – ESTIMATIVA DE FROTA:</w:t>
      </w:r>
    </w:p>
    <w:p w14:paraId="758F6719" w14:textId="77777777" w:rsidR="00467AAE" w:rsidRDefault="00467AAE" w:rsidP="00467AAE">
      <w:pPr>
        <w:pStyle w:val="Corpodetexto"/>
        <w:jc w:val="both"/>
      </w:pPr>
    </w:p>
    <w:p w14:paraId="197313F5" w14:textId="77777777" w:rsidR="00467AAE" w:rsidRPr="00EB75D3" w:rsidRDefault="00467AAE" w:rsidP="00467AAE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 w:rsidRPr="00EB75D3">
        <w:rPr>
          <w:rFonts w:ascii="Segoe UI Semilight" w:hAnsi="Segoe UI Semilight" w:cs="Segoe UI Semilight"/>
        </w:rPr>
        <w:t>- Estimativa da frota de caminhões-tanque a ser utilizada</w:t>
      </w:r>
      <w:r>
        <w:rPr>
          <w:rFonts w:ascii="Segoe UI Semilight" w:hAnsi="Segoe UI Semilight" w:cs="Segoe UI Semilight"/>
        </w:rPr>
        <w:t>.</w:t>
      </w:r>
    </w:p>
    <w:p w14:paraId="29FE92AD" w14:textId="009EF090" w:rsidR="00582244" w:rsidRPr="00582244" w:rsidRDefault="00582244" w:rsidP="00467AAE">
      <w:pPr>
        <w:pStyle w:val="Corpodetexto"/>
        <w:jc w:val="both"/>
        <w:rPr>
          <w:rFonts w:ascii="Segoe UI Semilight" w:hAnsi="Segoe UI Semilight" w:cs="Segoe UI Semilight"/>
        </w:rPr>
      </w:pPr>
    </w:p>
    <w:p w14:paraId="4C9117A0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32EE9DD7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72B505FA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657532D3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144A07D0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4F930311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78FAD94B" w14:textId="77777777" w:rsidR="00EB75D3" w:rsidRDefault="00EB75D3" w:rsidP="000166DF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17807D39" w14:textId="776AAF43" w:rsidR="001F17DA" w:rsidRDefault="001F17DA" w:rsidP="00D5218F">
      <w:pPr>
        <w:pStyle w:val="Corpodetexto"/>
        <w:rPr>
          <w:sz w:val="20"/>
        </w:rPr>
        <w:sectPr w:rsidR="001F17DA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0" w:name="_bookmark2"/>
      <w:bookmarkStart w:id="1" w:name="_bookmark3"/>
      <w:bookmarkEnd w:id="0"/>
      <w:bookmarkEnd w:id="1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166DF"/>
    <w:rsid w:val="00030E82"/>
    <w:rsid w:val="000A46C6"/>
    <w:rsid w:val="000C7183"/>
    <w:rsid w:val="000F74D5"/>
    <w:rsid w:val="00101CC7"/>
    <w:rsid w:val="001045BD"/>
    <w:rsid w:val="00104857"/>
    <w:rsid w:val="001115E3"/>
    <w:rsid w:val="0015208F"/>
    <w:rsid w:val="00153DCD"/>
    <w:rsid w:val="00174B4B"/>
    <w:rsid w:val="001750B6"/>
    <w:rsid w:val="001834B4"/>
    <w:rsid w:val="00187711"/>
    <w:rsid w:val="001F17DA"/>
    <w:rsid w:val="002642B3"/>
    <w:rsid w:val="00292A7A"/>
    <w:rsid w:val="002944C5"/>
    <w:rsid w:val="002F4B43"/>
    <w:rsid w:val="00326962"/>
    <w:rsid w:val="00331B88"/>
    <w:rsid w:val="00350B97"/>
    <w:rsid w:val="003669B5"/>
    <w:rsid w:val="003C7F48"/>
    <w:rsid w:val="003E29B5"/>
    <w:rsid w:val="004512FD"/>
    <w:rsid w:val="0045454E"/>
    <w:rsid w:val="00467AAE"/>
    <w:rsid w:val="00474432"/>
    <w:rsid w:val="004E4848"/>
    <w:rsid w:val="004E75F4"/>
    <w:rsid w:val="005755F3"/>
    <w:rsid w:val="00582244"/>
    <w:rsid w:val="005845C9"/>
    <w:rsid w:val="005A203D"/>
    <w:rsid w:val="00621555"/>
    <w:rsid w:val="00622A3C"/>
    <w:rsid w:val="006630F7"/>
    <w:rsid w:val="0068017F"/>
    <w:rsid w:val="006A45CF"/>
    <w:rsid w:val="006B0C9B"/>
    <w:rsid w:val="006D363F"/>
    <w:rsid w:val="006E104C"/>
    <w:rsid w:val="007300C2"/>
    <w:rsid w:val="0073097C"/>
    <w:rsid w:val="00740DF2"/>
    <w:rsid w:val="00752566"/>
    <w:rsid w:val="00772C63"/>
    <w:rsid w:val="007A095B"/>
    <w:rsid w:val="007B6BC4"/>
    <w:rsid w:val="007F1E33"/>
    <w:rsid w:val="00826056"/>
    <w:rsid w:val="008400F6"/>
    <w:rsid w:val="00867EF0"/>
    <w:rsid w:val="008B187C"/>
    <w:rsid w:val="008B4925"/>
    <w:rsid w:val="008F6FF5"/>
    <w:rsid w:val="00901D6F"/>
    <w:rsid w:val="00993175"/>
    <w:rsid w:val="00995392"/>
    <w:rsid w:val="009A74B3"/>
    <w:rsid w:val="009B44FA"/>
    <w:rsid w:val="00A24489"/>
    <w:rsid w:val="00A2518D"/>
    <w:rsid w:val="00A41B0B"/>
    <w:rsid w:val="00A77FD4"/>
    <w:rsid w:val="00A9045D"/>
    <w:rsid w:val="00A9647C"/>
    <w:rsid w:val="00AC348A"/>
    <w:rsid w:val="00B27DBC"/>
    <w:rsid w:val="00B45AF6"/>
    <w:rsid w:val="00B770DD"/>
    <w:rsid w:val="00BE63C6"/>
    <w:rsid w:val="00C121B2"/>
    <w:rsid w:val="00C17BE1"/>
    <w:rsid w:val="00C319C5"/>
    <w:rsid w:val="00C32271"/>
    <w:rsid w:val="00CE4242"/>
    <w:rsid w:val="00D20D2E"/>
    <w:rsid w:val="00D22DB7"/>
    <w:rsid w:val="00D5218F"/>
    <w:rsid w:val="00D7538D"/>
    <w:rsid w:val="00DE1792"/>
    <w:rsid w:val="00E0379C"/>
    <w:rsid w:val="00E06E0E"/>
    <w:rsid w:val="00E5161D"/>
    <w:rsid w:val="00EB75D3"/>
    <w:rsid w:val="00EE0982"/>
    <w:rsid w:val="00EE0E8F"/>
    <w:rsid w:val="00EE17EE"/>
    <w:rsid w:val="00F11C90"/>
    <w:rsid w:val="00F23084"/>
    <w:rsid w:val="00F860CD"/>
    <w:rsid w:val="00FA4806"/>
    <w:rsid w:val="00FA4DDC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asnet.gov.br/seguro/loginPortalUASG.as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lucoes.receita.fazenda.gov.br/Servicos/cnpjreva/Cnpjreva_Solicitacao.asp?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gov.br/anp/pt-br/assuntos/distribuicao-e-revenda/transportador-revendedor-retalhista-trr/quero-ser-transportador-revendedor-retalhis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38-2023-regulamenta-a-autorizacao-para-o-exercicio-da-atividade-de-transportador-revendedor-retalhista?origin=instituicao&amp;q=938/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10</cp:revision>
  <dcterms:created xsi:type="dcterms:W3CDTF">2024-05-27T12:02:00Z</dcterms:created>
  <dcterms:modified xsi:type="dcterms:W3CDTF">2024-05-27T12:15:00Z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