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65397F48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</w:t>
      </w:r>
      <w:r w:rsidR="00331B88">
        <w:rPr>
          <w:color w:val="2F8B42"/>
        </w:rPr>
        <w:t>TRANPORTADOR REVENDEDOR RETALHISTA (TRR)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6A99B331" w:rsidR="001115E3" w:rsidRDefault="00331B88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 w:rsidRPr="00740DF2">
        <w:rPr>
          <w:rFonts w:ascii="Segoe UI Semilight" w:hAnsi="Segoe UI Semilight"/>
          <w:sz w:val="28"/>
        </w:rPr>
        <w:t>R</w:t>
      </w:r>
      <w:r w:rsidR="00740DF2">
        <w:rPr>
          <w:rFonts w:ascii="Segoe UI Semilight" w:hAnsi="Segoe UI Semilight"/>
          <w:sz w:val="28"/>
        </w:rPr>
        <w:t xml:space="preserve">esolução ANP nº </w:t>
      </w:r>
      <w:hyperlink r:id="rId9" w:history="1">
        <w:r w:rsidR="00740DF2" w:rsidRPr="00740DF2">
          <w:rPr>
            <w:rStyle w:val="Hyperlink"/>
            <w:rFonts w:ascii="Segoe UI Semilight" w:hAnsi="Segoe UI Semilight"/>
            <w:sz w:val="28"/>
          </w:rPr>
          <w:t>938/2023</w:t>
        </w:r>
      </w:hyperlink>
      <w:r w:rsidR="00DE1792">
        <w:rPr>
          <w:rFonts w:ascii="Segoe UI Semilight" w:hAnsi="Segoe UI Semilight"/>
          <w:sz w:val="28"/>
        </w:rPr>
        <w:t xml:space="preserve">– Art. </w:t>
      </w:r>
      <w:r w:rsidR="00740DF2">
        <w:rPr>
          <w:rFonts w:ascii="Segoe UI Semilight" w:hAnsi="Segoe UI Semilight"/>
          <w:sz w:val="28"/>
        </w:rPr>
        <w:t>4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300633BE" w14:textId="6555258B" w:rsidR="00153DCD" w:rsidRDefault="00153DCD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</w:t>
      </w:r>
      <w:r w:rsidR="003D4986">
        <w:rPr>
          <w:rFonts w:ascii="Segoe UI Semilight" w:hAnsi="Segoe UI Semilight" w:cs="Segoe UI Semilight"/>
          <w:color w:val="337D45"/>
          <w:sz w:val="28"/>
        </w:rPr>
        <w:t>–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CE6ECAE" w14:textId="77777777" w:rsidR="00153DCD" w:rsidRDefault="00153DCD" w:rsidP="00153DCD">
      <w:pPr>
        <w:tabs>
          <w:tab w:val="left" w:pos="7005"/>
        </w:tabs>
        <w:ind w:left="720"/>
        <w:jc w:val="both"/>
        <w:rPr>
          <w:rFonts w:ascii="Calibri Light" w:hAnsi="Calibri Light"/>
          <w:sz w:val="28"/>
        </w:rPr>
      </w:pPr>
    </w:p>
    <w:p w14:paraId="69A49632" w14:textId="77777777" w:rsidR="00740DF2" w:rsidRDefault="00740DF2" w:rsidP="00740DF2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A22DC85" w14:textId="77777777" w:rsidR="00740DF2" w:rsidRPr="005845C9" w:rsidRDefault="00740DF2" w:rsidP="00740DF2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5672CAC8" w14:textId="77777777" w:rsidR="00740DF2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BC25751" w14:textId="77777777" w:rsidR="00153DCD" w:rsidRDefault="00153DCD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E5F5CCD" w14:textId="1DBDF465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>2 – FICHA CADASTRAL:</w:t>
      </w:r>
    </w:p>
    <w:p w14:paraId="26CE8733" w14:textId="77777777" w:rsidR="00EB75D3" w:rsidRDefault="00EB75D3" w:rsidP="00EB75D3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E66D4CE" w14:textId="77777777" w:rsidR="00740DF2" w:rsidRPr="00D20D2E" w:rsidRDefault="0015208F" w:rsidP="00740DF2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740DF2" w:rsidRPr="00D20D2E">
        <w:rPr>
          <w:rFonts w:ascii="Segoe UI Semilight" w:hAnsi="Segoe UI Semilight" w:cs="Segoe UI Semilight"/>
        </w:rPr>
        <w:t>Ficha cadastral preenchida</w:t>
      </w:r>
      <w:r w:rsidR="00740DF2">
        <w:rPr>
          <w:rFonts w:ascii="Segoe UI Semilight" w:hAnsi="Segoe UI Semilight" w:cs="Segoe UI Semilight"/>
        </w:rPr>
        <w:t xml:space="preserve"> e</w:t>
      </w:r>
      <w:r w:rsidR="00740DF2" w:rsidRPr="00D20D2E">
        <w:rPr>
          <w:rFonts w:ascii="Segoe UI Semilight" w:hAnsi="Segoe UI Semilight" w:cs="Segoe UI Semilight"/>
        </w:rPr>
        <w:t xml:space="preserve"> assinada por representante legal ou preposto</w:t>
      </w:r>
      <w:r w:rsidR="00740DF2">
        <w:rPr>
          <w:rFonts w:ascii="Segoe UI Semilight" w:hAnsi="Segoe UI Semilight" w:cs="Segoe UI Semilight"/>
        </w:rPr>
        <w:t>.</w:t>
      </w:r>
    </w:p>
    <w:p w14:paraId="41D6E70E" w14:textId="6611F891" w:rsidR="0015208F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5CC2A8B1" w14:textId="58745D20" w:rsidR="0015208F" w:rsidRPr="0015208F" w:rsidRDefault="003D4986" w:rsidP="0015208F">
      <w:pPr>
        <w:pStyle w:val="Corpodetexto"/>
        <w:ind w:left="709"/>
        <w:jc w:val="both"/>
        <w:rPr>
          <w:rStyle w:val="Hyperlink"/>
          <w:rFonts w:ascii="Segoe UI Semilight" w:hAnsi="Segoe UI Semilight" w:cs="Segoe UI Semilight"/>
        </w:rPr>
      </w:pPr>
      <w:hyperlink r:id="rId10" w:history="1">
        <w:r w:rsidR="0015208F" w:rsidRPr="0015208F">
          <w:rPr>
            <w:rStyle w:val="Hyperlink"/>
            <w:rFonts w:ascii="Segoe UI Semilight" w:hAnsi="Segoe UI Semilight" w:cs="Segoe UI Semilight"/>
          </w:rPr>
          <w:t>https://www.gov.br/anp/pt-br/assuntos/distribuicao-e-revenda/transportador-revendedor-retalhista-trr/quero-ser-transportador-revendedor-retalhista</w:t>
        </w:r>
      </w:hyperlink>
    </w:p>
    <w:p w14:paraId="4FEBA74E" w14:textId="77777777" w:rsidR="0015208F" w:rsidRDefault="0015208F" w:rsidP="00B45AF6">
      <w:pPr>
        <w:pStyle w:val="Corpodetexto"/>
        <w:jc w:val="both"/>
        <w:rPr>
          <w:rStyle w:val="Hyperlink"/>
        </w:rPr>
      </w:pPr>
    </w:p>
    <w:p w14:paraId="0E007FBA" w14:textId="2FD505FB" w:rsidR="00B45AF6" w:rsidRDefault="00B45AF6" w:rsidP="00B45AF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3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 CNPJ:</w:t>
      </w:r>
    </w:p>
    <w:p w14:paraId="5793F3B4" w14:textId="77777777" w:rsidR="004E75F4" w:rsidRDefault="004E75F4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AADE894" w14:textId="5E3CA507" w:rsidR="00B45AF6" w:rsidRDefault="00B45AF6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>CNPJ, da matriz e das filiais relacionadas com a atividade de TRR, possuindo como atividade principal a de TRR</w:t>
      </w:r>
    </w:p>
    <w:p w14:paraId="1CC038E7" w14:textId="51204394" w:rsidR="00B45AF6" w:rsidRDefault="00B45AF6" w:rsidP="00B45AF6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740DF2" w:rsidRPr="00215DEA">
        <w:rPr>
          <w:rFonts w:ascii="Segoe UI Semilight" w:hAnsi="Segoe UI Semilight" w:cs="Segoe UI Semilight"/>
        </w:rPr>
        <w:t xml:space="preserve">A emissão do documento documento deve </w:t>
      </w:r>
      <w:r w:rsidR="00740DF2">
        <w:rPr>
          <w:rFonts w:ascii="Segoe UI Semilight" w:hAnsi="Segoe UI Semilight" w:cs="Segoe UI Semilight"/>
        </w:rPr>
        <w:t>estar atualizada, sendo</w:t>
      </w:r>
      <w:r w:rsidR="00740DF2"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1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381337DB" w14:textId="77777777" w:rsidR="00B45AF6" w:rsidRDefault="00B45AF6" w:rsidP="00B45AF6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</w:p>
    <w:p w14:paraId="59C5EDF3" w14:textId="6886B5AF" w:rsidR="00740DF2" w:rsidRDefault="00B45AF6" w:rsidP="00740DF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4 </w:t>
      </w:r>
      <w:r w:rsidR="00582244">
        <w:rPr>
          <w:rFonts w:ascii="Segoe UI Semilight" w:hAnsi="Segoe UI Semilight" w:cs="Segoe UI Semilight"/>
          <w:color w:val="337D45"/>
          <w:sz w:val="28"/>
        </w:rPr>
        <w:t>–</w:t>
      </w:r>
      <w:r w:rsidR="00740DF2">
        <w:rPr>
          <w:rFonts w:ascii="Segoe UI Semilight" w:hAnsi="Segoe UI Semilight" w:cs="Segoe UI Semilight"/>
          <w:color w:val="337D45"/>
          <w:sz w:val="28"/>
          <w:szCs w:val="28"/>
        </w:rPr>
        <w:t xml:space="preserve"> INSCRIÇÃO ESTADUAL (IE):</w:t>
      </w:r>
    </w:p>
    <w:p w14:paraId="19465853" w14:textId="77777777" w:rsidR="00740DF2" w:rsidRDefault="00740DF2" w:rsidP="00740DF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AB721D9" w14:textId="77777777" w:rsidR="00740DF2" w:rsidRDefault="00740DF2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7B6BC4">
        <w:rPr>
          <w:rFonts w:ascii="Segoe UI Semilight" w:hAnsi="Segoe UI Semilight" w:cs="Segoe UI Semilight"/>
        </w:rPr>
        <w:t>Comprovante de inscrição estadual emitido por órgão competente, da matriz e das filiais relacionadas com a atividade de TRR</w:t>
      </w:r>
      <w:r>
        <w:rPr>
          <w:rFonts w:ascii="Segoe UI Semilight" w:hAnsi="Segoe UI Semilight" w:cs="Segoe UI Semilight"/>
        </w:rPr>
        <w:t>.</w:t>
      </w:r>
    </w:p>
    <w:p w14:paraId="1E9A566E" w14:textId="74017C52" w:rsidR="00740DF2" w:rsidRDefault="00740DF2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215DEA">
        <w:rPr>
          <w:rFonts w:ascii="Segoe UI Semilight" w:hAnsi="Segoe UI Semilight" w:cs="Segoe UI Semilight"/>
        </w:rPr>
        <w:t xml:space="preserve">A emissão do documento documento deve </w:t>
      </w:r>
      <w:r>
        <w:rPr>
          <w:rFonts w:ascii="Segoe UI Semilight" w:hAnsi="Segoe UI Semilight" w:cs="Segoe UI Semilight"/>
        </w:rPr>
        <w:t>estar atualizada, sendo</w:t>
      </w:r>
      <w:r w:rsidRPr="00215DEA">
        <w:rPr>
          <w:rFonts w:ascii="Segoe UI Semilight" w:hAnsi="Segoe UI Semilight" w:cs="Segoe UI Semilight"/>
        </w:rPr>
        <w:t xml:space="preserve"> disponibilizada no site d</w:t>
      </w:r>
      <w:r>
        <w:rPr>
          <w:rFonts w:ascii="Segoe UI Semilight" w:hAnsi="Segoe UI Semilight" w:cs="Segoe UI Semilight"/>
        </w:rPr>
        <w:t xml:space="preserve">o SINTEGRA:  </w:t>
      </w:r>
      <w:hyperlink r:id="rId12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3C77C4CE" w14:textId="21F27036" w:rsidR="00740DF2" w:rsidRDefault="00740DF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EDC4B71" w14:textId="3E81D63B" w:rsidR="00B45AF6" w:rsidRDefault="00740DF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5 – </w:t>
      </w:r>
      <w:r w:rsidR="00582244">
        <w:rPr>
          <w:rFonts w:ascii="Segoe UI Semilight" w:hAnsi="Segoe UI Semilight" w:cs="Segoe UI Semilight"/>
          <w:color w:val="337D45"/>
          <w:sz w:val="28"/>
        </w:rPr>
        <w:t>ATOS CONSTITUTIVOS:</w:t>
      </w:r>
    </w:p>
    <w:p w14:paraId="75B54939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DAEAFE8" w14:textId="7E93BCEE" w:rsidR="00582244" w:rsidRPr="00582244" w:rsidRDefault="00582244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Atos constitutivos da pessoa jurídica interessada e de todas as alterações realizadas ou a última alteração contratual consolidada, registrados e arquivados na Junta Comercial, que contemplem a atividade de TRR</w:t>
      </w:r>
      <w:r>
        <w:rPr>
          <w:rFonts w:ascii="Segoe UI Semilight" w:hAnsi="Segoe UI Semilight" w:cs="Segoe UI Semilight"/>
        </w:rPr>
        <w:t>.</w:t>
      </w:r>
    </w:p>
    <w:p w14:paraId="645E8080" w14:textId="77777777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4BC8884" w14:textId="7D9FC877" w:rsidR="00582244" w:rsidRDefault="00467AAE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3328A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CERTIDÃO DE HISTÓRICO EMITIDA PELA JUNTA COMERCIAL:</w:t>
      </w:r>
    </w:p>
    <w:p w14:paraId="6FCDFF86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4CD0B423" w14:textId="3C6D884E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82244">
        <w:rPr>
          <w:rFonts w:ascii="Segoe UI Semilight" w:hAnsi="Segoe UI Semilight" w:cs="Segoe UI Semilight"/>
        </w:rPr>
        <w:t>Certidão emitida pela Junta Comercial contendo histórico com as alterações dos atos constitutivos da empresa</w:t>
      </w:r>
      <w:r>
        <w:rPr>
          <w:rFonts w:ascii="Segoe UI Semilight" w:hAnsi="Segoe UI Semilight" w:cs="Segoe UI Semilight"/>
        </w:rPr>
        <w:t>.</w:t>
      </w:r>
    </w:p>
    <w:p w14:paraId="0ABEFC1B" w14:textId="77777777" w:rsidR="00467AAE" w:rsidRDefault="00467AAE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690EF806" w14:textId="311E64F4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 </w:t>
      </w:r>
      <w:r w:rsidR="0063328A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CERTIDÃO SIMPLIFICADA EMITIDA PELA JUNTA COMERCIAL:</w:t>
      </w:r>
    </w:p>
    <w:p w14:paraId="7E4DF8D5" w14:textId="77777777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05010D9" w14:textId="77777777" w:rsidR="00467AAE" w:rsidRPr="00D22DB7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 xml:space="preserve">Certidão simplificada da Junta Comercial da qual conste o capital social </w:t>
      </w:r>
      <w:r>
        <w:rPr>
          <w:rFonts w:ascii="Segoe UI Semilight" w:hAnsi="Segoe UI Semilight" w:cs="Segoe UI Semilight"/>
        </w:rPr>
        <w:t>integralizado</w:t>
      </w:r>
      <w:r w:rsidRPr="00D5218F">
        <w:rPr>
          <w:rFonts w:ascii="Segoe UI Semilight" w:hAnsi="Segoe UI Semilight" w:cs="Segoe UI Semilight"/>
        </w:rPr>
        <w:t xml:space="preserve"> mínimo de R$ 400.000,00 (quatrocentos mil reais)</w:t>
      </w:r>
      <w:r>
        <w:rPr>
          <w:rFonts w:ascii="Segoe UI Semilight" w:hAnsi="Segoe UI Semilight" w:cs="Segoe UI Semilight"/>
        </w:rPr>
        <w:t>.</w:t>
      </w:r>
    </w:p>
    <w:p w14:paraId="6302449C" w14:textId="77777777" w:rsidR="00467AAE" w:rsidRPr="00D22DB7" w:rsidRDefault="00467AAE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6A14617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AFE27BA" w14:textId="6EBBC31F" w:rsidR="00582244" w:rsidRDefault="00467AAE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>8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3328A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SICAF:</w:t>
      </w:r>
    </w:p>
    <w:p w14:paraId="6346F0FF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3984C17" w14:textId="69D4250F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 xml:space="preserve">SICAF </w:t>
      </w:r>
      <w:r w:rsidR="00467AAE" w:rsidRPr="00467AAE">
        <w:rPr>
          <w:rFonts w:ascii="Segoe UI Semilight" w:hAnsi="Segoe UI Semilight" w:cs="Segoe UI Semilight"/>
        </w:rPr>
        <w:t>emitido mediante atendimento aos níveis I, II e III, perante o Sistema de Cadastramento Unificado de Fornecedores (SICAF), constando todos os documentos no prazo de validade, da matriz e das filiais relacionadas com a atividade de TRR.</w:t>
      </w:r>
    </w:p>
    <w:p w14:paraId="1C26E55C" w14:textId="1894A9A5" w:rsidR="007300C2" w:rsidRDefault="00582244" w:rsidP="00467AAE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3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2CAAB14F" w14:textId="77777777" w:rsidR="00467AAE" w:rsidRPr="00467AAE" w:rsidRDefault="00467AAE" w:rsidP="00467AAE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C938A44" w14:textId="77777777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 – ESTUDO DO EMPREENDIMENTO:</w:t>
      </w:r>
    </w:p>
    <w:p w14:paraId="132BFC24" w14:textId="77777777" w:rsidR="00467AAE" w:rsidRDefault="00467AAE" w:rsidP="00467AAE">
      <w:pPr>
        <w:pStyle w:val="Corpodetexto"/>
        <w:jc w:val="both"/>
      </w:pPr>
    </w:p>
    <w:p w14:paraId="1974B5B7" w14:textId="2B60DD05" w:rsidR="00467AAE" w:rsidRPr="00582244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Estudo do empreendimento contemplando a projeção mensal do volume de comercialização, por tipo de produto, com a indicação da logística de suprimento e de revenda, por 5 (cinco) anos, indicando a(s) região(ões) geográfica(s) onde pretende atuar</w:t>
      </w:r>
      <w:r>
        <w:rPr>
          <w:rFonts w:ascii="Segoe UI Semilight" w:hAnsi="Segoe UI Semilight" w:cs="Segoe UI Semilight"/>
        </w:rPr>
        <w:t>.</w:t>
      </w:r>
    </w:p>
    <w:p w14:paraId="1140E62A" w14:textId="77777777" w:rsidR="007300C2" w:rsidRDefault="007300C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D027B0" w14:textId="77777777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10 – ESTIMATIVA DE FROTA:</w:t>
      </w:r>
    </w:p>
    <w:p w14:paraId="758F6719" w14:textId="77777777" w:rsidR="00467AAE" w:rsidRDefault="00467AAE" w:rsidP="00467AAE">
      <w:pPr>
        <w:pStyle w:val="Corpodetexto"/>
        <w:jc w:val="both"/>
      </w:pPr>
    </w:p>
    <w:p w14:paraId="197313F5" w14:textId="77777777" w:rsidR="00467AAE" w:rsidRPr="00EB75D3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EB75D3">
        <w:rPr>
          <w:rFonts w:ascii="Segoe UI Semilight" w:hAnsi="Segoe UI Semilight" w:cs="Segoe UI Semilight"/>
        </w:rPr>
        <w:t>- Estimativa da frota de caminhões-tanque a ser utilizada</w:t>
      </w:r>
      <w:r>
        <w:rPr>
          <w:rFonts w:ascii="Segoe UI Semilight" w:hAnsi="Segoe UI Semilight" w:cs="Segoe UI Semilight"/>
        </w:rPr>
        <w:t>.</w:t>
      </w:r>
    </w:p>
    <w:p w14:paraId="60C6985E" w14:textId="77777777" w:rsidR="00467AAE" w:rsidRDefault="00467AAE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685272" w14:textId="58F24774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 </w:t>
      </w:r>
      <w:r w:rsidR="0063328A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</w:rPr>
        <w:t>COMPROVAÇÃO DE INSTALAÇÃO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02FB775" w14:textId="77777777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0D03AB0" w14:textId="464B1C48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67AAE">
        <w:rPr>
          <w:rFonts w:ascii="Segoe UI Semilight" w:hAnsi="Segoe UI Semilight" w:cs="Segoe UI Semilight"/>
        </w:rPr>
        <w:t>Comprovação da posse ou da propriedade de pelo menos uma instalação de armazenamento que atenda aos requisitos de obtenção da autorização de operação, conforme Resolução ANP nº </w:t>
      </w:r>
      <w:hyperlink r:id="rId14" w:tgtFrame="_blank" w:history="1">
        <w:r w:rsidRPr="00467AAE">
          <w:rPr>
            <w:rStyle w:val="Hyperlink"/>
            <w:rFonts w:ascii="Segoe UI Semilight" w:hAnsi="Segoe UI Semilight" w:cs="Segoe UI Semilight"/>
          </w:rPr>
          <w:t>960</w:t>
        </w:r>
      </w:hyperlink>
      <w:r w:rsidRPr="00467AAE">
        <w:rPr>
          <w:rFonts w:ascii="Segoe UI Semilight" w:hAnsi="Segoe UI Semilight" w:cs="Segoe UI Semilight"/>
        </w:rPr>
        <w:t>, de 05 de outubro de 2023, a qual será outorgada conjuntamente com a autorização para o exercício da atividade de TRR, assegurada a capacidade mínima de 45 m³, de uso exclusivo do TRR.</w:t>
      </w:r>
    </w:p>
    <w:p w14:paraId="08F96668" w14:textId="77777777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D32A7F5" w14:textId="79E98112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12 – COMPROVAÇÃO CAMINHÕES:</w:t>
      </w:r>
    </w:p>
    <w:p w14:paraId="5B624821" w14:textId="77777777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6CE235B1" w14:textId="3821D0F7" w:rsidR="00467AAE" w:rsidRPr="00246716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>Comprovação de que dispõe de, no mínimo, 3 (três) caminhões-tanque, próprios ou arrendados mercantilmente, com</w:t>
      </w:r>
      <w:r w:rsidR="00246716">
        <w:rPr>
          <w:rFonts w:ascii="Segoe UI Semilight" w:hAnsi="Segoe UI Semilight" w:cs="Segoe UI Semilight"/>
        </w:rPr>
        <w:t xml:space="preserve"> </w:t>
      </w:r>
      <w:r w:rsidR="00246716" w:rsidRPr="00246716">
        <w:rPr>
          <w:rFonts w:ascii="Segoe UI Semilight" w:hAnsi="Segoe UI Semilight" w:cs="Segoe UI Semilight"/>
        </w:rPr>
        <w:t>capacidade total mínima de 30m³, observada a frota indicada nos termos do inciso X, mediante cópia dos respectivos Certificados de Registro e Licenciamento de Veículo, acompanhado de cópia do contrato de arrendamento, quando for o caso.</w:t>
      </w:r>
    </w:p>
    <w:p w14:paraId="6DB14FB1" w14:textId="77777777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37FCBF4" w14:textId="40D3673F" w:rsidR="00582244" w:rsidRDefault="0063328A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13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82244" w:rsidRPr="00582244">
        <w:rPr>
          <w:rFonts w:ascii="Segoe UI Semilight" w:hAnsi="Segoe UI Semilight" w:cs="Segoe UI Semilight"/>
          <w:color w:val="337D45"/>
          <w:sz w:val="28"/>
          <w:szCs w:val="28"/>
        </w:rPr>
        <w:t>RESTRIÇÃO TRRNI, REVENDA E DISTRIBUIDOR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79F4980" w14:textId="77777777" w:rsidR="00582244" w:rsidRDefault="00582244" w:rsidP="000166DF">
      <w:pPr>
        <w:pStyle w:val="Corpodetexto"/>
        <w:jc w:val="both"/>
      </w:pPr>
    </w:p>
    <w:p w14:paraId="40ACD00B" w14:textId="18D89380" w:rsidR="00582244" w:rsidRP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A empresa não pode estar autorizada pela ANP ao exercício da atividade de distribuição de combustíveis líquidos, de Transportador-Revendedor-Retalhista na Navegação Interior (TRRNI) ou de revenda varejista de combustíveis automotivos:</w:t>
      </w:r>
    </w:p>
    <w:p w14:paraId="29FE92AD" w14:textId="009EF090" w:rsidR="00582244" w:rsidRPr="00582244" w:rsidRDefault="00582244" w:rsidP="00467AAE">
      <w:pPr>
        <w:pStyle w:val="Corpodetexto"/>
        <w:jc w:val="both"/>
        <w:rPr>
          <w:rFonts w:ascii="Segoe UI Semilight" w:hAnsi="Segoe UI Semilight" w:cs="Segoe UI Semilight"/>
        </w:rPr>
      </w:pPr>
    </w:p>
    <w:p w14:paraId="4C9117A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32EE9DD7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2B505FA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657532D3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44A07D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F930311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>
          <w:headerReference w:type="default" r:id="rId15"/>
          <w:footerReference w:type="default" r:id="rId16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8"/>
      <w:footerReference w:type="default" r:id="rId19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166DF"/>
    <w:rsid w:val="00030E82"/>
    <w:rsid w:val="000A46C6"/>
    <w:rsid w:val="000F74D5"/>
    <w:rsid w:val="001045BD"/>
    <w:rsid w:val="00104857"/>
    <w:rsid w:val="001115E3"/>
    <w:rsid w:val="0015208F"/>
    <w:rsid w:val="00153DCD"/>
    <w:rsid w:val="00174B4B"/>
    <w:rsid w:val="001750B6"/>
    <w:rsid w:val="001834B4"/>
    <w:rsid w:val="00187711"/>
    <w:rsid w:val="001F17DA"/>
    <w:rsid w:val="00246716"/>
    <w:rsid w:val="00292A7A"/>
    <w:rsid w:val="002944C5"/>
    <w:rsid w:val="002F4B43"/>
    <w:rsid w:val="00326962"/>
    <w:rsid w:val="00331B88"/>
    <w:rsid w:val="00350B97"/>
    <w:rsid w:val="003669B5"/>
    <w:rsid w:val="003C7F48"/>
    <w:rsid w:val="003D4986"/>
    <w:rsid w:val="003E29B5"/>
    <w:rsid w:val="004512FD"/>
    <w:rsid w:val="0045454E"/>
    <w:rsid w:val="00467AAE"/>
    <w:rsid w:val="00474432"/>
    <w:rsid w:val="004E4848"/>
    <w:rsid w:val="004E75F4"/>
    <w:rsid w:val="005755F3"/>
    <w:rsid w:val="00582244"/>
    <w:rsid w:val="005845C9"/>
    <w:rsid w:val="005A203D"/>
    <w:rsid w:val="00621555"/>
    <w:rsid w:val="00622A3C"/>
    <w:rsid w:val="0063328A"/>
    <w:rsid w:val="006630F7"/>
    <w:rsid w:val="006A45CF"/>
    <w:rsid w:val="006D363F"/>
    <w:rsid w:val="006E104C"/>
    <w:rsid w:val="007300C2"/>
    <w:rsid w:val="00740DF2"/>
    <w:rsid w:val="00752566"/>
    <w:rsid w:val="00772C63"/>
    <w:rsid w:val="007A095B"/>
    <w:rsid w:val="007B6BC4"/>
    <w:rsid w:val="007F1E33"/>
    <w:rsid w:val="00826056"/>
    <w:rsid w:val="008400F6"/>
    <w:rsid w:val="00867EF0"/>
    <w:rsid w:val="008B187C"/>
    <w:rsid w:val="008B4925"/>
    <w:rsid w:val="008F6FF5"/>
    <w:rsid w:val="00901D6F"/>
    <w:rsid w:val="00993175"/>
    <w:rsid w:val="00995392"/>
    <w:rsid w:val="009A74B3"/>
    <w:rsid w:val="009B44FA"/>
    <w:rsid w:val="00A24489"/>
    <w:rsid w:val="00A41B0B"/>
    <w:rsid w:val="00A77FD4"/>
    <w:rsid w:val="00A9045D"/>
    <w:rsid w:val="00A9647C"/>
    <w:rsid w:val="00AC348A"/>
    <w:rsid w:val="00B27DBC"/>
    <w:rsid w:val="00B45AF6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5218F"/>
    <w:rsid w:val="00D7538D"/>
    <w:rsid w:val="00DE1792"/>
    <w:rsid w:val="00E06E0E"/>
    <w:rsid w:val="00EB75D3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prasnet.gov.br/seguro/loginPortalUASG.as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br/anp/pt-br/assuntos/distribuicao-e-revenda/transportador-revendedor-retalhista-trr/quero-ser-transportador-revendedor-retalhist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38-2023-regulamenta-a-autorizacao-para-o-exercicio-da-atividade-de-transportador-revendedor-retalhista?origin=instituicao&amp;q=938/2023" TargetMode="External"/><Relationship Id="rId14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5</cp:revision>
  <dcterms:created xsi:type="dcterms:W3CDTF">2024-05-27T12:00:00Z</dcterms:created>
  <dcterms:modified xsi:type="dcterms:W3CDTF">2024-05-27T12:15:00Z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