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4B" w:rsidRPr="00E10EF8" w:rsidRDefault="00B8514B" w:rsidP="00B851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AGÊNCIA NACIONAL DO PETRÓLEO, GÁS NATURAL E BIOCOMBUSTÍVEIS – ANP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 xml:space="preserve">TOMADA PÚBLICA DE CONTRIBUIÇÕES Nº </w:t>
      </w:r>
      <w:r w:rsidR="00690BEF">
        <w:rPr>
          <w:sz w:val="24"/>
          <w:szCs w:val="24"/>
        </w:rPr>
        <w:t>7</w:t>
      </w:r>
      <w:r w:rsidRPr="00E10EF8">
        <w:rPr>
          <w:sz w:val="24"/>
          <w:szCs w:val="24"/>
        </w:rPr>
        <w:t>/2018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A DIRETORIA DA AGÊNCIA NACIONAL DO PETRÓLEO, GÁS NATURAL E BIOCOMBUSTÍVEIS - ANP, no uso de suas atribuições, tendo em vista a </w:t>
      </w:r>
      <w:r>
        <w:rPr>
          <w:sz w:val="24"/>
          <w:szCs w:val="24"/>
        </w:rPr>
        <w:t>decisão da 948ª Reunião de Diretoria, de 27 de setembro de 2018,</w:t>
      </w:r>
      <w:bookmarkStart w:id="0" w:name="_GoBack"/>
      <w:bookmarkEnd w:id="0"/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14B" w:rsidRPr="00CD4241" w:rsidRDefault="00B8514B" w:rsidP="001B301A">
      <w:pPr>
        <w:ind w:firstLine="567"/>
        <w:jc w:val="both"/>
        <w:rPr>
          <w:sz w:val="24"/>
          <w:szCs w:val="24"/>
        </w:rPr>
      </w:pPr>
      <w:r w:rsidRPr="001B301A">
        <w:rPr>
          <w:sz w:val="24"/>
          <w:szCs w:val="24"/>
        </w:rPr>
        <w:t xml:space="preserve">CONVIDA a sociedade a participar da Tomada Pública de Contribuições para coletar contribuições, dados e informações </w:t>
      </w:r>
      <w:r w:rsidR="001B301A" w:rsidRPr="001B301A">
        <w:rPr>
          <w:sz w:val="24"/>
          <w:szCs w:val="24"/>
        </w:rPr>
        <w:t xml:space="preserve">acerca </w:t>
      </w:r>
      <w:r w:rsidR="001B301A" w:rsidRPr="001B301A">
        <w:rPr>
          <w:rStyle w:val="Forte"/>
          <w:b w:val="0"/>
          <w:sz w:val="24"/>
          <w:szCs w:val="24"/>
        </w:rPr>
        <w:t>impactos sobre o mercado e a sociedade em uma eventual permissão por parte da ANP ao enchimento fracionado de recipientes transportáveis de GLP por parte dos distribuidores e à comercialização de GLP em re</w:t>
      </w:r>
      <w:r w:rsidR="001B301A">
        <w:rPr>
          <w:rStyle w:val="Forte"/>
          <w:b w:val="0"/>
          <w:sz w:val="24"/>
          <w:szCs w:val="24"/>
        </w:rPr>
        <w:t xml:space="preserve">cipientes de outras marcas (OM), </w:t>
      </w:r>
      <w:r w:rsidRPr="00CD4241">
        <w:rPr>
          <w:sz w:val="24"/>
          <w:szCs w:val="24"/>
        </w:rPr>
        <w:t xml:space="preserve">por um período de </w:t>
      </w:r>
      <w:r>
        <w:rPr>
          <w:sz w:val="24"/>
          <w:szCs w:val="24"/>
        </w:rPr>
        <w:t>30</w:t>
      </w:r>
      <w:r w:rsidRPr="00CD4241">
        <w:rPr>
          <w:sz w:val="24"/>
          <w:szCs w:val="24"/>
        </w:rPr>
        <w:t xml:space="preserve"> (</w:t>
      </w:r>
      <w:r>
        <w:rPr>
          <w:sz w:val="24"/>
          <w:szCs w:val="24"/>
        </w:rPr>
        <w:t>trinta</w:t>
      </w:r>
      <w:r w:rsidRPr="00CD4241">
        <w:rPr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14B" w:rsidRDefault="00B8514B" w:rsidP="001B301A">
      <w:pPr>
        <w:ind w:firstLine="567"/>
        <w:jc w:val="both"/>
        <w:rPr>
          <w:rStyle w:val="Forte"/>
          <w:b w:val="0"/>
          <w:sz w:val="24"/>
          <w:szCs w:val="24"/>
        </w:rPr>
      </w:pPr>
      <w:r w:rsidRPr="001B301A">
        <w:rPr>
          <w:sz w:val="24"/>
          <w:szCs w:val="24"/>
        </w:rPr>
        <w:t xml:space="preserve">OBJETIVO: Coletar dados, informações e evidências que contribuam para a análise </w:t>
      </w:r>
      <w:r w:rsidR="001B301A" w:rsidRPr="001B301A">
        <w:rPr>
          <w:rStyle w:val="Forte"/>
          <w:b w:val="0"/>
          <w:sz w:val="24"/>
          <w:szCs w:val="24"/>
        </w:rPr>
        <w:t>acerca dos impactos sobre o mercado e a sociedade em uma eventual permissão por parte da ANP ao enchimento fracionado de recipientes transportáveis de GLP por parte dos distribuidores e à comercialização de GLP em recipientes de outras marcas (OM).</w:t>
      </w:r>
    </w:p>
    <w:p w:rsidR="001B301A" w:rsidRPr="001B301A" w:rsidRDefault="001B301A" w:rsidP="001B301A">
      <w:pPr>
        <w:ind w:firstLine="567"/>
        <w:jc w:val="both"/>
        <w:rPr>
          <w:b/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>Os documentos relacionados a esta Tomada Pública de Contribuições, assim como os procedimentos para participação, estarão disponíveis, na íntegra, no sítio: http://www.anp.gov.br/consultas-e-audiencias-publicas.</w:t>
      </w: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514B" w:rsidRPr="009A74E2" w:rsidRDefault="00B8514B" w:rsidP="00B8514B">
      <w:pPr>
        <w:ind w:firstLine="567"/>
        <w:jc w:val="center"/>
        <w:rPr>
          <w:sz w:val="24"/>
          <w:szCs w:val="24"/>
        </w:rPr>
      </w:pPr>
      <w:r w:rsidRPr="009A74E2">
        <w:rPr>
          <w:sz w:val="24"/>
          <w:szCs w:val="24"/>
        </w:rPr>
        <w:t>DÉCIO FABRICIO ODDONE DA COSTA</w:t>
      </w:r>
    </w:p>
    <w:p w:rsidR="00B8514B" w:rsidRPr="00E10EF8" w:rsidRDefault="00B8514B" w:rsidP="00B8514B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Diretor</w:t>
      </w:r>
      <w:r>
        <w:rPr>
          <w:sz w:val="24"/>
          <w:szCs w:val="24"/>
        </w:rPr>
        <w:t>-</w:t>
      </w:r>
      <w:r w:rsidRPr="00E10EF8">
        <w:rPr>
          <w:sz w:val="24"/>
          <w:szCs w:val="24"/>
        </w:rPr>
        <w:t xml:space="preserve">Geral </w:t>
      </w: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Secretário Executivo</w:t>
      </w:r>
    </w:p>
    <w:p w:rsidR="00C9392F" w:rsidRDefault="00C9392F"/>
    <w:sectPr w:rsidR="00C9392F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514B"/>
    <w:rsid w:val="000E719A"/>
    <w:rsid w:val="001B301A"/>
    <w:rsid w:val="002B5B37"/>
    <w:rsid w:val="00690BEF"/>
    <w:rsid w:val="00876D91"/>
    <w:rsid w:val="00B070C6"/>
    <w:rsid w:val="00B8514B"/>
    <w:rsid w:val="00C9392F"/>
    <w:rsid w:val="00DA6B2A"/>
    <w:rsid w:val="00E1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1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3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Usuário do Windows</cp:lastModifiedBy>
  <cp:revision>4</cp:revision>
  <dcterms:created xsi:type="dcterms:W3CDTF">2018-10-11T14:28:00Z</dcterms:created>
  <dcterms:modified xsi:type="dcterms:W3CDTF">2018-10-19T17:28:00Z</dcterms:modified>
</cp:coreProperties>
</file>