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CD" w:rsidRDefault="00A717CD" w:rsidP="00A717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AVISO</w:t>
      </w:r>
    </w:p>
    <w:p w:rsidR="001210FC" w:rsidRPr="005F784F" w:rsidRDefault="005F784F" w:rsidP="00A717CD">
      <w:pPr>
        <w:jc w:val="center"/>
        <w:rPr>
          <w:rFonts w:ascii="Arial" w:hAnsi="Arial" w:cs="Arial"/>
          <w:b/>
        </w:rPr>
      </w:pPr>
      <w:r w:rsidRPr="005F784F">
        <w:rPr>
          <w:rFonts w:ascii="Arial" w:hAnsi="Arial" w:cs="Arial"/>
          <w:b/>
        </w:rPr>
        <w:t>TOMADA PÚBLICA DE CONTRIBUIÇÕES</w:t>
      </w:r>
      <w:r w:rsidR="00A717CD">
        <w:rPr>
          <w:rFonts w:ascii="Arial" w:hAnsi="Arial" w:cs="Arial"/>
          <w:b/>
        </w:rPr>
        <w:t xml:space="preserve"> Nº 5/2018</w:t>
      </w:r>
    </w:p>
    <w:p w:rsidR="005F784F" w:rsidRPr="005F784F" w:rsidRDefault="005F784F" w:rsidP="00756502">
      <w:pPr>
        <w:jc w:val="both"/>
        <w:rPr>
          <w:rFonts w:ascii="Arial" w:hAnsi="Arial" w:cs="Arial"/>
        </w:rPr>
      </w:pPr>
    </w:p>
    <w:p w:rsidR="005F784F" w:rsidRPr="005F784F" w:rsidRDefault="005F784F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784F">
        <w:rPr>
          <w:rFonts w:ascii="Arial" w:hAnsi="Arial" w:cs="Arial"/>
          <w:color w:val="000000"/>
          <w:sz w:val="22"/>
          <w:szCs w:val="22"/>
        </w:rPr>
        <w:t xml:space="preserve">O Diretor-Geral da Agência Nacional do Petróleo, Gás Natural e Biocombustíveis e o Presidente da Empresa de Pesquisa Energética - EPE, no uso de suas atribuições, </w:t>
      </w:r>
    </w:p>
    <w:p w:rsidR="00E911FA" w:rsidRDefault="00E911FA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070E" w:rsidRDefault="0055070E" w:rsidP="005507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603ED">
        <w:rPr>
          <w:rFonts w:ascii="Arial" w:hAnsi="Arial" w:cs="Arial"/>
          <w:color w:val="000000"/>
          <w:sz w:val="22"/>
          <w:szCs w:val="22"/>
        </w:rPr>
        <w:t>CONSIDERANDO a pertinência de discutir medidas envolvendo os setores de energia elétrica e gás natural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507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associado ou não-associado,</w:t>
      </w:r>
      <w:r w:rsidRPr="00E603ED">
        <w:rPr>
          <w:rFonts w:ascii="Arial" w:hAnsi="Arial" w:cs="Arial"/>
          <w:color w:val="000000"/>
          <w:sz w:val="22"/>
          <w:szCs w:val="22"/>
        </w:rPr>
        <w:t xml:space="preserve"> que permitam incrementar a oferta de gás no mercado brasileiro, especialmente considerando a expectativa de produção de gás natural no Brasil;</w:t>
      </w:r>
    </w:p>
    <w:p w:rsidR="0055070E" w:rsidRPr="005F784F" w:rsidRDefault="0055070E" w:rsidP="005507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8620A4">
        <w:rPr>
          <w:rFonts w:ascii="Arial" w:hAnsi="Arial" w:cs="Arial"/>
          <w:color w:val="000000"/>
          <w:sz w:val="22"/>
          <w:szCs w:val="22"/>
        </w:rPr>
        <w:t xml:space="preserve">as competências da EPE para investigar </w:t>
      </w:r>
      <w:r>
        <w:rPr>
          <w:rFonts w:ascii="Arial" w:hAnsi="Arial" w:cs="Arial"/>
          <w:color w:val="000000"/>
          <w:sz w:val="22"/>
          <w:szCs w:val="22"/>
        </w:rPr>
        <w:t>o uso dos recursos energéticos nacionais e</w:t>
      </w:r>
      <w:r w:rsidR="008620A4">
        <w:rPr>
          <w:rFonts w:ascii="Arial" w:hAnsi="Arial" w:cs="Arial"/>
          <w:color w:val="000000"/>
          <w:sz w:val="22"/>
          <w:szCs w:val="22"/>
        </w:rPr>
        <w:t xml:space="preserve"> sua otimização e</w:t>
      </w:r>
      <w:r>
        <w:rPr>
          <w:rFonts w:ascii="Arial" w:hAnsi="Arial" w:cs="Arial"/>
          <w:color w:val="000000"/>
          <w:sz w:val="22"/>
          <w:szCs w:val="22"/>
        </w:rPr>
        <w:t>, em particular, a busca por alternativas economicamente viáveis para o aproveitamento do potencial brasileiro de produção de gás natural;</w:t>
      </w: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CONSIDERANDO que a Iniciativa “Gás para Crescer”, promovida pelo MME a partir de 2016, apontou como uma das suas diretrizes estratégicas a “promoção da integração entre os setores de gás natural e energia elétrica”;</w:t>
      </w: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CONSIDERANDO a busca pela oferta de gás natural e energia elétrica a preços mais competitivos aos consumidores, além da adequada alocação dos custos e riscos em ambos os setores;</w:t>
      </w:r>
    </w:p>
    <w:p w:rsidR="00720B5B" w:rsidRDefault="00720B5B" w:rsidP="00720B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F2FAA" w:rsidRDefault="00F83BA9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E911FA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F83BA9">
        <w:rPr>
          <w:rFonts w:ascii="Arial" w:hAnsi="Arial" w:cs="Arial"/>
          <w:color w:val="000000"/>
          <w:sz w:val="22"/>
          <w:szCs w:val="22"/>
        </w:rPr>
        <w:t>mecanismos de substituição, nos contratos de fornecimento de gás, d</w:t>
      </w:r>
      <w:r w:rsidR="007D7D51">
        <w:rPr>
          <w:rFonts w:ascii="Arial" w:hAnsi="Arial" w:cs="Arial"/>
          <w:color w:val="000000"/>
          <w:sz w:val="22"/>
          <w:szCs w:val="22"/>
        </w:rPr>
        <w:t>e</w:t>
      </w:r>
      <w:r w:rsidRPr="00F83BA9">
        <w:rPr>
          <w:rFonts w:ascii="Arial" w:hAnsi="Arial" w:cs="Arial"/>
          <w:color w:val="000000"/>
          <w:sz w:val="22"/>
          <w:szCs w:val="22"/>
        </w:rPr>
        <w:t xml:space="preserve"> combustível importado (</w:t>
      </w:r>
      <w:r w:rsidR="00406E01">
        <w:rPr>
          <w:rFonts w:ascii="Arial" w:hAnsi="Arial" w:cs="Arial"/>
          <w:color w:val="000000"/>
          <w:sz w:val="22"/>
          <w:szCs w:val="22"/>
        </w:rPr>
        <w:t xml:space="preserve">em especial o </w:t>
      </w:r>
      <w:r w:rsidRPr="00F83BA9">
        <w:rPr>
          <w:rFonts w:ascii="Arial" w:hAnsi="Arial" w:cs="Arial"/>
          <w:color w:val="000000"/>
          <w:sz w:val="22"/>
          <w:szCs w:val="22"/>
        </w:rPr>
        <w:t xml:space="preserve">gás natural liquefeito - GNL) pelo gás doméstico </w:t>
      </w:r>
      <w:r w:rsidR="007D7D51" w:rsidRPr="007D7D51">
        <w:rPr>
          <w:rFonts w:ascii="Arial" w:hAnsi="Arial" w:cs="Arial"/>
          <w:color w:val="000000"/>
          <w:sz w:val="22"/>
          <w:szCs w:val="22"/>
        </w:rPr>
        <w:t>quando os projetos de produção estiverem concluídos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, </w:t>
      </w:r>
      <w:r w:rsidR="00E911FA">
        <w:rPr>
          <w:rFonts w:ascii="Arial" w:hAnsi="Arial" w:cs="Arial"/>
          <w:color w:val="000000"/>
          <w:sz w:val="22"/>
          <w:szCs w:val="22"/>
        </w:rPr>
        <w:t xml:space="preserve">podem </w:t>
      </w:r>
      <w:r w:rsidR="009B46E9">
        <w:rPr>
          <w:rFonts w:ascii="Arial" w:hAnsi="Arial" w:cs="Arial"/>
          <w:color w:val="000000"/>
          <w:sz w:val="22"/>
          <w:szCs w:val="22"/>
        </w:rPr>
        <w:t>contribuir para a redução dos custos de geração de energia elétrica</w:t>
      </w:r>
      <w:r w:rsidR="00A83F30">
        <w:rPr>
          <w:rFonts w:ascii="Arial" w:hAnsi="Arial" w:cs="Arial"/>
          <w:color w:val="000000"/>
          <w:sz w:val="22"/>
          <w:szCs w:val="22"/>
        </w:rPr>
        <w:t>, incluindo eventuais benefícios econômicos aos consumidores de energia</w:t>
      </w:r>
      <w:r w:rsidR="009B46E9">
        <w:rPr>
          <w:rFonts w:ascii="Arial" w:hAnsi="Arial" w:cs="Arial"/>
          <w:color w:val="000000"/>
          <w:sz w:val="22"/>
          <w:szCs w:val="22"/>
        </w:rPr>
        <w:t>;</w:t>
      </w:r>
    </w:p>
    <w:p w:rsidR="00A83F30" w:rsidRDefault="00A83F30" w:rsidP="00A83F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84F" w:rsidRDefault="005F784F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784F">
        <w:rPr>
          <w:rFonts w:ascii="Arial" w:hAnsi="Arial" w:cs="Arial"/>
          <w:color w:val="000000"/>
          <w:sz w:val="22"/>
          <w:szCs w:val="22"/>
        </w:rPr>
        <w:t xml:space="preserve">CONSIDERANDO a competência constitucional da ANP, prevista no art. 177, § 2º, III da Constituição Federal, para regulação do monopólio da União; </w:t>
      </w:r>
    </w:p>
    <w:p w:rsidR="00F83BA9" w:rsidRPr="005F784F" w:rsidRDefault="00F83BA9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84F" w:rsidRDefault="005F784F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784F">
        <w:rPr>
          <w:rFonts w:ascii="Arial" w:hAnsi="Arial" w:cs="Arial"/>
          <w:color w:val="000000"/>
          <w:sz w:val="22"/>
          <w:szCs w:val="22"/>
        </w:rPr>
        <w:t xml:space="preserve">CONSIDERANDO as competências legais da ANP, principalmente aquela prevista no art. 8º, I da Lei 9478/97, para regulação do mercado e proteção dos interesses dos consumidores quanto a preço e oferta dos produtos; </w:t>
      </w:r>
    </w:p>
    <w:p w:rsidR="00F83BA9" w:rsidRPr="005F784F" w:rsidRDefault="00F83BA9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84F" w:rsidRDefault="005F784F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784F">
        <w:rPr>
          <w:rFonts w:ascii="Arial" w:hAnsi="Arial" w:cs="Arial"/>
          <w:color w:val="000000"/>
          <w:sz w:val="22"/>
          <w:szCs w:val="22"/>
        </w:rPr>
        <w:t xml:space="preserve">CONSIDERANDO que a Tomada Pública de Contribuições - TPC é um instrumento que tem o objetivo de tornar público determinado assunto e colher sugestões da sociedade e dos demais entes públicos a respeito de temas de grande relevância, em respeito ao princípio democrático; </w:t>
      </w:r>
    </w:p>
    <w:p w:rsidR="00F83BA9" w:rsidRPr="005F784F" w:rsidRDefault="00F83BA9" w:rsidP="007565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84F" w:rsidRDefault="00F83BA9" w:rsidP="0075650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RESOLVE</w:t>
      </w:r>
      <w:r w:rsidR="008620A4">
        <w:rPr>
          <w:rFonts w:ascii="Arial" w:hAnsi="Arial" w:cs="Arial"/>
          <w:color w:val="000000"/>
          <w:sz w:val="22"/>
          <w:szCs w:val="22"/>
        </w:rPr>
        <w:t>M</w:t>
      </w:r>
      <w:r w:rsidR="005F784F" w:rsidRPr="005F78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3BA9">
        <w:rPr>
          <w:rFonts w:ascii="Arial" w:hAnsi="Arial" w:cs="Arial"/>
          <w:color w:val="000000"/>
          <w:sz w:val="22"/>
          <w:szCs w:val="22"/>
        </w:rPr>
        <w:t>convidar a sociedade a participar da Tomada Pública de Contribuições para coletar contribuições, dados e</w:t>
      </w:r>
      <w:r>
        <w:rPr>
          <w:rFonts w:ascii="Arial" w:hAnsi="Arial" w:cs="Arial"/>
          <w:color w:val="000000"/>
          <w:sz w:val="22"/>
          <w:szCs w:val="22"/>
        </w:rPr>
        <w:t xml:space="preserve"> informações</w:t>
      </w:r>
      <w:r w:rsidR="008F7260">
        <w:rPr>
          <w:rFonts w:ascii="Arial" w:hAnsi="Arial" w:cs="Arial"/>
          <w:color w:val="000000"/>
          <w:sz w:val="22"/>
          <w:szCs w:val="22"/>
        </w:rPr>
        <w:t xml:space="preserve"> </w:t>
      </w:r>
      <w:r w:rsidR="00170C3C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avaliação da oportunidade de </w:t>
      </w:r>
      <w:r w:rsidR="008316A1">
        <w:rPr>
          <w:rFonts w:ascii="Arial" w:hAnsi="Arial" w:cs="Arial"/>
          <w:color w:val="000000"/>
          <w:sz w:val="22"/>
          <w:szCs w:val="22"/>
        </w:rPr>
        <w:t>se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 desenh</w:t>
      </w:r>
      <w:r w:rsidR="008316A1">
        <w:rPr>
          <w:rFonts w:ascii="Arial" w:hAnsi="Arial" w:cs="Arial"/>
          <w:color w:val="000000"/>
          <w:sz w:val="22"/>
          <w:szCs w:val="22"/>
        </w:rPr>
        <w:t>ar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 </w:t>
      </w:r>
      <w:r w:rsidR="007D7D51" w:rsidRPr="00F83BA9">
        <w:rPr>
          <w:rFonts w:ascii="Arial" w:hAnsi="Arial" w:cs="Arial"/>
          <w:color w:val="000000"/>
          <w:sz w:val="22"/>
          <w:szCs w:val="22"/>
        </w:rPr>
        <w:t>mecanismos de substituição</w:t>
      </w:r>
      <w:r w:rsidR="00E406E7">
        <w:rPr>
          <w:rFonts w:ascii="Arial" w:hAnsi="Arial" w:cs="Arial"/>
          <w:color w:val="000000"/>
          <w:sz w:val="22"/>
          <w:szCs w:val="22"/>
        </w:rPr>
        <w:t xml:space="preserve"> 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de </w:t>
      </w:r>
      <w:r w:rsidR="007D7D51" w:rsidRPr="00F83BA9">
        <w:rPr>
          <w:rFonts w:ascii="Arial" w:hAnsi="Arial" w:cs="Arial"/>
          <w:color w:val="000000"/>
          <w:sz w:val="22"/>
          <w:szCs w:val="22"/>
        </w:rPr>
        <w:t>GNL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 por</w:t>
      </w:r>
      <w:r w:rsidR="007D7D51" w:rsidRPr="00F83BA9">
        <w:rPr>
          <w:rFonts w:ascii="Arial" w:hAnsi="Arial" w:cs="Arial"/>
          <w:color w:val="000000"/>
          <w:sz w:val="22"/>
          <w:szCs w:val="22"/>
        </w:rPr>
        <w:t xml:space="preserve"> gás doméstico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 </w:t>
      </w:r>
      <w:r w:rsidR="007D7D51" w:rsidRPr="007D7D51">
        <w:rPr>
          <w:rFonts w:ascii="Arial" w:hAnsi="Arial" w:cs="Arial"/>
          <w:color w:val="000000"/>
          <w:sz w:val="22"/>
          <w:szCs w:val="22"/>
        </w:rPr>
        <w:t xml:space="preserve">quando os </w:t>
      </w:r>
      <w:r w:rsidR="007D7D51">
        <w:rPr>
          <w:rFonts w:ascii="Arial" w:hAnsi="Arial" w:cs="Arial"/>
          <w:color w:val="000000"/>
          <w:sz w:val="22"/>
          <w:szCs w:val="22"/>
        </w:rPr>
        <w:t xml:space="preserve">respectivos </w:t>
      </w:r>
      <w:r w:rsidR="007D7D51" w:rsidRPr="007D7D51">
        <w:rPr>
          <w:rFonts w:ascii="Arial" w:hAnsi="Arial" w:cs="Arial"/>
          <w:color w:val="000000"/>
          <w:sz w:val="22"/>
          <w:szCs w:val="22"/>
        </w:rPr>
        <w:t>projetos de produção estiverem concluídos</w:t>
      </w:r>
      <w:r w:rsidR="007D7D51">
        <w:rPr>
          <w:rFonts w:ascii="Arial" w:hAnsi="Arial" w:cs="Arial"/>
          <w:color w:val="000000"/>
          <w:sz w:val="22"/>
          <w:szCs w:val="22"/>
        </w:rPr>
        <w:t>.</w:t>
      </w:r>
      <w:r w:rsidR="007972C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02C4" w:rsidRDefault="00B802C4" w:rsidP="007565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802C4" w:rsidRDefault="00B802C4" w:rsidP="007565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802C4" w:rsidRDefault="00B802C4" w:rsidP="007565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418E" w:rsidRDefault="0014418E" w:rsidP="007565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418E" w:rsidRPr="0014418E" w:rsidRDefault="0014418E" w:rsidP="0014418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418E">
        <w:rPr>
          <w:rFonts w:ascii="Arial" w:hAnsi="Arial" w:cs="Arial"/>
          <w:b/>
          <w:color w:val="000000"/>
          <w:sz w:val="22"/>
          <w:szCs w:val="22"/>
        </w:rPr>
        <w:t>Objeto</w:t>
      </w:r>
    </w:p>
    <w:p w:rsidR="0014418E" w:rsidRDefault="0014418E" w:rsidP="001441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5070E" w:rsidRDefault="0014418E" w:rsidP="00142022">
      <w:pPr>
        <w:pStyle w:val="PargrafodaLista"/>
        <w:ind w:left="735"/>
        <w:jc w:val="both"/>
        <w:rPr>
          <w:rFonts w:ascii="Arial" w:hAnsi="Arial" w:cs="Arial"/>
          <w:color w:val="000000"/>
          <w:sz w:val="22"/>
          <w:szCs w:val="22"/>
        </w:rPr>
      </w:pPr>
      <w:r w:rsidRPr="0014418E">
        <w:rPr>
          <w:rFonts w:ascii="Arial" w:hAnsi="Arial" w:cs="Arial"/>
          <w:color w:val="000000"/>
          <w:sz w:val="22"/>
          <w:szCs w:val="22"/>
        </w:rPr>
        <w:t xml:space="preserve">Convite ao público para contribuir </w:t>
      </w:r>
      <w:r w:rsidR="0070016B">
        <w:rPr>
          <w:rFonts w:ascii="Arial" w:hAnsi="Arial" w:cs="Arial"/>
          <w:color w:val="000000"/>
          <w:sz w:val="22"/>
          <w:szCs w:val="22"/>
        </w:rPr>
        <w:t>com propostas fundamentadas</w:t>
      </w:r>
      <w:r w:rsidR="0070016B" w:rsidRPr="0014418E">
        <w:rPr>
          <w:rFonts w:ascii="Arial" w:hAnsi="Arial" w:cs="Arial"/>
          <w:color w:val="000000"/>
          <w:sz w:val="22"/>
          <w:szCs w:val="22"/>
        </w:rPr>
        <w:t xml:space="preserve"> </w:t>
      </w:r>
      <w:r w:rsidR="0070016B">
        <w:rPr>
          <w:rFonts w:ascii="Arial" w:hAnsi="Arial" w:cs="Arial"/>
          <w:color w:val="000000"/>
          <w:sz w:val="22"/>
          <w:szCs w:val="22"/>
        </w:rPr>
        <w:t>de aperfeiçoamento dos instrumentos normativos, contratuais e licitatórios para</w:t>
      </w:r>
      <w:r w:rsidR="00FA052F">
        <w:rPr>
          <w:rFonts w:ascii="Arial" w:hAnsi="Arial" w:cs="Arial"/>
          <w:color w:val="000000"/>
          <w:sz w:val="22"/>
          <w:szCs w:val="22"/>
        </w:rPr>
        <w:t xml:space="preserve"> </w:t>
      </w:r>
      <w:r w:rsidR="0055070E">
        <w:rPr>
          <w:rFonts w:ascii="Arial" w:hAnsi="Arial" w:cs="Arial"/>
          <w:sz w:val="21"/>
          <w:szCs w:val="21"/>
          <w:bdr w:val="none" w:sz="0" w:space="0" w:color="auto" w:frame="1"/>
        </w:rPr>
        <w:t>identificação de mecanismos de substituição do combustível importado (</w:t>
      </w:r>
      <w:r w:rsidR="00406E01">
        <w:rPr>
          <w:rFonts w:ascii="Arial" w:hAnsi="Arial" w:cs="Arial"/>
          <w:sz w:val="21"/>
          <w:szCs w:val="21"/>
          <w:bdr w:val="none" w:sz="0" w:space="0" w:color="auto" w:frame="1"/>
        </w:rPr>
        <w:t xml:space="preserve">em especial </w:t>
      </w:r>
      <w:r w:rsidR="00406E01">
        <w:rPr>
          <w:rFonts w:ascii="Arial" w:hAnsi="Arial" w:cs="Arial"/>
          <w:sz w:val="21"/>
          <w:szCs w:val="21"/>
          <w:bdr w:val="none" w:sz="0" w:space="0" w:color="auto" w:frame="1"/>
        </w:rPr>
        <w:lastRenderedPageBreak/>
        <w:t xml:space="preserve">o </w:t>
      </w:r>
      <w:r w:rsidR="0055070E">
        <w:rPr>
          <w:rFonts w:ascii="Arial" w:hAnsi="Arial" w:cs="Arial"/>
          <w:sz w:val="21"/>
          <w:szCs w:val="21"/>
          <w:bdr w:val="none" w:sz="0" w:space="0" w:color="auto" w:frame="1"/>
        </w:rPr>
        <w:t xml:space="preserve">gás natural liquefeito - GNL) pelo gás doméstico quando os projetos de produção estiverem concluídos, </w:t>
      </w:r>
      <w:r w:rsidR="00C57433">
        <w:rPr>
          <w:rFonts w:ascii="Arial" w:hAnsi="Arial" w:cs="Arial"/>
          <w:color w:val="000000"/>
          <w:sz w:val="22"/>
          <w:szCs w:val="22"/>
        </w:rPr>
        <w:t xml:space="preserve">prezando </w:t>
      </w:r>
      <w:r w:rsidR="00F73E26">
        <w:rPr>
          <w:rFonts w:ascii="Arial" w:hAnsi="Arial" w:cs="Arial"/>
          <w:color w:val="000000"/>
          <w:sz w:val="22"/>
          <w:szCs w:val="22"/>
        </w:rPr>
        <w:t xml:space="preserve">tanto </w:t>
      </w:r>
      <w:r w:rsidR="00C57433">
        <w:rPr>
          <w:rFonts w:ascii="Arial" w:hAnsi="Arial" w:cs="Arial"/>
          <w:color w:val="000000"/>
          <w:sz w:val="22"/>
          <w:szCs w:val="22"/>
        </w:rPr>
        <w:t xml:space="preserve">pela </w:t>
      </w:r>
      <w:r w:rsidR="00105B22">
        <w:rPr>
          <w:rFonts w:ascii="Arial" w:hAnsi="Arial" w:cs="Arial"/>
          <w:color w:val="000000"/>
          <w:sz w:val="22"/>
          <w:szCs w:val="22"/>
        </w:rPr>
        <w:t xml:space="preserve">segurança de suprimento </w:t>
      </w:r>
      <w:r w:rsidR="00F73E26">
        <w:rPr>
          <w:rFonts w:ascii="Arial" w:hAnsi="Arial" w:cs="Arial"/>
          <w:color w:val="000000"/>
          <w:sz w:val="22"/>
          <w:szCs w:val="22"/>
        </w:rPr>
        <w:t>quanto</w:t>
      </w:r>
      <w:r w:rsidR="00C57433">
        <w:rPr>
          <w:rFonts w:ascii="Arial" w:hAnsi="Arial" w:cs="Arial"/>
          <w:color w:val="000000"/>
          <w:sz w:val="22"/>
          <w:szCs w:val="22"/>
        </w:rPr>
        <w:t xml:space="preserve"> pela</w:t>
      </w:r>
      <w:r w:rsidR="00105B22">
        <w:rPr>
          <w:rFonts w:ascii="Arial" w:hAnsi="Arial" w:cs="Arial"/>
          <w:color w:val="000000"/>
          <w:sz w:val="22"/>
          <w:szCs w:val="22"/>
        </w:rPr>
        <w:t xml:space="preserve"> redução d</w:t>
      </w:r>
      <w:r w:rsidR="00C57433">
        <w:rPr>
          <w:rFonts w:ascii="Arial" w:hAnsi="Arial" w:cs="Arial"/>
          <w:color w:val="000000"/>
          <w:sz w:val="22"/>
          <w:szCs w:val="22"/>
        </w:rPr>
        <w:t>os</w:t>
      </w:r>
      <w:r w:rsidR="00105B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418E">
        <w:rPr>
          <w:rFonts w:ascii="Arial" w:hAnsi="Arial" w:cs="Arial"/>
          <w:color w:val="000000"/>
          <w:sz w:val="22"/>
          <w:szCs w:val="22"/>
        </w:rPr>
        <w:t>custos</w:t>
      </w:r>
      <w:r w:rsidR="00C57433">
        <w:rPr>
          <w:rFonts w:ascii="Arial" w:hAnsi="Arial" w:cs="Arial"/>
          <w:color w:val="000000"/>
          <w:sz w:val="22"/>
          <w:szCs w:val="22"/>
        </w:rPr>
        <w:t xml:space="preserve"> totais</w:t>
      </w:r>
      <w:r w:rsidRPr="0014418E">
        <w:rPr>
          <w:rFonts w:ascii="Arial" w:hAnsi="Arial" w:cs="Arial"/>
          <w:color w:val="000000"/>
          <w:sz w:val="22"/>
          <w:szCs w:val="22"/>
        </w:rPr>
        <w:t xml:space="preserve"> de energia para o consumidor</w:t>
      </w:r>
      <w:r w:rsidR="00C57433">
        <w:rPr>
          <w:rFonts w:ascii="Arial" w:hAnsi="Arial" w:cs="Arial"/>
          <w:color w:val="000000"/>
          <w:sz w:val="22"/>
          <w:szCs w:val="22"/>
        </w:rPr>
        <w:t xml:space="preserve"> final</w:t>
      </w:r>
      <w:r w:rsidR="00105B22">
        <w:rPr>
          <w:rFonts w:ascii="Arial" w:hAnsi="Arial" w:cs="Arial"/>
          <w:color w:val="000000"/>
          <w:sz w:val="22"/>
          <w:szCs w:val="22"/>
        </w:rPr>
        <w:t>.</w:t>
      </w:r>
      <w:r w:rsidR="0070016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A781F" w:rsidRDefault="007A781F" w:rsidP="001441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418E" w:rsidRPr="0014418E" w:rsidRDefault="0014418E" w:rsidP="0014418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Público Alvo</w:t>
      </w:r>
    </w:p>
    <w:p w:rsidR="0014418E" w:rsidRDefault="0014418E" w:rsidP="001441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418E" w:rsidRPr="007A781F" w:rsidRDefault="007A781F" w:rsidP="007A781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781F">
        <w:rPr>
          <w:rFonts w:ascii="Arial" w:hAnsi="Arial" w:cs="Arial"/>
          <w:color w:val="000000"/>
          <w:sz w:val="22"/>
          <w:szCs w:val="22"/>
        </w:rPr>
        <w:t>A TP</w:t>
      </w:r>
      <w:r w:rsidR="00FA052F">
        <w:rPr>
          <w:rFonts w:ascii="Arial" w:hAnsi="Arial" w:cs="Arial"/>
          <w:color w:val="000000"/>
          <w:sz w:val="22"/>
          <w:szCs w:val="22"/>
        </w:rPr>
        <w:t>C</w:t>
      </w:r>
      <w:r w:rsidRPr="007A781F">
        <w:rPr>
          <w:rFonts w:ascii="Arial" w:hAnsi="Arial" w:cs="Arial"/>
          <w:color w:val="000000"/>
          <w:sz w:val="22"/>
          <w:szCs w:val="22"/>
        </w:rPr>
        <w:t xml:space="preserve"> é aberta a órgãos e entidades dos poderes da União, dos Estados, do Distrito Federal e dos municípios, a todo mercado petrolífero</w:t>
      </w:r>
      <w:r w:rsidR="00E406E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406E7">
        <w:rPr>
          <w:rFonts w:ascii="Arial" w:hAnsi="Arial" w:cs="Arial"/>
          <w:color w:val="000000"/>
          <w:sz w:val="22"/>
          <w:szCs w:val="22"/>
        </w:rPr>
        <w:t>gaseífero</w:t>
      </w:r>
      <w:proofErr w:type="spellEnd"/>
      <w:r w:rsidRPr="007A781F">
        <w:rPr>
          <w:rFonts w:ascii="Arial" w:hAnsi="Arial" w:cs="Arial"/>
          <w:color w:val="000000"/>
          <w:sz w:val="22"/>
          <w:szCs w:val="22"/>
        </w:rPr>
        <w:t xml:space="preserve"> e do setor elétrico, a consumidores, a segmentos técnicos, bem como ao público em geral dos diversos segmentos da sociedade civil</w:t>
      </w:r>
      <w:r w:rsidR="00A77945">
        <w:rPr>
          <w:rFonts w:ascii="Arial" w:hAnsi="Arial" w:cs="Arial"/>
          <w:color w:val="000000"/>
          <w:sz w:val="22"/>
          <w:szCs w:val="22"/>
        </w:rPr>
        <w:t>.</w:t>
      </w:r>
    </w:p>
    <w:p w:rsidR="007A781F" w:rsidRDefault="007A781F" w:rsidP="007A78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781F" w:rsidRPr="0014418E" w:rsidRDefault="007A781F" w:rsidP="007A78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Objetivos de chamamento</w:t>
      </w:r>
    </w:p>
    <w:p w:rsidR="007A781F" w:rsidRDefault="007A781F" w:rsidP="007A78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0391A" w:rsidRPr="0040391A" w:rsidRDefault="0040391A" w:rsidP="0040391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781F" w:rsidRDefault="007A781F" w:rsidP="007A781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16BB5" w:rsidRPr="007A781F">
        <w:rPr>
          <w:rFonts w:ascii="Arial" w:hAnsi="Arial" w:cs="Arial"/>
          <w:color w:val="000000"/>
          <w:sz w:val="22"/>
          <w:szCs w:val="22"/>
        </w:rPr>
        <w:t xml:space="preserve">Coletar dados, informações e evidências que contribuam para a análise da necessidade de </w:t>
      </w:r>
      <w:r w:rsidR="00F73E26">
        <w:rPr>
          <w:rFonts w:ascii="Arial" w:hAnsi="Arial" w:cs="Arial"/>
          <w:color w:val="000000"/>
          <w:sz w:val="22"/>
          <w:szCs w:val="22"/>
        </w:rPr>
        <w:t xml:space="preserve">mecanismo </w:t>
      </w:r>
      <w:r w:rsidR="00F73E26" w:rsidRPr="00F83BA9">
        <w:rPr>
          <w:rFonts w:ascii="Arial" w:hAnsi="Arial" w:cs="Arial"/>
          <w:color w:val="000000"/>
          <w:sz w:val="22"/>
          <w:szCs w:val="22"/>
        </w:rPr>
        <w:t>de substituição</w:t>
      </w:r>
      <w:r w:rsidR="00F73E26">
        <w:rPr>
          <w:rFonts w:ascii="Arial" w:hAnsi="Arial" w:cs="Arial"/>
          <w:color w:val="000000"/>
          <w:sz w:val="22"/>
          <w:szCs w:val="22"/>
        </w:rPr>
        <w:t xml:space="preserve"> de GNL por gás doméstico</w:t>
      </w:r>
      <w:r w:rsidR="00F73E26" w:rsidRPr="00F83BA9">
        <w:rPr>
          <w:rFonts w:ascii="Arial" w:hAnsi="Arial" w:cs="Arial"/>
          <w:color w:val="000000"/>
          <w:sz w:val="22"/>
          <w:szCs w:val="22"/>
        </w:rPr>
        <w:t xml:space="preserve"> </w:t>
      </w:r>
      <w:r w:rsidR="00F73E26" w:rsidRPr="007D7D51">
        <w:rPr>
          <w:rFonts w:ascii="Arial" w:hAnsi="Arial" w:cs="Arial"/>
          <w:color w:val="000000"/>
          <w:sz w:val="22"/>
          <w:szCs w:val="22"/>
        </w:rPr>
        <w:t>quando projetos de produção estiverem concluídos</w:t>
      </w:r>
      <w:r w:rsidR="00F73E26">
        <w:rPr>
          <w:rFonts w:ascii="Arial" w:hAnsi="Arial" w:cs="Arial"/>
          <w:color w:val="000000"/>
          <w:sz w:val="22"/>
          <w:szCs w:val="22"/>
        </w:rPr>
        <w:t>.</w:t>
      </w:r>
    </w:p>
    <w:p w:rsidR="00016BB5" w:rsidRDefault="00016BB5" w:rsidP="00016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6BB5" w:rsidRPr="0014418E" w:rsidRDefault="00016BB5" w:rsidP="00016B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Prazo e forma de participação</w:t>
      </w:r>
    </w:p>
    <w:p w:rsidR="00016BB5" w:rsidRPr="00016BB5" w:rsidRDefault="00016BB5" w:rsidP="00016BB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781F" w:rsidRPr="00016BB5" w:rsidRDefault="00016BB5" w:rsidP="00016BB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6BB5">
        <w:rPr>
          <w:rFonts w:ascii="Arial" w:hAnsi="Arial" w:cs="Arial"/>
          <w:color w:val="000000"/>
          <w:sz w:val="22"/>
          <w:szCs w:val="22"/>
        </w:rPr>
        <w:t xml:space="preserve">Os interessados em participar da TPC deverão fazê-lo entre os dias </w:t>
      </w:r>
      <w:r w:rsidR="00E406E7">
        <w:rPr>
          <w:rFonts w:ascii="Arial" w:hAnsi="Arial" w:cs="Arial"/>
          <w:color w:val="000000"/>
          <w:sz w:val="22"/>
          <w:szCs w:val="22"/>
        </w:rPr>
        <w:t>24</w:t>
      </w:r>
      <w:r w:rsidRPr="00016BB5">
        <w:rPr>
          <w:rFonts w:ascii="Arial" w:hAnsi="Arial" w:cs="Arial"/>
          <w:color w:val="000000"/>
          <w:sz w:val="22"/>
          <w:szCs w:val="22"/>
        </w:rPr>
        <w:t>/</w:t>
      </w:r>
      <w:r w:rsidR="00E406E7">
        <w:rPr>
          <w:rFonts w:ascii="Arial" w:hAnsi="Arial" w:cs="Arial"/>
          <w:color w:val="000000"/>
          <w:sz w:val="22"/>
          <w:szCs w:val="22"/>
        </w:rPr>
        <w:t>09</w:t>
      </w:r>
      <w:r w:rsidRPr="00016BB5">
        <w:rPr>
          <w:rFonts w:ascii="Arial" w:hAnsi="Arial" w:cs="Arial"/>
          <w:color w:val="000000"/>
          <w:sz w:val="22"/>
          <w:szCs w:val="22"/>
        </w:rPr>
        <w:t xml:space="preserve">/2018 e </w:t>
      </w:r>
      <w:r w:rsidR="00E406E7">
        <w:rPr>
          <w:rFonts w:ascii="Arial" w:hAnsi="Arial" w:cs="Arial"/>
          <w:color w:val="000000"/>
          <w:sz w:val="22"/>
          <w:szCs w:val="22"/>
        </w:rPr>
        <w:t>24</w:t>
      </w:r>
      <w:r w:rsidRPr="00016BB5">
        <w:rPr>
          <w:rFonts w:ascii="Arial" w:hAnsi="Arial" w:cs="Arial"/>
          <w:color w:val="000000"/>
          <w:sz w:val="22"/>
          <w:szCs w:val="22"/>
        </w:rPr>
        <w:t>/</w:t>
      </w:r>
      <w:r w:rsidR="00E406E7">
        <w:rPr>
          <w:rFonts w:ascii="Arial" w:hAnsi="Arial" w:cs="Arial"/>
          <w:color w:val="000000"/>
          <w:sz w:val="22"/>
          <w:szCs w:val="22"/>
        </w:rPr>
        <w:t>10</w:t>
      </w:r>
      <w:r w:rsidRPr="00016BB5">
        <w:rPr>
          <w:rFonts w:ascii="Arial" w:hAnsi="Arial" w:cs="Arial"/>
          <w:color w:val="000000"/>
          <w:sz w:val="22"/>
          <w:szCs w:val="22"/>
        </w:rPr>
        <w:t xml:space="preserve">/2018, por meio de formulário eletrônico disponível nos endereços </w:t>
      </w:r>
      <w:hyperlink r:id="rId5" w:history="1">
        <w:r w:rsidRPr="00016BB5">
          <w:rPr>
            <w:rStyle w:val="Hyperlink"/>
            <w:rFonts w:ascii="Arial" w:hAnsi="Arial" w:cs="Arial"/>
            <w:sz w:val="22"/>
            <w:szCs w:val="22"/>
          </w:rPr>
          <w:t>www.anp.gov.br</w:t>
        </w:r>
      </w:hyperlink>
      <w:r w:rsidRPr="00016BB5">
        <w:rPr>
          <w:rFonts w:ascii="Arial" w:hAnsi="Arial" w:cs="Arial"/>
          <w:color w:val="000000"/>
          <w:sz w:val="22"/>
          <w:szCs w:val="22"/>
        </w:rPr>
        <w:t xml:space="preserve"> e </w:t>
      </w:r>
      <w:hyperlink r:id="rId6" w:history="1">
        <w:r w:rsidRPr="00016BB5">
          <w:rPr>
            <w:rStyle w:val="Hyperlink"/>
            <w:rFonts w:ascii="Arial" w:hAnsi="Arial" w:cs="Arial"/>
            <w:sz w:val="22"/>
            <w:szCs w:val="22"/>
          </w:rPr>
          <w:t>www.epe.gov.br</w:t>
        </w:r>
      </w:hyperlink>
      <w:r w:rsidRPr="00016BB5">
        <w:rPr>
          <w:rFonts w:ascii="Arial" w:hAnsi="Arial" w:cs="Arial"/>
          <w:color w:val="000000"/>
          <w:sz w:val="22"/>
          <w:szCs w:val="22"/>
        </w:rPr>
        <w:t xml:space="preserve">. As contribuições deverão ser encaminhadas para o e-mail </w:t>
      </w:r>
      <w:hyperlink r:id="rId7" w:history="1">
        <w:r w:rsidR="00E406E7" w:rsidRPr="00604158">
          <w:rPr>
            <w:rStyle w:val="Hyperlink"/>
            <w:rFonts w:ascii="Arial" w:hAnsi="Arial" w:cs="Arial"/>
            <w:sz w:val="22"/>
            <w:szCs w:val="22"/>
          </w:rPr>
          <w:t>troca_combustivel@anp.gov.br</w:t>
        </w:r>
      </w:hyperlink>
      <w:r w:rsidRPr="00016BB5">
        <w:rPr>
          <w:rFonts w:ascii="Arial" w:hAnsi="Arial" w:cs="Arial"/>
          <w:color w:val="000000"/>
          <w:sz w:val="22"/>
          <w:szCs w:val="22"/>
        </w:rPr>
        <w:t>.</w:t>
      </w:r>
    </w:p>
    <w:p w:rsidR="00016BB5" w:rsidRDefault="00016BB5" w:rsidP="007A78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6BB5" w:rsidRPr="0014418E" w:rsidRDefault="00016BB5" w:rsidP="00016B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Análise das contribuições</w:t>
      </w:r>
    </w:p>
    <w:p w:rsidR="00016BB5" w:rsidRDefault="00016BB5" w:rsidP="007A78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6BB5" w:rsidRDefault="00016BB5" w:rsidP="00016BB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6BB5">
        <w:rPr>
          <w:rFonts w:ascii="Arial" w:hAnsi="Arial" w:cs="Arial"/>
          <w:color w:val="000000"/>
          <w:sz w:val="22"/>
          <w:szCs w:val="22"/>
        </w:rPr>
        <w:t>A</w:t>
      </w:r>
      <w:r w:rsidR="0039426D">
        <w:rPr>
          <w:rFonts w:ascii="Arial" w:hAnsi="Arial" w:cs="Arial"/>
          <w:color w:val="000000"/>
          <w:sz w:val="22"/>
          <w:szCs w:val="22"/>
        </w:rPr>
        <w:t>s</w:t>
      </w:r>
      <w:r w:rsidRPr="00016BB5">
        <w:rPr>
          <w:rFonts w:ascii="Arial" w:hAnsi="Arial" w:cs="Arial"/>
          <w:color w:val="000000"/>
          <w:sz w:val="22"/>
          <w:szCs w:val="22"/>
        </w:rPr>
        <w:t xml:space="preserve"> contribuições recebidas fora do prazo e aquelas não relacionadas ao objeto e aos objetivos do chamamento serão desconsideradas.</w:t>
      </w:r>
    </w:p>
    <w:p w:rsidR="0040391A" w:rsidRPr="00016BB5" w:rsidRDefault="0040391A" w:rsidP="0040391A">
      <w:pPr>
        <w:pStyle w:val="PargrafodaLista"/>
        <w:ind w:left="735"/>
        <w:jc w:val="both"/>
        <w:rPr>
          <w:rFonts w:ascii="Arial" w:hAnsi="Arial" w:cs="Arial"/>
          <w:color w:val="000000"/>
          <w:sz w:val="22"/>
          <w:szCs w:val="22"/>
        </w:rPr>
      </w:pPr>
    </w:p>
    <w:p w:rsidR="00016BB5" w:rsidRDefault="00016BB5" w:rsidP="00016BB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As contribuições recebidas no prazo, mas não estejam relacionadas ao</w:t>
      </w:r>
      <w:r w:rsidR="0040391A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objetivos da T</w:t>
      </w:r>
      <w:r w:rsidR="00C57433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C, ou que contenham ofensas e linguagem inapropriada também serão </w:t>
      </w:r>
      <w:r w:rsidR="0040391A">
        <w:rPr>
          <w:rFonts w:ascii="Arial" w:hAnsi="Arial" w:cs="Arial"/>
          <w:color w:val="000000"/>
          <w:sz w:val="22"/>
          <w:szCs w:val="22"/>
        </w:rPr>
        <w:t>desconsideradas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0391A" w:rsidRPr="0040391A" w:rsidRDefault="0040391A" w:rsidP="0040391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6BB5" w:rsidRDefault="0040391A" w:rsidP="00016BB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As contribuições recebidas no prazo e relacionadas ao objeto e aos objetivos desta T</w:t>
      </w:r>
      <w:r w:rsidR="00C57433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C, serão consideradas válidas e submetida à avaliação.</w:t>
      </w:r>
    </w:p>
    <w:p w:rsidR="0040391A" w:rsidRPr="0040391A" w:rsidRDefault="0040391A" w:rsidP="0040391A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:rsidR="0040391A" w:rsidRDefault="0040391A" w:rsidP="0040391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0391A" w:rsidRDefault="0040391A" w:rsidP="0040391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Resultados</w:t>
      </w:r>
    </w:p>
    <w:p w:rsidR="0040391A" w:rsidRPr="0040391A" w:rsidRDefault="0040391A" w:rsidP="0040391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0391A" w:rsidRPr="00E406E7" w:rsidRDefault="0040391A" w:rsidP="00E406E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406E7">
        <w:rPr>
          <w:rFonts w:ascii="Arial" w:hAnsi="Arial" w:cs="Arial"/>
          <w:color w:val="000000"/>
          <w:sz w:val="22"/>
          <w:szCs w:val="22"/>
        </w:rPr>
        <w:t>As contribuições recebidas serão consideradas públicas e estarão disponíveis no portal da ANP (</w:t>
      </w:r>
      <w:hyperlink r:id="rId8" w:history="1">
        <w:r w:rsidRPr="00E406E7">
          <w:rPr>
            <w:rFonts w:ascii="Arial" w:hAnsi="Arial" w:cs="Arial"/>
            <w:color w:val="000000"/>
          </w:rPr>
          <w:t>www.anp.gov.br</w:t>
        </w:r>
      </w:hyperlink>
      <w:r w:rsidRPr="00E406E7">
        <w:rPr>
          <w:rFonts w:ascii="Arial" w:hAnsi="Arial" w:cs="Arial"/>
          <w:color w:val="000000"/>
          <w:sz w:val="22"/>
          <w:szCs w:val="22"/>
        </w:rPr>
        <w:t>) e da EPE (www.epe.gov.br) após o encerramento do período da TPC, preservando-se os dados sigilosos dos participantes;</w:t>
      </w:r>
    </w:p>
    <w:p w:rsidR="0040391A" w:rsidRDefault="0040391A" w:rsidP="0040391A">
      <w:pPr>
        <w:autoSpaceDE w:val="0"/>
        <w:autoSpaceDN w:val="0"/>
        <w:adjustRightInd w:val="0"/>
        <w:rPr>
          <w:rFonts w:ascii="DejaVu Sans" w:hAnsi="DejaVu Sans" w:cs="DejaVu Sans"/>
          <w:color w:val="000000"/>
          <w:sz w:val="22"/>
          <w:szCs w:val="22"/>
        </w:rPr>
      </w:pPr>
    </w:p>
    <w:p w:rsidR="0040391A" w:rsidRPr="00E406E7" w:rsidRDefault="0040391A" w:rsidP="00E406E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406E7">
        <w:rPr>
          <w:rFonts w:ascii="Arial" w:hAnsi="Arial" w:cs="Arial"/>
          <w:color w:val="000000"/>
          <w:sz w:val="22"/>
          <w:szCs w:val="22"/>
        </w:rPr>
        <w:t>Após receber as contribuições do público-alvo desta TPC, de acordo com o resultado alcançado, a ANP e a EPE irão efetivar estudos internos e avaliar eventual elaboração de ato normativo para realização destas medidas</w:t>
      </w:r>
      <w:r w:rsidR="00F73E26" w:rsidRPr="00E406E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0391A" w:rsidRDefault="0040391A" w:rsidP="0040391A">
      <w:pPr>
        <w:pStyle w:val="PargrafodaLista"/>
        <w:autoSpaceDE w:val="0"/>
        <w:autoSpaceDN w:val="0"/>
        <w:adjustRightInd w:val="0"/>
        <w:ind w:left="735"/>
        <w:rPr>
          <w:rFonts w:ascii="DejaVu Sans" w:hAnsi="DejaVu Sans" w:cs="DejaVu Sans"/>
          <w:color w:val="000000"/>
          <w:sz w:val="22"/>
          <w:szCs w:val="22"/>
        </w:rPr>
      </w:pPr>
    </w:p>
    <w:p w:rsidR="001D1DD1" w:rsidRPr="0040391A" w:rsidRDefault="001D1DD1" w:rsidP="0040391A">
      <w:pPr>
        <w:pStyle w:val="PargrafodaLista"/>
        <w:autoSpaceDE w:val="0"/>
        <w:autoSpaceDN w:val="0"/>
        <w:adjustRightInd w:val="0"/>
        <w:ind w:left="735"/>
        <w:rPr>
          <w:rFonts w:ascii="DejaVu Sans" w:hAnsi="DejaVu Sans" w:cs="DejaVu Sans"/>
          <w:color w:val="000000"/>
          <w:sz w:val="22"/>
          <w:szCs w:val="22"/>
        </w:rPr>
      </w:pPr>
    </w:p>
    <w:p w:rsidR="0040391A" w:rsidRPr="0040391A" w:rsidRDefault="0040391A" w:rsidP="0040391A">
      <w:pPr>
        <w:autoSpaceDE w:val="0"/>
        <w:autoSpaceDN w:val="0"/>
        <w:adjustRightInd w:val="0"/>
        <w:rPr>
          <w:rFonts w:ascii="DejaVu Sans" w:hAnsi="DejaVu Sans" w:cs="DejaVu Sans"/>
          <w:color w:val="000000"/>
          <w:sz w:val="22"/>
          <w:szCs w:val="22"/>
        </w:rPr>
      </w:pPr>
      <w:r w:rsidRPr="0040391A">
        <w:rPr>
          <w:rFonts w:ascii="DejaVu Sans" w:hAnsi="DejaVu Sans" w:cs="DejaVu Sans"/>
          <w:i/>
          <w:iCs/>
          <w:color w:val="000000"/>
          <w:sz w:val="22"/>
          <w:szCs w:val="22"/>
        </w:rPr>
        <w:t xml:space="preserve">DÉCIO FABRICIO ODDONE DA COSTA </w:t>
      </w:r>
      <w:bookmarkStart w:id="0" w:name="_GoBack"/>
      <w:bookmarkEnd w:id="0"/>
    </w:p>
    <w:p w:rsidR="0040391A" w:rsidRDefault="0040391A" w:rsidP="0040391A">
      <w:pPr>
        <w:jc w:val="both"/>
        <w:rPr>
          <w:rFonts w:ascii="DejaVu Sans" w:hAnsi="DejaVu Sans" w:cs="DejaVu Sans"/>
          <w:color w:val="000000"/>
          <w:sz w:val="22"/>
          <w:szCs w:val="22"/>
        </w:rPr>
      </w:pPr>
      <w:r w:rsidRPr="0040391A">
        <w:rPr>
          <w:rFonts w:ascii="DejaVu Sans" w:hAnsi="DejaVu Sans" w:cs="DejaVu Sans"/>
          <w:color w:val="000000"/>
          <w:sz w:val="22"/>
          <w:szCs w:val="22"/>
        </w:rPr>
        <w:t>Diretor-Geral</w:t>
      </w:r>
      <w:r>
        <w:rPr>
          <w:rFonts w:ascii="DejaVu Sans" w:hAnsi="DejaVu Sans" w:cs="DejaVu Sans"/>
          <w:color w:val="000000"/>
          <w:sz w:val="22"/>
          <w:szCs w:val="22"/>
        </w:rPr>
        <w:t xml:space="preserve"> da ANP</w:t>
      </w:r>
    </w:p>
    <w:p w:rsidR="00E406E7" w:rsidRDefault="00E406E7" w:rsidP="0040391A">
      <w:pPr>
        <w:autoSpaceDE w:val="0"/>
        <w:autoSpaceDN w:val="0"/>
        <w:adjustRightInd w:val="0"/>
        <w:rPr>
          <w:rFonts w:ascii="DejaVu Sans" w:hAnsi="DejaVu Sans" w:cs="DejaVu Sans"/>
          <w:i/>
          <w:iCs/>
          <w:color w:val="000000"/>
          <w:sz w:val="22"/>
          <w:szCs w:val="22"/>
        </w:rPr>
      </w:pPr>
    </w:p>
    <w:p w:rsidR="0040391A" w:rsidRPr="0040391A" w:rsidRDefault="0040391A" w:rsidP="0040391A">
      <w:pPr>
        <w:autoSpaceDE w:val="0"/>
        <w:autoSpaceDN w:val="0"/>
        <w:adjustRightInd w:val="0"/>
        <w:rPr>
          <w:rFonts w:ascii="DejaVu Sans" w:hAnsi="DejaVu Sans" w:cs="DejaVu Sans"/>
          <w:i/>
          <w:iCs/>
          <w:color w:val="000000"/>
          <w:sz w:val="22"/>
          <w:szCs w:val="22"/>
        </w:rPr>
      </w:pPr>
      <w:r w:rsidRPr="0040391A">
        <w:rPr>
          <w:rFonts w:ascii="DejaVu Sans" w:hAnsi="DejaVu Sans" w:cs="DejaVu Sans"/>
          <w:i/>
          <w:iCs/>
          <w:color w:val="000000"/>
          <w:sz w:val="22"/>
          <w:szCs w:val="22"/>
        </w:rPr>
        <w:t>REIVE BARROS DOS SANTOS</w:t>
      </w:r>
    </w:p>
    <w:p w:rsidR="0040391A" w:rsidRPr="0040391A" w:rsidRDefault="0040391A" w:rsidP="0040391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Presidente da EPE</w:t>
      </w:r>
    </w:p>
    <w:sectPr w:rsidR="0040391A" w:rsidRPr="00403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B72B0"/>
    <w:multiLevelType w:val="multilevel"/>
    <w:tmpl w:val="37A07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8C34171"/>
    <w:multiLevelType w:val="multilevel"/>
    <w:tmpl w:val="E5A0E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6A3F69"/>
    <w:multiLevelType w:val="multilevel"/>
    <w:tmpl w:val="E5A0E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F"/>
    <w:rsid w:val="00016BB5"/>
    <w:rsid w:val="00091DB6"/>
    <w:rsid w:val="00105B22"/>
    <w:rsid w:val="001210FC"/>
    <w:rsid w:val="00142022"/>
    <w:rsid w:val="0014418E"/>
    <w:rsid w:val="00170C3C"/>
    <w:rsid w:val="00197E8A"/>
    <w:rsid w:val="001D1DD1"/>
    <w:rsid w:val="0039426D"/>
    <w:rsid w:val="0040391A"/>
    <w:rsid w:val="00406E01"/>
    <w:rsid w:val="0055070E"/>
    <w:rsid w:val="0055748A"/>
    <w:rsid w:val="005C6864"/>
    <w:rsid w:val="005F784F"/>
    <w:rsid w:val="0063131A"/>
    <w:rsid w:val="0070016B"/>
    <w:rsid w:val="00720B5B"/>
    <w:rsid w:val="00755FA5"/>
    <w:rsid w:val="00756502"/>
    <w:rsid w:val="007659F9"/>
    <w:rsid w:val="007972C7"/>
    <w:rsid w:val="007A781F"/>
    <w:rsid w:val="007D7D51"/>
    <w:rsid w:val="008316A1"/>
    <w:rsid w:val="008620A4"/>
    <w:rsid w:val="008C66C9"/>
    <w:rsid w:val="008F7260"/>
    <w:rsid w:val="00976832"/>
    <w:rsid w:val="00980DBC"/>
    <w:rsid w:val="009B46E9"/>
    <w:rsid w:val="00A717CD"/>
    <w:rsid w:val="00A77945"/>
    <w:rsid w:val="00A83F30"/>
    <w:rsid w:val="00AB5541"/>
    <w:rsid w:val="00AF2FAA"/>
    <w:rsid w:val="00B802C4"/>
    <w:rsid w:val="00C1657B"/>
    <w:rsid w:val="00C57433"/>
    <w:rsid w:val="00E406E7"/>
    <w:rsid w:val="00E911FA"/>
    <w:rsid w:val="00F3438A"/>
    <w:rsid w:val="00F37307"/>
    <w:rsid w:val="00F73E26"/>
    <w:rsid w:val="00F83BA9"/>
    <w:rsid w:val="00F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82E6-AC53-437C-8B05-FC416E16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F78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418E"/>
    <w:pPr>
      <w:ind w:left="720"/>
      <w:contextualSpacing/>
    </w:pPr>
  </w:style>
  <w:style w:type="character" w:styleId="Hyperlink">
    <w:name w:val="Hyperlink"/>
    <w:basedOn w:val="Fontepargpadro"/>
    <w:rsid w:val="00016BB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9768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7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oca_combustive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e.gov.br" TargetMode="External"/><Relationship Id="rId5" Type="http://schemas.openxmlformats.org/officeDocument/2006/relationships/hyperlink" Target="http://www.anp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701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de Pesquisa Energética - EPE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Ferreira Alfradique</dc:creator>
  <cp:keywords/>
  <dc:description/>
  <cp:lastModifiedBy>LANDERSON COSTA SILVA</cp:lastModifiedBy>
  <cp:revision>5</cp:revision>
  <dcterms:created xsi:type="dcterms:W3CDTF">2018-09-20T21:09:00Z</dcterms:created>
  <dcterms:modified xsi:type="dcterms:W3CDTF">2018-09-21T15:39:00Z</dcterms:modified>
</cp:coreProperties>
</file>