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4B0A" w14:textId="3AE89F3B" w:rsidR="00127ED8" w:rsidRPr="00FA2ACE" w:rsidRDefault="0099509B" w:rsidP="00C265AC">
      <w:pPr>
        <w:jc w:val="both"/>
        <w:rPr>
          <w:rFonts w:ascii="Arial" w:hAnsi="Arial" w:cs="Arial"/>
          <w:b/>
          <w:bCs/>
        </w:rPr>
      </w:pPr>
      <w:r w:rsidRPr="00FA2ACE">
        <w:rPr>
          <w:rFonts w:ascii="Arial" w:hAnsi="Arial" w:cs="Arial"/>
          <w:b/>
          <w:bCs/>
        </w:rPr>
        <w:t>Edital de Licitações da Oferta Permanente de Concessão</w:t>
      </w:r>
      <w:r w:rsidR="00A325F2" w:rsidRPr="00FA2ACE">
        <w:rPr>
          <w:rFonts w:ascii="Arial" w:hAnsi="Arial" w:cs="Arial"/>
          <w:b/>
          <w:bCs/>
        </w:rPr>
        <w:t xml:space="preserve"> (v</w:t>
      </w:r>
      <w:r w:rsidR="00767F11" w:rsidRPr="00FA2ACE">
        <w:rPr>
          <w:rFonts w:ascii="Arial" w:hAnsi="Arial" w:cs="Arial"/>
          <w:b/>
          <w:bCs/>
        </w:rPr>
        <w:t>ersão</w:t>
      </w:r>
      <w:r w:rsidR="00A325F2" w:rsidRPr="00FA2ACE">
        <w:rPr>
          <w:rFonts w:ascii="Arial" w:hAnsi="Arial" w:cs="Arial"/>
          <w:b/>
          <w:bCs/>
        </w:rPr>
        <w:t xml:space="preserve"> 03)</w:t>
      </w:r>
      <w:r w:rsidR="00226B69" w:rsidRPr="00FA2ACE">
        <w:rPr>
          <w:rFonts w:ascii="Arial" w:hAnsi="Arial" w:cs="Arial"/>
          <w:b/>
          <w:bCs/>
        </w:rPr>
        <w:t xml:space="preserve">, </w:t>
      </w:r>
      <w:r w:rsidR="00127ED8" w:rsidRPr="00FA2ACE">
        <w:rPr>
          <w:rFonts w:ascii="Arial" w:hAnsi="Arial" w:cs="Arial"/>
          <w:b/>
          <w:bCs/>
        </w:rPr>
        <w:t xml:space="preserve">extrato publicado no </w:t>
      </w:r>
      <w:r w:rsidRPr="00FA2ACE">
        <w:rPr>
          <w:rFonts w:ascii="Arial" w:hAnsi="Arial" w:cs="Arial"/>
          <w:b/>
          <w:bCs/>
        </w:rPr>
        <w:t>DOU</w:t>
      </w:r>
      <w:r w:rsidR="00127ED8" w:rsidRPr="00FA2ACE">
        <w:rPr>
          <w:rFonts w:ascii="Arial" w:hAnsi="Arial" w:cs="Arial"/>
          <w:b/>
          <w:bCs/>
        </w:rPr>
        <w:t xml:space="preserve"> em 04/07/2023</w:t>
      </w:r>
    </w:p>
    <w:p w14:paraId="60DA0619" w14:textId="77777777" w:rsidR="00CE0F82" w:rsidRPr="00FA2ACE" w:rsidRDefault="00CE0F82" w:rsidP="00C265AC">
      <w:pPr>
        <w:pStyle w:val="Corpodetexto"/>
        <w:rPr>
          <w:rFonts w:ascii="Arial" w:hAnsi="Arial" w:cs="Arial"/>
          <w:bCs/>
          <w:szCs w:val="22"/>
        </w:rPr>
      </w:pPr>
    </w:p>
    <w:p w14:paraId="65EF5F29" w14:textId="609BA0C9" w:rsidR="00C120D4" w:rsidRDefault="008602A1" w:rsidP="00827623">
      <w:pPr>
        <w:pStyle w:val="Corpodetexto"/>
        <w:jc w:val="center"/>
        <w:rPr>
          <w:rFonts w:ascii="Arial" w:hAnsi="Arial"/>
          <w:b/>
          <w:sz w:val="24"/>
        </w:rPr>
      </w:pPr>
      <w:bookmarkStart w:id="0" w:name="_Toc108108918"/>
      <w:bookmarkStart w:id="1" w:name="_Hlk120286983"/>
      <w:r w:rsidRPr="009D1378">
        <w:rPr>
          <w:rFonts w:ascii="Arial" w:hAnsi="Arial"/>
          <w:b/>
          <w:sz w:val="24"/>
        </w:rPr>
        <w:t>ANEXO XII – MODELO DE SEGURO GARANTIA PARA GARANTIA DE OFERTA</w:t>
      </w:r>
      <w:bookmarkEnd w:id="0"/>
    </w:p>
    <w:p w14:paraId="210AEF53" w14:textId="77777777" w:rsidR="000A349E" w:rsidRPr="009D1378" w:rsidRDefault="000A349E" w:rsidP="00827623">
      <w:pPr>
        <w:pStyle w:val="Corpodetexto"/>
        <w:jc w:val="center"/>
        <w:rPr>
          <w:rFonts w:ascii="Arial" w:hAnsi="Arial"/>
          <w:b/>
          <w:sz w:val="24"/>
        </w:rPr>
      </w:pPr>
    </w:p>
    <w:p w14:paraId="1F3549D6" w14:textId="70546B8F" w:rsidR="008602A1" w:rsidRPr="00FA2ACE" w:rsidRDefault="008602A1" w:rsidP="003B0A5F">
      <w:pPr>
        <w:jc w:val="center"/>
        <w:rPr>
          <w:rFonts w:ascii="Arial" w:hAnsi="Arial" w:cs="Arial"/>
          <w:b/>
        </w:rPr>
      </w:pPr>
      <w:r w:rsidRPr="00FA2ACE">
        <w:rPr>
          <w:rFonts w:ascii="Arial" w:hAnsi="Arial" w:cs="Arial"/>
          <w:b/>
        </w:rPr>
        <w:t>APÓLICE DE SEGURO</w:t>
      </w:r>
      <w:r w:rsidR="00271863" w:rsidRPr="00FA2ACE">
        <w:rPr>
          <w:rFonts w:ascii="Arial" w:hAnsi="Arial" w:cs="Arial"/>
          <w:b/>
        </w:rPr>
        <w:t xml:space="preserve"> </w:t>
      </w:r>
      <w:r w:rsidRPr="00FA2ACE">
        <w:rPr>
          <w:rFonts w:ascii="Arial" w:hAnsi="Arial" w:cs="Arial"/>
          <w:b/>
        </w:rPr>
        <w:t>GARANTIA</w:t>
      </w:r>
    </w:p>
    <w:p w14:paraId="52CFE2B2" w14:textId="77777777" w:rsidR="008602A1" w:rsidRPr="00FA2ACE" w:rsidRDefault="008602A1" w:rsidP="009D1378">
      <w:pPr>
        <w:jc w:val="both"/>
        <w:rPr>
          <w:rFonts w:ascii="Arial" w:hAnsi="Arial" w:cs="Arial"/>
          <w:b/>
        </w:rPr>
      </w:pPr>
    </w:p>
    <w:p w14:paraId="5A5E56BB" w14:textId="71AF3120" w:rsidR="008602A1" w:rsidRPr="00FA2ACE" w:rsidRDefault="008602A1" w:rsidP="009D1378">
      <w:pPr>
        <w:jc w:val="both"/>
        <w:rPr>
          <w:rFonts w:ascii="Arial" w:hAnsi="Arial" w:cs="Arial"/>
          <w:b/>
        </w:rPr>
      </w:pPr>
      <w:r w:rsidRPr="00FA2ACE">
        <w:rPr>
          <w:rFonts w:ascii="Arial" w:hAnsi="Arial" w:cs="Arial"/>
          <w:b/>
        </w:rPr>
        <w:t>Apólice de Seguro</w:t>
      </w:r>
      <w:r w:rsidR="00271863" w:rsidRPr="00FA2ACE">
        <w:rPr>
          <w:rFonts w:ascii="Arial" w:hAnsi="Arial" w:cs="Arial"/>
          <w:b/>
        </w:rPr>
        <w:t xml:space="preserve"> </w:t>
      </w:r>
      <w:r w:rsidRPr="00FA2ACE">
        <w:rPr>
          <w:rFonts w:ascii="Arial" w:hAnsi="Arial" w:cs="Arial"/>
          <w:b/>
        </w:rPr>
        <w:t xml:space="preserve">Garantia nº </w:t>
      </w:r>
      <w:r w:rsidRPr="00FA2ACE">
        <w:rPr>
          <w:rFonts w:ascii="Arial" w:hAnsi="Arial" w:cs="Arial"/>
          <w:bCs/>
          <w:highlight w:val="lightGray"/>
        </w:rPr>
        <w:t>[inserir número da Apólice de Seguro Garantia]</w:t>
      </w:r>
    </w:p>
    <w:p w14:paraId="7032226A" w14:textId="77777777" w:rsidR="008602A1" w:rsidRPr="00FA2ACE" w:rsidRDefault="008602A1" w:rsidP="009D1378">
      <w:pPr>
        <w:jc w:val="both"/>
        <w:rPr>
          <w:rFonts w:ascii="Arial" w:hAnsi="Arial" w:cs="Arial"/>
          <w:b/>
        </w:rPr>
      </w:pPr>
      <w:r w:rsidRPr="00FA2ACE">
        <w:rPr>
          <w:rFonts w:ascii="Arial" w:hAnsi="Arial" w:cs="Arial"/>
          <w:b/>
        </w:rPr>
        <w:t xml:space="preserve">Data da Emissão: </w:t>
      </w:r>
      <w:r w:rsidRPr="00FA2ACE">
        <w:rPr>
          <w:rFonts w:ascii="Arial" w:hAnsi="Arial" w:cs="Arial"/>
          <w:bCs/>
          <w:highlight w:val="lightGray"/>
        </w:rPr>
        <w:t>[inserir data de emissão da Apólice de Seguro Garantia]</w:t>
      </w:r>
    </w:p>
    <w:p w14:paraId="4E5F3E95" w14:textId="77777777" w:rsidR="008602A1" w:rsidRPr="00FA2ACE" w:rsidRDefault="008602A1" w:rsidP="009D1378">
      <w:pPr>
        <w:jc w:val="both"/>
        <w:rPr>
          <w:rFonts w:ascii="Arial" w:hAnsi="Arial" w:cs="Arial"/>
          <w:bCs/>
        </w:rPr>
      </w:pPr>
      <w:r w:rsidRPr="00FA2ACE">
        <w:rPr>
          <w:rFonts w:ascii="Arial" w:hAnsi="Arial" w:cs="Arial"/>
          <w:b/>
        </w:rPr>
        <w:t xml:space="preserve">Número de Registro na SUSEP: </w:t>
      </w:r>
      <w:r w:rsidRPr="00FA2ACE">
        <w:rPr>
          <w:rFonts w:ascii="Arial" w:hAnsi="Arial" w:cs="Arial"/>
          <w:bCs/>
          <w:highlight w:val="lightGray"/>
        </w:rPr>
        <w:t>[</w:t>
      </w:r>
      <w:r w:rsidRPr="009D1378">
        <w:rPr>
          <w:rFonts w:ascii="Arial" w:hAnsi="Arial"/>
          <w:highlight w:val="lightGray"/>
        </w:rPr>
        <w:t>inseri</w:t>
      </w:r>
      <w:r w:rsidRPr="00FA2ACE">
        <w:rPr>
          <w:rFonts w:ascii="Arial" w:hAnsi="Arial" w:cs="Arial"/>
          <w:bCs/>
          <w:highlight w:val="lightGray"/>
        </w:rPr>
        <w:t>r número de Registro na SUSEP]</w:t>
      </w:r>
      <w:r w:rsidRPr="00FA2ACE">
        <w:rPr>
          <w:rFonts w:ascii="Arial" w:hAnsi="Arial" w:cs="Arial"/>
          <w:bCs/>
        </w:rPr>
        <w:t xml:space="preserve"> </w:t>
      </w:r>
    </w:p>
    <w:p w14:paraId="36F0C08F" w14:textId="77777777" w:rsidR="008602A1" w:rsidRPr="00FA2ACE" w:rsidRDefault="008602A1" w:rsidP="009D1378">
      <w:pPr>
        <w:jc w:val="both"/>
        <w:rPr>
          <w:rFonts w:ascii="Arial" w:hAnsi="Arial" w:cs="Arial"/>
          <w:bCs/>
        </w:rPr>
      </w:pPr>
      <w:r w:rsidRPr="00FA2ACE">
        <w:rPr>
          <w:rFonts w:ascii="Arial" w:hAnsi="Arial" w:cs="Arial"/>
          <w:b/>
        </w:rPr>
        <w:t xml:space="preserve">Proposta: </w:t>
      </w:r>
      <w:r w:rsidRPr="00FA2ACE">
        <w:rPr>
          <w:rFonts w:ascii="Arial" w:hAnsi="Arial" w:cs="Arial"/>
          <w:bCs/>
          <w:highlight w:val="lightGray"/>
        </w:rPr>
        <w:t>[inserir número da proposta]</w:t>
      </w:r>
      <w:r w:rsidRPr="00FA2ACE">
        <w:rPr>
          <w:rFonts w:ascii="Arial" w:hAnsi="Arial" w:cs="Arial"/>
          <w:bCs/>
        </w:rPr>
        <w:t xml:space="preserve"> </w:t>
      </w:r>
    </w:p>
    <w:p w14:paraId="4D17ED0A" w14:textId="0C38B4E3" w:rsidR="008602A1" w:rsidRPr="009D1378" w:rsidRDefault="008602A1" w:rsidP="009D1378">
      <w:pPr>
        <w:jc w:val="both"/>
        <w:rPr>
          <w:rFonts w:ascii="Arial" w:hAnsi="Arial"/>
        </w:rPr>
      </w:pPr>
      <w:r w:rsidRPr="00FA2ACE">
        <w:rPr>
          <w:rFonts w:ascii="Arial" w:hAnsi="Arial" w:cs="Arial"/>
          <w:b/>
        </w:rPr>
        <w:t xml:space="preserve">Controle Interno (Código Controle): </w:t>
      </w:r>
      <w:r w:rsidRPr="00FA2ACE">
        <w:rPr>
          <w:rFonts w:ascii="Arial" w:hAnsi="Arial" w:cs="Arial"/>
          <w:bCs/>
          <w:highlight w:val="lightGray"/>
        </w:rPr>
        <w:t>[inserir número do controle interno]</w:t>
      </w:r>
    </w:p>
    <w:p w14:paraId="7680235B" w14:textId="77777777" w:rsidR="008602A1" w:rsidRPr="009D1378" w:rsidRDefault="008602A1" w:rsidP="009D1378">
      <w:pPr>
        <w:jc w:val="both"/>
        <w:rPr>
          <w:rFonts w:ascii="Arial" w:hAnsi="Arial"/>
          <w:b/>
        </w:rPr>
      </w:pPr>
    </w:p>
    <w:p w14:paraId="29ED703A" w14:textId="2CD9516C" w:rsidR="008602A1" w:rsidRPr="00FA2ACE" w:rsidRDefault="008602A1" w:rsidP="009D1378">
      <w:pPr>
        <w:jc w:val="center"/>
        <w:rPr>
          <w:rFonts w:ascii="Arial" w:hAnsi="Arial" w:cs="Arial"/>
          <w:b/>
        </w:rPr>
      </w:pPr>
      <w:r w:rsidRPr="00FA2ACE">
        <w:rPr>
          <w:rFonts w:ascii="Arial" w:hAnsi="Arial" w:cs="Arial"/>
          <w:b/>
        </w:rPr>
        <w:t>QUALIFICAÇÃO DAS PARTES</w:t>
      </w:r>
    </w:p>
    <w:p w14:paraId="28155D59" w14:textId="77777777" w:rsidR="008602A1" w:rsidRPr="00FA2ACE" w:rsidRDefault="008602A1" w:rsidP="009D1378">
      <w:pPr>
        <w:jc w:val="both"/>
        <w:rPr>
          <w:rFonts w:ascii="Arial" w:hAnsi="Arial" w:cs="Arial"/>
          <w:b/>
        </w:rPr>
      </w:pPr>
    </w:p>
    <w:p w14:paraId="14F72183" w14:textId="77777777" w:rsidR="008602A1" w:rsidRPr="00FA2ACE" w:rsidRDefault="008602A1" w:rsidP="009D1378">
      <w:pPr>
        <w:jc w:val="both"/>
        <w:rPr>
          <w:rFonts w:ascii="Arial" w:hAnsi="Arial" w:cs="Arial"/>
          <w:b/>
        </w:rPr>
      </w:pPr>
      <w:r w:rsidRPr="00FA2ACE">
        <w:rPr>
          <w:rFonts w:ascii="Arial" w:hAnsi="Arial" w:cs="Arial"/>
          <w:b/>
        </w:rPr>
        <w:t>Dados da Seguradora (SEGURADORA)</w:t>
      </w:r>
    </w:p>
    <w:p w14:paraId="67CD5A28" w14:textId="77777777" w:rsidR="008602A1" w:rsidRPr="00FA2ACE" w:rsidRDefault="008602A1" w:rsidP="009D1378">
      <w:pPr>
        <w:jc w:val="both"/>
        <w:rPr>
          <w:rFonts w:ascii="Arial" w:hAnsi="Arial" w:cs="Arial"/>
        </w:rPr>
      </w:pPr>
      <w:r w:rsidRPr="00FA2ACE">
        <w:rPr>
          <w:rFonts w:ascii="Arial" w:hAnsi="Arial" w:cs="Arial"/>
        </w:rPr>
        <w:t xml:space="preserve">Nome: </w:t>
      </w:r>
      <w:r w:rsidRPr="00FA2ACE">
        <w:rPr>
          <w:rFonts w:ascii="Arial" w:hAnsi="Arial" w:cs="Arial"/>
          <w:highlight w:val="lightGray"/>
        </w:rPr>
        <w:t>[inserir o nome da Seguradora]</w:t>
      </w:r>
    </w:p>
    <w:p w14:paraId="4C0899E1" w14:textId="77777777" w:rsidR="008602A1" w:rsidRPr="00FA2ACE" w:rsidRDefault="008602A1" w:rsidP="009D1378">
      <w:pPr>
        <w:jc w:val="both"/>
        <w:rPr>
          <w:rFonts w:ascii="Arial" w:hAnsi="Arial" w:cs="Arial"/>
        </w:rPr>
      </w:pPr>
      <w:r w:rsidRPr="00FA2ACE">
        <w:rPr>
          <w:rFonts w:ascii="Arial" w:hAnsi="Arial" w:cs="Arial"/>
        </w:rPr>
        <w:t xml:space="preserve">CNPJ: </w:t>
      </w:r>
      <w:r w:rsidRPr="00FA2ACE">
        <w:rPr>
          <w:rFonts w:ascii="Arial" w:hAnsi="Arial" w:cs="Arial"/>
          <w:highlight w:val="lightGray"/>
        </w:rPr>
        <w:t>[inserir o número de inscrição no CNPJ]</w:t>
      </w:r>
    </w:p>
    <w:p w14:paraId="0104356B" w14:textId="56AAF340" w:rsidR="008602A1" w:rsidRPr="00FA2ACE" w:rsidRDefault="008602A1" w:rsidP="009D1378">
      <w:pPr>
        <w:jc w:val="both"/>
        <w:rPr>
          <w:rFonts w:ascii="Arial" w:hAnsi="Arial" w:cs="Arial"/>
        </w:rPr>
      </w:pPr>
      <w:r w:rsidRPr="00FA2ACE">
        <w:rPr>
          <w:rFonts w:ascii="Arial" w:hAnsi="Arial" w:cs="Arial"/>
        </w:rPr>
        <w:t xml:space="preserve">Endereço: </w:t>
      </w:r>
      <w:r w:rsidRPr="00FA2ACE">
        <w:rPr>
          <w:rFonts w:ascii="Arial" w:hAnsi="Arial" w:cs="Arial"/>
          <w:highlight w:val="lightGray"/>
        </w:rPr>
        <w:t>[inserir o endereço da Seguradora]</w:t>
      </w:r>
    </w:p>
    <w:p w14:paraId="54F2C504" w14:textId="03FA80DC" w:rsidR="000252C1" w:rsidRPr="00FA2ACE" w:rsidRDefault="0001432C" w:rsidP="00C265AC">
      <w:pPr>
        <w:jc w:val="both"/>
        <w:rPr>
          <w:rFonts w:ascii="Arial" w:hAnsi="Arial" w:cs="Arial"/>
        </w:rPr>
      </w:pPr>
      <w:r w:rsidRPr="00FA2ACE">
        <w:rPr>
          <w:rFonts w:ascii="Arial" w:hAnsi="Arial" w:cs="Arial"/>
          <w:highlight w:val="lightGray"/>
        </w:rPr>
        <w:t>[</w:t>
      </w:r>
      <w:r w:rsidR="00E411BD" w:rsidRPr="00FA2ACE">
        <w:rPr>
          <w:rFonts w:ascii="Arial" w:hAnsi="Arial" w:cs="Arial"/>
          <w:highlight w:val="lightGray"/>
        </w:rPr>
        <w:t>inserir CEP</w:t>
      </w:r>
      <w:r w:rsidRPr="00FA2ACE">
        <w:rPr>
          <w:rFonts w:ascii="Arial" w:hAnsi="Arial" w:cs="Arial"/>
          <w:highlight w:val="lightGray"/>
        </w:rPr>
        <w:t>]</w:t>
      </w:r>
      <w:r w:rsidR="000252C1" w:rsidRPr="00FA2ACE">
        <w:rPr>
          <w:rFonts w:ascii="Arial" w:hAnsi="Arial" w:cs="Arial"/>
        </w:rPr>
        <w:t xml:space="preserve"> </w:t>
      </w:r>
      <w:r w:rsidR="000252C1" w:rsidRPr="00FA2ACE">
        <w:rPr>
          <w:rFonts w:ascii="Arial" w:hAnsi="Arial" w:cs="Arial"/>
          <w:highlight w:val="lightGray"/>
        </w:rPr>
        <w:t>[inserir Cidade e Estado]</w:t>
      </w:r>
    </w:p>
    <w:p w14:paraId="47CD9EC0" w14:textId="47BB8A8D" w:rsidR="00655A2D" w:rsidRPr="00FA2ACE" w:rsidRDefault="00237AE4" w:rsidP="00C265AC">
      <w:pPr>
        <w:pStyle w:val="Edital-Anexos-Garantias"/>
        <w:rPr>
          <w:strike/>
          <w:color w:val="FF0000"/>
          <w:szCs w:val="22"/>
        </w:rPr>
      </w:pPr>
      <w:r w:rsidRPr="00FA2ACE">
        <w:rPr>
          <w:szCs w:val="22"/>
        </w:rPr>
        <w:t>Email</w:t>
      </w:r>
      <w:r w:rsidR="000252C1" w:rsidRPr="00FA2ACE">
        <w:rPr>
          <w:szCs w:val="22"/>
        </w:rPr>
        <w:t xml:space="preserve">: </w:t>
      </w:r>
      <w:r w:rsidR="000252C1" w:rsidRPr="00FA2ACE">
        <w:rPr>
          <w:szCs w:val="22"/>
          <w:highlight w:val="lightGray"/>
        </w:rPr>
        <w:t>[</w:t>
      </w:r>
      <w:r w:rsidR="000252C1" w:rsidRPr="00FA2ACE">
        <w:rPr>
          <w:highlight w:val="lightGray"/>
        </w:rPr>
        <w:t xml:space="preserve">inserir </w:t>
      </w:r>
      <w:r w:rsidR="007A02B8" w:rsidRPr="00FA2ACE">
        <w:rPr>
          <w:highlight w:val="lightGray"/>
        </w:rPr>
        <w:t>endereço eletrônico</w:t>
      </w:r>
      <w:r w:rsidR="000252C1" w:rsidRPr="00FA2ACE">
        <w:rPr>
          <w:szCs w:val="22"/>
          <w:highlight w:val="lightGray"/>
        </w:rPr>
        <w:t>]</w:t>
      </w:r>
    </w:p>
    <w:p w14:paraId="7742C8DF" w14:textId="77777777" w:rsidR="008602A1" w:rsidRPr="00FA2ACE" w:rsidRDefault="008602A1" w:rsidP="009D1378">
      <w:pPr>
        <w:jc w:val="both"/>
        <w:rPr>
          <w:rFonts w:ascii="Arial" w:hAnsi="Arial" w:cs="Arial"/>
        </w:rPr>
      </w:pPr>
    </w:p>
    <w:p w14:paraId="1981F3D5" w14:textId="111FE507" w:rsidR="008602A1" w:rsidRPr="00FA2ACE" w:rsidRDefault="008602A1" w:rsidP="00C265AC">
      <w:pPr>
        <w:pStyle w:val="Edital-Anexos-Garantias"/>
        <w:rPr>
          <w:b/>
          <w:bCs/>
          <w:szCs w:val="22"/>
        </w:rPr>
      </w:pPr>
      <w:r w:rsidRPr="00FA2ACE">
        <w:rPr>
          <w:b/>
          <w:bCs/>
          <w:szCs w:val="22"/>
        </w:rPr>
        <w:t>Dados da Corretora (CORRETORA)</w:t>
      </w:r>
      <w:r w:rsidR="00655A2D" w:rsidRPr="00FA2ACE">
        <w:rPr>
          <w:b/>
          <w:bCs/>
          <w:szCs w:val="22"/>
        </w:rPr>
        <w:t xml:space="preserve"> - Opcional</w:t>
      </w:r>
    </w:p>
    <w:p w14:paraId="2974016E" w14:textId="77777777" w:rsidR="008602A1" w:rsidRPr="00FA2ACE" w:rsidRDefault="008602A1" w:rsidP="009D1378">
      <w:pPr>
        <w:jc w:val="both"/>
        <w:rPr>
          <w:rFonts w:ascii="Arial" w:hAnsi="Arial" w:cs="Arial"/>
        </w:rPr>
      </w:pPr>
      <w:r w:rsidRPr="00FA2ACE">
        <w:rPr>
          <w:rFonts w:ascii="Arial" w:hAnsi="Arial" w:cs="Arial"/>
        </w:rPr>
        <w:t xml:space="preserve">Nome: </w:t>
      </w:r>
      <w:r w:rsidRPr="00FA2ACE">
        <w:rPr>
          <w:rFonts w:ascii="Arial" w:hAnsi="Arial" w:cs="Arial"/>
          <w:highlight w:val="lightGray"/>
        </w:rPr>
        <w:t>[inserir nome da Corretora]</w:t>
      </w:r>
    </w:p>
    <w:p w14:paraId="6267B023" w14:textId="77777777" w:rsidR="008602A1" w:rsidRPr="00FA2ACE" w:rsidRDefault="008602A1" w:rsidP="009D1378">
      <w:pPr>
        <w:jc w:val="both"/>
        <w:rPr>
          <w:rFonts w:ascii="Arial" w:hAnsi="Arial" w:cs="Arial"/>
        </w:rPr>
      </w:pPr>
      <w:r w:rsidRPr="00FA2ACE">
        <w:rPr>
          <w:rFonts w:ascii="Arial" w:hAnsi="Arial" w:cs="Arial"/>
        </w:rPr>
        <w:t xml:space="preserve">CNPJ: </w:t>
      </w:r>
      <w:r w:rsidRPr="00FA2ACE">
        <w:rPr>
          <w:rFonts w:ascii="Arial" w:hAnsi="Arial" w:cs="Arial"/>
          <w:highlight w:val="lightGray"/>
        </w:rPr>
        <w:t>[inserir número de inscrição no CNPJ]</w:t>
      </w:r>
    </w:p>
    <w:p w14:paraId="3EDD28BC" w14:textId="7C0DB935" w:rsidR="008602A1" w:rsidRPr="00FA2ACE" w:rsidRDefault="008602A1" w:rsidP="009D1378">
      <w:pPr>
        <w:jc w:val="both"/>
        <w:rPr>
          <w:rFonts w:ascii="Arial" w:hAnsi="Arial" w:cs="Arial"/>
        </w:rPr>
      </w:pPr>
      <w:r w:rsidRPr="00FA2ACE">
        <w:rPr>
          <w:rFonts w:ascii="Arial" w:hAnsi="Arial" w:cs="Arial"/>
        </w:rPr>
        <w:t xml:space="preserve">Endereço: </w:t>
      </w:r>
      <w:r w:rsidRPr="00FA2ACE">
        <w:rPr>
          <w:rFonts w:ascii="Arial" w:hAnsi="Arial" w:cs="Arial"/>
          <w:highlight w:val="lightGray"/>
        </w:rPr>
        <w:t>[inserir o endereço da Corretora]</w:t>
      </w:r>
    </w:p>
    <w:p w14:paraId="31407487" w14:textId="77777777" w:rsidR="00632AC5" w:rsidRPr="00FA2ACE" w:rsidRDefault="00632AC5" w:rsidP="00C265AC">
      <w:pPr>
        <w:jc w:val="both"/>
        <w:rPr>
          <w:rFonts w:ascii="Arial" w:hAnsi="Arial" w:cs="Arial"/>
        </w:rPr>
      </w:pPr>
      <w:r w:rsidRPr="00FA2ACE">
        <w:rPr>
          <w:rFonts w:ascii="Arial" w:hAnsi="Arial" w:cs="Arial"/>
          <w:highlight w:val="lightGray"/>
        </w:rPr>
        <w:t>[inserir CEP]</w:t>
      </w:r>
      <w:r w:rsidRPr="00FA2ACE">
        <w:rPr>
          <w:rFonts w:ascii="Arial" w:hAnsi="Arial" w:cs="Arial"/>
        </w:rPr>
        <w:t xml:space="preserve"> </w:t>
      </w:r>
      <w:r w:rsidRPr="00FA2ACE">
        <w:rPr>
          <w:rFonts w:ascii="Arial" w:hAnsi="Arial" w:cs="Arial"/>
          <w:highlight w:val="lightGray"/>
        </w:rPr>
        <w:t>[inserir Cidade e Estado]</w:t>
      </w:r>
    </w:p>
    <w:p w14:paraId="10C33849" w14:textId="77777777" w:rsidR="00632AC5" w:rsidRPr="00FA2ACE" w:rsidRDefault="00632AC5" w:rsidP="00C265AC">
      <w:pPr>
        <w:pStyle w:val="Edital-Anexos-Garantias"/>
        <w:rPr>
          <w:strike/>
          <w:color w:val="FF0000"/>
          <w:szCs w:val="22"/>
        </w:rPr>
      </w:pPr>
      <w:r w:rsidRPr="00FA2ACE">
        <w:rPr>
          <w:szCs w:val="22"/>
        </w:rPr>
        <w:t xml:space="preserve">Email: </w:t>
      </w:r>
      <w:r w:rsidRPr="00FA2ACE">
        <w:rPr>
          <w:szCs w:val="22"/>
          <w:highlight w:val="lightGray"/>
        </w:rPr>
        <w:t>[</w:t>
      </w:r>
      <w:r w:rsidRPr="00FA2ACE">
        <w:rPr>
          <w:highlight w:val="lightGray"/>
        </w:rPr>
        <w:t>inserir endereço eletrônico</w:t>
      </w:r>
      <w:r w:rsidRPr="00FA2ACE">
        <w:rPr>
          <w:szCs w:val="22"/>
          <w:highlight w:val="lightGray"/>
        </w:rPr>
        <w:t>]</w:t>
      </w:r>
    </w:p>
    <w:p w14:paraId="358720EA" w14:textId="77777777" w:rsidR="008602A1" w:rsidRPr="00FA2ACE" w:rsidRDefault="008602A1" w:rsidP="009D1378">
      <w:pPr>
        <w:jc w:val="both"/>
        <w:rPr>
          <w:rFonts w:ascii="Arial" w:hAnsi="Arial" w:cs="Arial"/>
        </w:rPr>
      </w:pPr>
    </w:p>
    <w:p w14:paraId="457099C0" w14:textId="1C0671D3" w:rsidR="008602A1" w:rsidRPr="00FA2ACE" w:rsidRDefault="008602A1" w:rsidP="009D1378">
      <w:pPr>
        <w:jc w:val="both"/>
        <w:rPr>
          <w:rFonts w:ascii="Arial" w:hAnsi="Arial" w:cs="Arial"/>
          <w:b/>
        </w:rPr>
      </w:pPr>
      <w:r w:rsidRPr="00FA2ACE">
        <w:rPr>
          <w:rFonts w:ascii="Arial" w:hAnsi="Arial" w:cs="Arial"/>
          <w:b/>
        </w:rPr>
        <w:t>Dados do Tomador (TOMADOR)</w:t>
      </w:r>
    </w:p>
    <w:p w14:paraId="0BC73258" w14:textId="77777777" w:rsidR="008602A1" w:rsidRPr="00FA2ACE" w:rsidRDefault="008602A1" w:rsidP="009D1378">
      <w:pPr>
        <w:jc w:val="both"/>
        <w:rPr>
          <w:rFonts w:ascii="Arial" w:hAnsi="Arial" w:cs="Arial"/>
        </w:rPr>
      </w:pPr>
      <w:r w:rsidRPr="00FA2ACE">
        <w:rPr>
          <w:rFonts w:ascii="Arial" w:hAnsi="Arial" w:cs="Arial"/>
        </w:rPr>
        <w:t xml:space="preserve">Nome: </w:t>
      </w:r>
      <w:r w:rsidRPr="00FA2ACE">
        <w:rPr>
          <w:rFonts w:ascii="Arial" w:hAnsi="Arial" w:cs="Arial"/>
          <w:highlight w:val="lightGray"/>
        </w:rPr>
        <w:t>[inserir nome da concessionária ou contratada]</w:t>
      </w:r>
    </w:p>
    <w:p w14:paraId="73E31A67" w14:textId="77777777" w:rsidR="008602A1" w:rsidRPr="00FA2ACE" w:rsidRDefault="008602A1" w:rsidP="009D1378">
      <w:pPr>
        <w:jc w:val="both"/>
        <w:rPr>
          <w:rFonts w:ascii="Arial" w:hAnsi="Arial" w:cs="Arial"/>
        </w:rPr>
      </w:pPr>
      <w:r w:rsidRPr="00FA2ACE">
        <w:rPr>
          <w:rFonts w:ascii="Arial" w:hAnsi="Arial" w:cs="Arial"/>
        </w:rPr>
        <w:lastRenderedPageBreak/>
        <w:t xml:space="preserve">CNPJ: </w:t>
      </w:r>
      <w:r w:rsidRPr="00FA2ACE">
        <w:rPr>
          <w:rFonts w:ascii="Arial" w:hAnsi="Arial" w:cs="Arial"/>
          <w:highlight w:val="lightGray"/>
        </w:rPr>
        <w:t>[inserir número de inscrição no CNPJ]</w:t>
      </w:r>
    </w:p>
    <w:p w14:paraId="6A78E9B6" w14:textId="20829EC6" w:rsidR="008602A1" w:rsidRPr="00FA2ACE" w:rsidRDefault="008602A1" w:rsidP="009D1378">
      <w:pPr>
        <w:jc w:val="both"/>
        <w:rPr>
          <w:rFonts w:ascii="Arial" w:hAnsi="Arial" w:cs="Arial"/>
        </w:rPr>
      </w:pPr>
      <w:r w:rsidRPr="00FA2ACE">
        <w:rPr>
          <w:rFonts w:ascii="Arial" w:hAnsi="Arial" w:cs="Arial"/>
        </w:rPr>
        <w:t xml:space="preserve">Endereço: </w:t>
      </w:r>
      <w:r w:rsidRPr="00FA2ACE">
        <w:rPr>
          <w:rFonts w:ascii="Arial" w:hAnsi="Arial" w:cs="Arial"/>
          <w:highlight w:val="lightGray"/>
        </w:rPr>
        <w:t>[inserir o endereço do Tomador]</w:t>
      </w:r>
    </w:p>
    <w:p w14:paraId="74558B98" w14:textId="77777777" w:rsidR="00194A6C" w:rsidRPr="00FA2ACE" w:rsidRDefault="00194A6C" w:rsidP="00C265AC">
      <w:pPr>
        <w:jc w:val="both"/>
        <w:rPr>
          <w:rFonts w:ascii="Arial" w:hAnsi="Arial" w:cs="Arial"/>
        </w:rPr>
      </w:pPr>
      <w:r w:rsidRPr="00FA2ACE">
        <w:rPr>
          <w:rFonts w:ascii="Arial" w:hAnsi="Arial" w:cs="Arial"/>
          <w:highlight w:val="lightGray"/>
        </w:rPr>
        <w:t>[inserir CEP]</w:t>
      </w:r>
      <w:r w:rsidRPr="00FA2ACE">
        <w:rPr>
          <w:rFonts w:ascii="Arial" w:hAnsi="Arial" w:cs="Arial"/>
        </w:rPr>
        <w:t xml:space="preserve"> </w:t>
      </w:r>
      <w:r w:rsidRPr="00FA2ACE">
        <w:rPr>
          <w:rFonts w:ascii="Arial" w:hAnsi="Arial" w:cs="Arial"/>
          <w:highlight w:val="lightGray"/>
        </w:rPr>
        <w:t>[inserir Cidade e Estado]</w:t>
      </w:r>
    </w:p>
    <w:p w14:paraId="10D93FD5" w14:textId="77777777" w:rsidR="00194A6C" w:rsidRPr="00FA2ACE" w:rsidRDefault="00194A6C" w:rsidP="00C265AC">
      <w:pPr>
        <w:pStyle w:val="Edital-Anexos-Garantias"/>
        <w:rPr>
          <w:strike/>
          <w:color w:val="FF0000"/>
          <w:szCs w:val="22"/>
        </w:rPr>
      </w:pPr>
      <w:r w:rsidRPr="00FA2ACE">
        <w:rPr>
          <w:szCs w:val="22"/>
        </w:rPr>
        <w:t xml:space="preserve">Email: </w:t>
      </w:r>
      <w:r w:rsidRPr="00FA2ACE">
        <w:rPr>
          <w:szCs w:val="22"/>
          <w:highlight w:val="lightGray"/>
        </w:rPr>
        <w:t>[</w:t>
      </w:r>
      <w:r w:rsidRPr="00FA2ACE">
        <w:rPr>
          <w:highlight w:val="lightGray"/>
        </w:rPr>
        <w:t>inserir endereço eletrônico</w:t>
      </w:r>
      <w:r w:rsidRPr="00FA2ACE">
        <w:rPr>
          <w:szCs w:val="22"/>
          <w:highlight w:val="lightGray"/>
        </w:rPr>
        <w:t>]</w:t>
      </w:r>
    </w:p>
    <w:p w14:paraId="20749126" w14:textId="77777777" w:rsidR="008602A1" w:rsidRPr="00FA2ACE" w:rsidRDefault="008602A1" w:rsidP="009D1378">
      <w:pPr>
        <w:jc w:val="both"/>
        <w:rPr>
          <w:rFonts w:ascii="Arial" w:hAnsi="Arial" w:cs="Arial"/>
        </w:rPr>
      </w:pPr>
    </w:p>
    <w:p w14:paraId="3BAAD48B" w14:textId="32F133D9" w:rsidR="008602A1" w:rsidRPr="00FA2ACE" w:rsidRDefault="008602A1" w:rsidP="009D1378">
      <w:pPr>
        <w:jc w:val="both"/>
        <w:rPr>
          <w:rFonts w:ascii="Arial" w:hAnsi="Arial" w:cs="Arial"/>
          <w:b/>
        </w:rPr>
      </w:pPr>
      <w:r w:rsidRPr="00FA2ACE">
        <w:rPr>
          <w:rFonts w:ascii="Arial" w:hAnsi="Arial" w:cs="Arial"/>
          <w:b/>
        </w:rPr>
        <w:t>Dados do Segurado (SEGURADO)</w:t>
      </w:r>
    </w:p>
    <w:p w14:paraId="23A8A1C7" w14:textId="77777777" w:rsidR="008602A1" w:rsidRPr="00FA2ACE" w:rsidRDefault="008602A1" w:rsidP="009D1378">
      <w:pPr>
        <w:jc w:val="both"/>
        <w:rPr>
          <w:rFonts w:ascii="Arial" w:hAnsi="Arial" w:cs="Arial"/>
        </w:rPr>
      </w:pPr>
      <w:r w:rsidRPr="00FA2ACE">
        <w:rPr>
          <w:rFonts w:ascii="Arial" w:hAnsi="Arial" w:cs="Arial"/>
        </w:rPr>
        <w:t>Agência Nacional do Petróleo, Gás Natural e Biocombustíveis - ANP</w:t>
      </w:r>
    </w:p>
    <w:p w14:paraId="17531B7F" w14:textId="77777777" w:rsidR="008602A1" w:rsidRPr="00FA2ACE" w:rsidRDefault="008602A1" w:rsidP="009D1378">
      <w:pPr>
        <w:jc w:val="both"/>
        <w:rPr>
          <w:rFonts w:ascii="Arial" w:hAnsi="Arial" w:cs="Arial"/>
        </w:rPr>
      </w:pPr>
      <w:r w:rsidRPr="00FA2ACE">
        <w:rPr>
          <w:rFonts w:ascii="Arial" w:hAnsi="Arial" w:cs="Arial"/>
        </w:rPr>
        <w:t>CNPJ nº 02.313.673/0002-08</w:t>
      </w:r>
    </w:p>
    <w:p w14:paraId="44E217B2" w14:textId="34A81C73" w:rsidR="009F78F9" w:rsidRPr="00FA2ACE" w:rsidRDefault="009F78F9" w:rsidP="00C265AC">
      <w:pPr>
        <w:pStyle w:val="Edital-Anexos-Garantias"/>
        <w:rPr>
          <w:szCs w:val="22"/>
        </w:rPr>
      </w:pPr>
      <w:r w:rsidRPr="00FA2ACE">
        <w:rPr>
          <w:szCs w:val="22"/>
        </w:rPr>
        <w:t>Superintendência de Promoção de Licitações – SPL</w:t>
      </w:r>
    </w:p>
    <w:p w14:paraId="38CC7C9B" w14:textId="77777777" w:rsidR="00752470" w:rsidRPr="00472D72" w:rsidRDefault="00752470" w:rsidP="00752470">
      <w:pPr>
        <w:pStyle w:val="Edital-Anexos-Garantias"/>
      </w:pPr>
      <w:r w:rsidRPr="00472D72">
        <w:t xml:space="preserve">Avenida Rio Branco </w:t>
      </w:r>
      <w:r>
        <w:t xml:space="preserve">nº </w:t>
      </w:r>
      <w:r w:rsidRPr="00472D72">
        <w:t xml:space="preserve">65,19º andar </w:t>
      </w:r>
      <w:r>
        <w:t>–</w:t>
      </w:r>
      <w:r w:rsidRPr="00472D72">
        <w:t xml:space="preserve"> Centro</w:t>
      </w:r>
      <w:r>
        <w:t>.</w:t>
      </w:r>
    </w:p>
    <w:p w14:paraId="17D5155C" w14:textId="77777777" w:rsidR="00752470" w:rsidRPr="00472D72" w:rsidRDefault="00752470" w:rsidP="00752470">
      <w:pPr>
        <w:pStyle w:val="Edital-Anexos-Garantias"/>
      </w:pPr>
      <w:r w:rsidRPr="00472D72">
        <w:t xml:space="preserve">CEP 20090-004 - Rio de Janeiro, RJ </w:t>
      </w:r>
      <w:r>
        <w:t>–</w:t>
      </w:r>
      <w:r w:rsidRPr="00472D72">
        <w:t xml:space="preserve"> Brasil</w:t>
      </w:r>
      <w:r>
        <w:t>.</w:t>
      </w:r>
    </w:p>
    <w:p w14:paraId="27C3B0B7" w14:textId="1A741AF1" w:rsidR="00F05493" w:rsidRPr="00FA2ACE" w:rsidRDefault="00752470" w:rsidP="00C265AC">
      <w:pPr>
        <w:pStyle w:val="Edital-Anexos-Garantias"/>
        <w:rPr>
          <w:strike/>
          <w:color w:val="FF0000"/>
          <w:szCs w:val="22"/>
        </w:rPr>
      </w:pPr>
      <w:r>
        <w:rPr>
          <w:szCs w:val="22"/>
        </w:rPr>
        <w:t>E</w:t>
      </w:r>
      <w:r w:rsidR="00F05493" w:rsidRPr="00FA2ACE">
        <w:rPr>
          <w:szCs w:val="22"/>
        </w:rPr>
        <w:t>mail</w:t>
      </w:r>
      <w:r w:rsidR="00082739" w:rsidRPr="00FA2ACE">
        <w:rPr>
          <w:szCs w:val="22"/>
        </w:rPr>
        <w:t>: rodadas@anp.gov.br</w:t>
      </w:r>
    </w:p>
    <w:p w14:paraId="52FC9093" w14:textId="77777777" w:rsidR="00C3671B" w:rsidRPr="00FA2ACE" w:rsidRDefault="00C3671B" w:rsidP="00C265AC">
      <w:pPr>
        <w:pStyle w:val="Edital-Anexos-Garantias"/>
        <w:rPr>
          <w:szCs w:val="22"/>
        </w:rPr>
      </w:pPr>
    </w:p>
    <w:p w14:paraId="7FCCAA77" w14:textId="543D6946" w:rsidR="008602A1" w:rsidRPr="00FA2ACE" w:rsidRDefault="008602A1" w:rsidP="00C265AC">
      <w:pPr>
        <w:pStyle w:val="Edital-Anexos-Garantias"/>
        <w:rPr>
          <w:bCs/>
          <w:szCs w:val="22"/>
        </w:rPr>
      </w:pPr>
      <w:r w:rsidRPr="00FA2ACE">
        <w:rPr>
          <w:szCs w:val="22"/>
        </w:rPr>
        <w:t xml:space="preserve">APÓLICE nº </w:t>
      </w:r>
      <w:r w:rsidRPr="00FA2ACE">
        <w:rPr>
          <w:bCs/>
          <w:szCs w:val="22"/>
          <w:highlight w:val="lightGray"/>
        </w:rPr>
        <w:t>[inserir número da Apólice de Seguro Garantia]</w:t>
      </w:r>
    </w:p>
    <w:p w14:paraId="0E507EAD" w14:textId="77777777" w:rsidR="008602A1" w:rsidRPr="009D1378" w:rsidRDefault="008602A1" w:rsidP="009D1378">
      <w:pPr>
        <w:pStyle w:val="Edital-Anexos-Garantias"/>
      </w:pPr>
    </w:p>
    <w:p w14:paraId="69B4945C" w14:textId="13F26619" w:rsidR="008602A1" w:rsidRPr="00FA2ACE" w:rsidRDefault="008602A1" w:rsidP="00844CE3">
      <w:pPr>
        <w:jc w:val="center"/>
        <w:rPr>
          <w:rFonts w:ascii="Arial" w:hAnsi="Arial" w:cs="Arial"/>
          <w:b/>
          <w:bCs/>
        </w:rPr>
      </w:pPr>
      <w:r w:rsidRPr="00FA2ACE">
        <w:rPr>
          <w:rFonts w:ascii="Arial" w:hAnsi="Arial" w:cs="Arial"/>
          <w:b/>
          <w:bCs/>
        </w:rPr>
        <w:t>OBJETO PRINCIPAL</w:t>
      </w:r>
    </w:p>
    <w:p w14:paraId="4FAC7473" w14:textId="3CAB1855" w:rsidR="008602A1" w:rsidRPr="00FA2ACE" w:rsidRDefault="008602A1" w:rsidP="00C265AC">
      <w:pPr>
        <w:jc w:val="both"/>
        <w:rPr>
          <w:rFonts w:ascii="Arial" w:hAnsi="Arial" w:cs="Arial"/>
          <w:b/>
        </w:rPr>
      </w:pPr>
      <w:r w:rsidRPr="00FA2ACE">
        <w:rPr>
          <w:rFonts w:ascii="Arial" w:hAnsi="Arial" w:cs="Arial"/>
          <w:b/>
        </w:rPr>
        <w:t>Dados do Objeto Principal - Edital de Licitações d</w:t>
      </w:r>
      <w:r w:rsidR="008A2CFD" w:rsidRPr="00FA2ACE">
        <w:rPr>
          <w:rFonts w:ascii="Arial" w:hAnsi="Arial" w:cs="Arial"/>
          <w:b/>
        </w:rPr>
        <w:t>e</w:t>
      </w:r>
      <w:r w:rsidRPr="00FA2ACE">
        <w:rPr>
          <w:rFonts w:ascii="Arial" w:hAnsi="Arial" w:cs="Arial"/>
          <w:b/>
        </w:rPr>
        <w:t xml:space="preserve"> Oferta Permanente para a Outorga de Contratos de Concessão para Exploração ou Reabilitação e Produção de Petróleo e Gás Natural (Edital).</w:t>
      </w:r>
    </w:p>
    <w:p w14:paraId="5E822230" w14:textId="77777777" w:rsidR="008602A1" w:rsidRPr="009D1378" w:rsidRDefault="008602A1" w:rsidP="009D1378">
      <w:pPr>
        <w:jc w:val="both"/>
        <w:rPr>
          <w:rFonts w:ascii="Arial" w:hAnsi="Arial"/>
          <w:b/>
        </w:rPr>
      </w:pPr>
    </w:p>
    <w:p w14:paraId="25FC3041" w14:textId="77777777" w:rsidR="008602A1" w:rsidRPr="00FA2ACE" w:rsidRDefault="008602A1" w:rsidP="00844CE3">
      <w:pPr>
        <w:pStyle w:val="Edital-Anexos-Garantias"/>
        <w:jc w:val="center"/>
        <w:rPr>
          <w:b/>
          <w:bCs/>
          <w:szCs w:val="22"/>
        </w:rPr>
      </w:pPr>
      <w:r w:rsidRPr="00FA2ACE">
        <w:rPr>
          <w:b/>
          <w:bCs/>
          <w:szCs w:val="22"/>
        </w:rPr>
        <w:t>VALOR GARANTIDO E VIGÊNCIA DA APÓLICE</w:t>
      </w:r>
    </w:p>
    <w:p w14:paraId="56D3E43C" w14:textId="6A5F7DE6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Valor Garantido / Importância Segurada</w:t>
      </w:r>
      <w:r w:rsidR="00C93968" w:rsidRPr="00FA2ACE">
        <w:rPr>
          <w:szCs w:val="22"/>
        </w:rPr>
        <w:t xml:space="preserve"> </w:t>
      </w:r>
      <w:r w:rsidRPr="00FA2ACE">
        <w:rPr>
          <w:szCs w:val="22"/>
        </w:rPr>
        <w:t xml:space="preserve">/ LMG: </w:t>
      </w:r>
      <w:r w:rsidRPr="009D1378">
        <w:t xml:space="preserve">R$ </w:t>
      </w:r>
      <w:r w:rsidRPr="009D1378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 w:rsidRPr="009D1378">
        <w:rPr>
          <w:highlight w:val="lightGray"/>
        </w:rPr>
        <w:instrText xml:space="preserve"> FORMTEXT </w:instrText>
      </w:r>
      <w:r w:rsidRPr="009D1378">
        <w:rPr>
          <w:highlight w:val="lightGray"/>
        </w:rPr>
      </w:r>
      <w:r w:rsidRPr="009D1378">
        <w:rPr>
          <w:highlight w:val="lightGray"/>
        </w:rPr>
        <w:fldChar w:fldCharType="separate"/>
      </w:r>
      <w:r w:rsidRPr="009D1378">
        <w:rPr>
          <w:highlight w:val="lightGray"/>
        </w:rPr>
        <w:t>[inserir o Valor Nominal da Apólice]</w:t>
      </w:r>
      <w:r w:rsidRPr="009D1378">
        <w:rPr>
          <w:highlight w:val="lightGray"/>
        </w:rPr>
        <w:fldChar w:fldCharType="end"/>
      </w:r>
      <w:r w:rsidRPr="009D1378">
        <w:rPr>
          <w:highlight w:val="lightGray"/>
        </w:rPr>
        <w:t xml:space="preserve"> (inserir o valor por extenso)</w:t>
      </w:r>
    </w:p>
    <w:p w14:paraId="19E7BB99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Início da Vigência: </w:t>
      </w:r>
      <w:r w:rsidRPr="009D1378">
        <w:fldChar w:fldCharType="begin">
          <w:ffData>
            <w:name w:val=""/>
            <w:enabled/>
            <w:calcOnExit w:val="0"/>
            <w:textInput>
              <w:default w:val="[inserir a data, no formato dia/mês/ano, conforme disposições do Edital de Licitações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a data, no formato dia/mês/ano, conforme disposições do Edital de Licitações]</w:t>
      </w:r>
      <w:r w:rsidRPr="009D1378">
        <w:fldChar w:fldCharType="end"/>
      </w:r>
      <w:r w:rsidRPr="009D1378">
        <w:t xml:space="preserve"> </w:t>
      </w:r>
    </w:p>
    <w:p w14:paraId="6A14A257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Término da Vigência: </w:t>
      </w:r>
      <w:r w:rsidRPr="009D1378">
        <w:fldChar w:fldCharType="begin">
          <w:ffData>
            <w:name w:val=""/>
            <w:enabled/>
            <w:calcOnExit w:val="0"/>
            <w:textInput>
              <w:default w:val="[inserir a data, no formato dia/mês/ano, conforme disposições do Edital de Licitações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a data, no formato dia/mês/ano, conforme disposições do Edital de Licitações]</w:t>
      </w:r>
      <w:r w:rsidRPr="009D1378">
        <w:fldChar w:fldCharType="end"/>
      </w:r>
    </w:p>
    <w:p w14:paraId="257956DD" w14:textId="77777777" w:rsidR="00415D9C" w:rsidRPr="00FA2ACE" w:rsidRDefault="00415D9C" w:rsidP="00C265AC">
      <w:pPr>
        <w:pStyle w:val="Edital-Anexos-Garantias"/>
        <w:rPr>
          <w:szCs w:val="22"/>
        </w:rPr>
      </w:pPr>
    </w:p>
    <w:p w14:paraId="34A4C191" w14:textId="77777777" w:rsidR="008602A1" w:rsidRPr="00FA2ACE" w:rsidRDefault="008602A1" w:rsidP="00844CE3">
      <w:pPr>
        <w:pStyle w:val="Edital-Anexos-Garantias"/>
        <w:jc w:val="center"/>
        <w:rPr>
          <w:szCs w:val="22"/>
        </w:rPr>
      </w:pPr>
      <w:r w:rsidRPr="00FA2ACE">
        <w:rPr>
          <w:b/>
          <w:szCs w:val="22"/>
        </w:rPr>
        <w:t>OBRIGAÇÃO GARANTIDA</w:t>
      </w:r>
    </w:p>
    <w:p w14:paraId="2FA2A8F9" w14:textId="5C9AA190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A SEGURADORA </w:t>
      </w:r>
      <w:r w:rsidRPr="009D1378">
        <w:rPr>
          <w:highlight w:val="lightGray"/>
        </w:rPr>
        <w:t>[inserir a denominação social da sociedade empresária seguradora]</w:t>
      </w:r>
      <w:r w:rsidRPr="00FA2ACE">
        <w:rPr>
          <w:szCs w:val="22"/>
        </w:rPr>
        <w:t xml:space="preserve">, </w:t>
      </w:r>
      <w:r w:rsidRPr="009D1378">
        <w:rPr>
          <w:highlight w:val="lightGray"/>
        </w:rPr>
        <w:t>[inserir o número de inscrição no CNPJ]</w:t>
      </w:r>
      <w:r w:rsidRPr="00FA2ACE">
        <w:rPr>
          <w:szCs w:val="22"/>
        </w:rPr>
        <w:t xml:space="preserve">, com sede à </w:t>
      </w:r>
      <w:r w:rsidRPr="009D1378">
        <w:rPr>
          <w:highlight w:val="lightGray"/>
        </w:rPr>
        <w:t xml:space="preserve">[inserir o endereço da sociedade </w:t>
      </w:r>
      <w:r w:rsidRPr="009D1378">
        <w:rPr>
          <w:highlight w:val="lightGray"/>
        </w:rPr>
        <w:lastRenderedPageBreak/>
        <w:t>empresária seguradora]</w:t>
      </w:r>
      <w:r w:rsidRPr="00FA2ACE">
        <w:rPr>
          <w:szCs w:val="22"/>
        </w:rPr>
        <w:t>, através desta Apólice de Seguro</w:t>
      </w:r>
      <w:r w:rsidR="00415D9C" w:rsidRPr="00FA2ACE">
        <w:rPr>
          <w:szCs w:val="22"/>
        </w:rPr>
        <w:t xml:space="preserve"> </w:t>
      </w:r>
      <w:r w:rsidRPr="00FA2ACE">
        <w:rPr>
          <w:szCs w:val="22"/>
        </w:rPr>
        <w:t xml:space="preserve">Garantia, garante ao SEGURADO, AGÊNCIA NACIONAL DO PETRÓLEO, GÁS NATURAL E BIOCOMBUSTÍVEIS (ANP), CNPJ nº 02.313.673/0002-08, com sede na Avenida Rio Branco, 65 - 18º andar - Rio de Janeiro, RJ, as obrigações do Edital assumidas pelo TOMADOR, </w:t>
      </w:r>
      <w:r w:rsidRPr="009D1378">
        <w:rPr>
          <w:highlight w:val="lightGray"/>
        </w:rPr>
        <w:t>[inserir a denominação social da licitante]</w:t>
      </w:r>
      <w:r w:rsidRPr="00FA2ACE">
        <w:rPr>
          <w:szCs w:val="22"/>
        </w:rPr>
        <w:t xml:space="preserve">, </w:t>
      </w:r>
      <w:r w:rsidRPr="009D1378">
        <w:rPr>
          <w:highlight w:val="lightGray"/>
        </w:rPr>
        <w:t>[inserir o número de inscrição no CNPJ]</w:t>
      </w:r>
      <w:r w:rsidRPr="00FA2ACE">
        <w:rPr>
          <w:szCs w:val="22"/>
        </w:rPr>
        <w:t xml:space="preserve">, com sede à </w:t>
      </w:r>
      <w:r w:rsidRPr="009D1378">
        <w:rPr>
          <w:highlight w:val="lightGray"/>
        </w:rPr>
        <w:t>[inserir o endereço da licitante]</w:t>
      </w:r>
      <w:r w:rsidRPr="00FA2ACE">
        <w:rPr>
          <w:szCs w:val="22"/>
        </w:rPr>
        <w:t xml:space="preserve">, até o valor de R$ </w:t>
      </w:r>
      <w:r w:rsidRPr="009D1378">
        <w:rPr>
          <w:highlight w:val="lightGray"/>
        </w:rPr>
        <w:t>[inserir o valor por extenso]</w:t>
      </w:r>
      <w:r w:rsidRPr="00FA2ACE">
        <w:rPr>
          <w:szCs w:val="22"/>
        </w:rPr>
        <w:t>, na modalidade e objeto abaixo descritos.</w:t>
      </w:r>
    </w:p>
    <w:p w14:paraId="0E39355F" w14:textId="0E6EEF04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Garantia de </w:t>
      </w:r>
      <w:r w:rsidR="00120AC4">
        <w:rPr>
          <w:szCs w:val="22"/>
        </w:rPr>
        <w:t>I</w:t>
      </w:r>
      <w:r w:rsidRPr="00FA2ACE">
        <w:rPr>
          <w:szCs w:val="22"/>
        </w:rPr>
        <w:t xml:space="preserve">ndenização, até o </w:t>
      </w:r>
      <w:r w:rsidR="003307E3">
        <w:rPr>
          <w:szCs w:val="22"/>
        </w:rPr>
        <w:t xml:space="preserve">Limite Máximo de Garantia (LMG) </w:t>
      </w:r>
      <w:r w:rsidRPr="00FA2ACE">
        <w:rPr>
          <w:szCs w:val="22"/>
        </w:rPr>
        <w:t>fixado na Apólice, consideradas as reduções do valor garantido, pelo inadimplemento do TOMADOR em relação às hipóteses previstas no item 6.6 do Edital de Licitações de Oferta Permanente para a Outorga de Contratos de Concessão para Exploração ou Reabilitação e Produção de Petróleo e Gás Natural.</w:t>
      </w:r>
    </w:p>
    <w:p w14:paraId="553129EF" w14:textId="0C2B306A" w:rsidR="00CE6FF1" w:rsidRPr="00FA2ACE" w:rsidRDefault="00CE6FF1" w:rsidP="00CE6FF1">
      <w:pPr>
        <w:pStyle w:val="Edital-Anexos-GarantiasI"/>
        <w:rPr>
          <w:szCs w:val="22"/>
        </w:rPr>
      </w:pPr>
      <w:r w:rsidRPr="005624CB">
        <w:rPr>
          <w:szCs w:val="22"/>
        </w:rPr>
        <w:t xml:space="preserve">O </w:t>
      </w:r>
      <w:r>
        <w:rPr>
          <w:szCs w:val="22"/>
        </w:rPr>
        <w:t>P</w:t>
      </w:r>
      <w:r w:rsidRPr="005624CB">
        <w:rPr>
          <w:szCs w:val="22"/>
        </w:rPr>
        <w:t xml:space="preserve">rêmio desta Apólice é de R$ </w:t>
      </w:r>
      <w:r w:rsidRPr="005624C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 w:rsidRPr="005624CB">
        <w:rPr>
          <w:szCs w:val="22"/>
        </w:rPr>
        <w:instrText xml:space="preserve"> FORMTEXT </w:instrText>
      </w:r>
      <w:r w:rsidRPr="005624CB">
        <w:rPr>
          <w:szCs w:val="22"/>
        </w:rPr>
      </w:r>
      <w:r w:rsidRPr="005624CB">
        <w:rPr>
          <w:szCs w:val="22"/>
        </w:rPr>
        <w:fldChar w:fldCharType="separate"/>
      </w:r>
      <w:r w:rsidRPr="005624CB">
        <w:rPr>
          <w:szCs w:val="22"/>
        </w:rPr>
        <w:t>[inserir o Valor Nominal]</w:t>
      </w:r>
      <w:r w:rsidRPr="005624CB">
        <w:rPr>
          <w:szCs w:val="22"/>
        </w:rPr>
        <w:fldChar w:fldCharType="end"/>
      </w:r>
      <w:r w:rsidRPr="005624CB">
        <w:rPr>
          <w:szCs w:val="22"/>
        </w:rPr>
        <w:t xml:space="preserve"> (</w:t>
      </w:r>
      <w:r w:rsidRPr="005624C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[inserir o valor por extenso]"/>
            </w:textInput>
          </w:ffData>
        </w:fldChar>
      </w:r>
      <w:r w:rsidRPr="005624CB">
        <w:rPr>
          <w:szCs w:val="22"/>
        </w:rPr>
        <w:instrText xml:space="preserve"> FORMTEXT </w:instrText>
      </w:r>
      <w:r w:rsidRPr="005624CB">
        <w:rPr>
          <w:szCs w:val="22"/>
        </w:rPr>
      </w:r>
      <w:r w:rsidRPr="005624CB">
        <w:rPr>
          <w:szCs w:val="22"/>
        </w:rPr>
        <w:fldChar w:fldCharType="separate"/>
      </w:r>
      <w:r w:rsidRPr="005624CB">
        <w:rPr>
          <w:szCs w:val="22"/>
        </w:rPr>
        <w:t>[inserir o valor por extenso]</w:t>
      </w:r>
      <w:r w:rsidRPr="005624CB">
        <w:rPr>
          <w:szCs w:val="22"/>
        </w:rPr>
        <w:fldChar w:fldCharType="end"/>
      </w:r>
      <w:r w:rsidRPr="005624CB">
        <w:rPr>
          <w:szCs w:val="22"/>
        </w:rPr>
        <w:t xml:space="preserve"> reais).</w:t>
      </w:r>
    </w:p>
    <w:p w14:paraId="66DA1C10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Fazem parte integrante e inseparável da Apólice, os seguintes Documentos que ora ratificamos:</w:t>
      </w:r>
    </w:p>
    <w:p w14:paraId="58736F66" w14:textId="77777777" w:rsidR="008602A1" w:rsidRPr="00FA2ACE" w:rsidRDefault="008602A1" w:rsidP="00C265AC">
      <w:pPr>
        <w:pStyle w:val="Edital-Anexos-Garantias"/>
        <w:numPr>
          <w:ilvl w:val="0"/>
          <w:numId w:val="3"/>
        </w:numPr>
        <w:tabs>
          <w:tab w:val="left" w:pos="284"/>
        </w:tabs>
        <w:rPr>
          <w:szCs w:val="22"/>
        </w:rPr>
      </w:pPr>
      <w:r w:rsidRPr="00FA2ACE">
        <w:rPr>
          <w:szCs w:val="22"/>
        </w:rPr>
        <w:t>Documento I – Condições Contratuais;</w:t>
      </w:r>
    </w:p>
    <w:p w14:paraId="5F8570DF" w14:textId="77777777" w:rsidR="008602A1" w:rsidRPr="00FA2ACE" w:rsidRDefault="008602A1" w:rsidP="00C265AC">
      <w:pPr>
        <w:pStyle w:val="Edital-Anexos-Garantias"/>
        <w:numPr>
          <w:ilvl w:val="0"/>
          <w:numId w:val="3"/>
        </w:numPr>
        <w:tabs>
          <w:tab w:val="left" w:pos="284"/>
        </w:tabs>
        <w:rPr>
          <w:szCs w:val="22"/>
        </w:rPr>
      </w:pPr>
      <w:r w:rsidRPr="00FA2ACE">
        <w:rPr>
          <w:szCs w:val="22"/>
        </w:rPr>
        <w:t>Documento II – Modelo de Comprovante de Redução;</w:t>
      </w:r>
    </w:p>
    <w:p w14:paraId="1D480C88" w14:textId="77777777" w:rsidR="008602A1" w:rsidRPr="00FA2ACE" w:rsidRDefault="008602A1" w:rsidP="00C265AC">
      <w:pPr>
        <w:pStyle w:val="Edital-Anexos-Garantias"/>
        <w:numPr>
          <w:ilvl w:val="0"/>
          <w:numId w:val="3"/>
        </w:numPr>
        <w:tabs>
          <w:tab w:val="left" w:pos="284"/>
        </w:tabs>
        <w:rPr>
          <w:szCs w:val="22"/>
        </w:rPr>
      </w:pPr>
      <w:r w:rsidRPr="00FA2ACE">
        <w:rPr>
          <w:szCs w:val="22"/>
        </w:rPr>
        <w:t xml:space="preserve">Documento III – Modelo de Comunicado de Inadimplência e Solicitação de Indenização; </w:t>
      </w:r>
    </w:p>
    <w:p w14:paraId="701577FF" w14:textId="77777777" w:rsidR="008602A1" w:rsidRPr="00FA2ACE" w:rsidRDefault="008602A1" w:rsidP="00C265AC">
      <w:pPr>
        <w:pStyle w:val="Edital-Anexos-Garantias"/>
        <w:numPr>
          <w:ilvl w:val="0"/>
          <w:numId w:val="3"/>
        </w:numPr>
        <w:tabs>
          <w:tab w:val="left" w:pos="284"/>
        </w:tabs>
        <w:rPr>
          <w:szCs w:val="22"/>
        </w:rPr>
      </w:pPr>
      <w:r w:rsidRPr="00FA2ACE">
        <w:rPr>
          <w:szCs w:val="22"/>
        </w:rPr>
        <w:t>Documento IV – Modelo de Comprovante de Exoneração; e</w:t>
      </w:r>
    </w:p>
    <w:p w14:paraId="02A9737E" w14:textId="74BD006C" w:rsidR="008602A1" w:rsidRPr="00FA2ACE" w:rsidRDefault="008602A1" w:rsidP="009D1378">
      <w:pPr>
        <w:pStyle w:val="Edital-Anexos-Garantias"/>
        <w:numPr>
          <w:ilvl w:val="0"/>
          <w:numId w:val="3"/>
        </w:numPr>
        <w:rPr>
          <w:szCs w:val="22"/>
        </w:rPr>
      </w:pPr>
      <w:r w:rsidRPr="00FA2ACE">
        <w:rPr>
          <w:szCs w:val="22"/>
        </w:rPr>
        <w:t>Edital de Licitações</w:t>
      </w:r>
      <w:r w:rsidR="009706EB" w:rsidRPr="00FA2ACE">
        <w:rPr>
          <w:szCs w:val="22"/>
        </w:rPr>
        <w:t xml:space="preserve"> de Oferta Permanente </w:t>
      </w:r>
      <w:r w:rsidRPr="00FA2ACE">
        <w:rPr>
          <w:szCs w:val="22"/>
        </w:rPr>
        <w:t>para</w:t>
      </w:r>
      <w:r w:rsidR="009706EB" w:rsidRPr="00FA2ACE">
        <w:rPr>
          <w:szCs w:val="22"/>
        </w:rPr>
        <w:t xml:space="preserve"> a Outorga de</w:t>
      </w:r>
      <w:r w:rsidR="00DD0277" w:rsidRPr="00FA2ACE">
        <w:rPr>
          <w:szCs w:val="22"/>
        </w:rPr>
        <w:t xml:space="preserve"> Contratos de Concessão para</w:t>
      </w:r>
      <w:r w:rsidRPr="00FA2ACE">
        <w:rPr>
          <w:szCs w:val="22"/>
        </w:rPr>
        <w:t xml:space="preserve"> Exploração ou Reabilitação e Produção de Petróleo e Gás Natural</w:t>
      </w:r>
      <w:r w:rsidR="00133BF8">
        <w:rPr>
          <w:szCs w:val="22"/>
        </w:rPr>
        <w:t xml:space="preserve"> (Edital)</w:t>
      </w:r>
      <w:r w:rsidR="00DD0277" w:rsidRPr="00FA2ACE">
        <w:rPr>
          <w:szCs w:val="22"/>
        </w:rPr>
        <w:t>.</w:t>
      </w:r>
    </w:p>
    <w:p w14:paraId="39C05402" w14:textId="77777777" w:rsidR="008602A1" w:rsidRPr="009D1378" w:rsidRDefault="008602A1" w:rsidP="00C265AC">
      <w:pPr>
        <w:pStyle w:val="Edital-Anexos-GarantiasI"/>
      </w:pPr>
      <w:r w:rsidRPr="00FA2ACE">
        <w:rPr>
          <w:szCs w:val="22"/>
        </w:rPr>
        <w:t xml:space="preserve">A presente Apólice conta com cobertura de resseguro fornecida pela </w:t>
      </w:r>
      <w:r w:rsidRPr="00FA2ACE">
        <w:rPr>
          <w:szCs w:val="22"/>
          <w:highlight w:val="lightGray"/>
        </w:rPr>
        <w:t>[inserir nome da Resseguradora]</w:t>
      </w:r>
      <w:r w:rsidRPr="00FA2ACE">
        <w:rPr>
          <w:szCs w:val="22"/>
        </w:rPr>
        <w:t xml:space="preserve">, através do contrato de resseguro nº </w:t>
      </w:r>
      <w:r w:rsidRPr="00FA2ACE">
        <w:rPr>
          <w:szCs w:val="22"/>
          <w:highlight w:val="lightGray"/>
        </w:rPr>
        <w:t>[inserir número]</w:t>
      </w:r>
      <w:r w:rsidRPr="00FA2ACE">
        <w:rPr>
          <w:szCs w:val="22"/>
        </w:rPr>
        <w:t xml:space="preserve">, datado de </w:t>
      </w:r>
      <w:r w:rsidRPr="009D1378">
        <w:fldChar w:fldCharType="begin">
          <w:ffData>
            <w:name w:val=""/>
            <w:enabled/>
            <w:calcOnExit w:val="0"/>
            <w:textInput>
              <w:default w:val="[inserir a data, no formato dia/mês/ano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a data, no formato dia/mês/ano]</w:t>
      </w:r>
      <w:r w:rsidRPr="009D1378">
        <w:fldChar w:fldCharType="end"/>
      </w:r>
      <w:r w:rsidRPr="009D1378">
        <w:t>.</w:t>
      </w:r>
    </w:p>
    <w:p w14:paraId="2263A327" w14:textId="7B72A94B" w:rsidR="008602A1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Esta </w:t>
      </w:r>
      <w:r w:rsidR="00F802C3">
        <w:rPr>
          <w:szCs w:val="22"/>
        </w:rPr>
        <w:t>A</w:t>
      </w:r>
      <w:r w:rsidRPr="00FA2ACE">
        <w:rPr>
          <w:szCs w:val="22"/>
        </w:rPr>
        <w:t xml:space="preserve">pólice rege-se na Circular </w:t>
      </w:r>
      <w:r w:rsidR="009C21B1" w:rsidRPr="00FA2ACE">
        <w:rPr>
          <w:szCs w:val="22"/>
        </w:rPr>
        <w:t>SUSEP</w:t>
      </w:r>
      <w:r w:rsidRPr="00FA2ACE">
        <w:rPr>
          <w:szCs w:val="22"/>
        </w:rPr>
        <w:t xml:space="preserve"> nº 662/2022, e nas Condições Contratuais determinadas pelo SEGURADO AGÊNCIA NACIONAL DO PETRÓLEO, GÁS NATURAL E BIOCOMBUSTÍVEIS (ANP).</w:t>
      </w:r>
    </w:p>
    <w:p w14:paraId="071EE685" w14:textId="77777777" w:rsidR="000A349E" w:rsidRPr="00FA2ACE" w:rsidRDefault="000A349E" w:rsidP="00C265AC">
      <w:pPr>
        <w:pStyle w:val="Edital-Anexos-Garantias"/>
        <w:rPr>
          <w:szCs w:val="22"/>
        </w:rPr>
      </w:pPr>
    </w:p>
    <w:p w14:paraId="56F63DEB" w14:textId="77777777" w:rsidR="00C94409" w:rsidRPr="00FA2ACE" w:rsidRDefault="00C94409" w:rsidP="00C94409">
      <w:pPr>
        <w:pStyle w:val="Edital-Anexos-Garantias"/>
        <w:rPr>
          <w:szCs w:val="22"/>
        </w:rPr>
      </w:pPr>
      <w:r w:rsidRPr="00FA2ACE">
        <w:rPr>
          <w:szCs w:val="22"/>
          <w:highlight w:val="lightGray"/>
        </w:rPr>
        <w:t>[inserir o local (cidade) de assinatura]</w:t>
      </w:r>
      <w:r w:rsidRPr="00FA2ACE">
        <w:rPr>
          <w:szCs w:val="22"/>
        </w:rPr>
        <w:t xml:space="preserve">, </w:t>
      </w:r>
      <w:r w:rsidRPr="00FA2ACE">
        <w:rPr>
          <w:szCs w:val="22"/>
          <w:highlight w:val="lightGray"/>
        </w:rPr>
        <w:t>[inserir a data de emissão]</w:t>
      </w:r>
      <w:r w:rsidRPr="00FA2ACE">
        <w:rPr>
          <w:szCs w:val="22"/>
        </w:rPr>
        <w:t>.</w:t>
      </w:r>
    </w:p>
    <w:p w14:paraId="3FB23650" w14:textId="3E883531" w:rsidR="00C94409" w:rsidRPr="00FA2ACE" w:rsidRDefault="00C94409" w:rsidP="00C94409">
      <w:pPr>
        <w:pStyle w:val="Edital-Anexos-Garantias"/>
        <w:rPr>
          <w:szCs w:val="22"/>
        </w:rPr>
      </w:pPr>
      <w:r w:rsidRPr="00FA2ACE">
        <w:rPr>
          <w:szCs w:val="22"/>
          <w:highlight w:val="lightGray"/>
        </w:rPr>
        <w:t xml:space="preserve">[inserir a denominação social </w:t>
      </w:r>
      <w:r w:rsidR="000A349E">
        <w:rPr>
          <w:szCs w:val="22"/>
          <w:highlight w:val="lightGray"/>
        </w:rPr>
        <w:t>da S</w:t>
      </w:r>
      <w:r w:rsidRPr="00FA2ACE">
        <w:rPr>
          <w:szCs w:val="22"/>
          <w:highlight w:val="lightGray"/>
        </w:rPr>
        <w:t>eguradora]</w:t>
      </w:r>
    </w:p>
    <w:p w14:paraId="32DA8204" w14:textId="77777777" w:rsidR="00C94409" w:rsidRPr="00FA2ACE" w:rsidRDefault="00C94409" w:rsidP="00C94409">
      <w:pPr>
        <w:pStyle w:val="Edital-Anexos-Garantias"/>
        <w:rPr>
          <w:szCs w:val="22"/>
        </w:rPr>
      </w:pPr>
      <w:r w:rsidRPr="00FA2ACE">
        <w:rPr>
          <w:szCs w:val="22"/>
        </w:rPr>
        <w:lastRenderedPageBreak/>
        <w:t>________________(ASSINATURA)_______________</w:t>
      </w:r>
    </w:p>
    <w:p w14:paraId="03BA9CF6" w14:textId="77777777" w:rsidR="00C94409" w:rsidRPr="00FA2ACE" w:rsidRDefault="00C94409" w:rsidP="00C94409">
      <w:pPr>
        <w:pStyle w:val="Edital-Anexos-Garantias"/>
        <w:rPr>
          <w:szCs w:val="22"/>
          <w:u w:val="single"/>
        </w:rPr>
      </w:pPr>
      <w:r w:rsidRPr="00FA2ACE">
        <w:rPr>
          <w:szCs w:val="22"/>
        </w:rPr>
        <w:t xml:space="preserve">Nome: </w:t>
      </w:r>
      <w:r w:rsidRPr="009D1378">
        <w:fldChar w:fldCharType="begin">
          <w:ffData>
            <w:name w:val="Texto31"/>
            <w:enabled/>
            <w:calcOnExit w:val="0"/>
            <w:textInput>
              <w:default w:val="[inserir o nome do responsável pela emissão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nome do responsável pela emissão]</w:t>
      </w:r>
      <w:r w:rsidRPr="009D1378">
        <w:fldChar w:fldCharType="end"/>
      </w:r>
    </w:p>
    <w:p w14:paraId="2924441D" w14:textId="77777777" w:rsidR="00C94409" w:rsidRDefault="00C94409" w:rsidP="00C94409">
      <w:pPr>
        <w:pStyle w:val="Edital-Anexos-Garantias"/>
      </w:pPr>
      <w:r w:rsidRPr="00FA2ACE">
        <w:rPr>
          <w:szCs w:val="22"/>
        </w:rPr>
        <w:t xml:space="preserve">Cargo: </w:t>
      </w:r>
      <w:r w:rsidRPr="009D1378">
        <w:fldChar w:fldCharType="begin">
          <w:ffData>
            <w:name w:val="Texto32"/>
            <w:enabled/>
            <w:calcOnExit w:val="0"/>
            <w:textInput>
              <w:default w:val="[inserir o cargo do responsável pela emissão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cargo do responsável pela emissão]</w:t>
      </w:r>
      <w:r w:rsidRPr="009D1378">
        <w:fldChar w:fldCharType="end"/>
      </w:r>
    </w:p>
    <w:p w14:paraId="5146B609" w14:textId="77777777" w:rsidR="000A349E" w:rsidRDefault="000A349E" w:rsidP="00C94409">
      <w:pPr>
        <w:pStyle w:val="Edital-Anexos-Garantias"/>
      </w:pPr>
    </w:p>
    <w:p w14:paraId="5A1BABEE" w14:textId="77777777" w:rsidR="000A349E" w:rsidRDefault="000A349E" w:rsidP="00C94409">
      <w:pPr>
        <w:pStyle w:val="Edital-Anexos-Garantias"/>
      </w:pPr>
    </w:p>
    <w:p w14:paraId="70BE98D9" w14:textId="77777777" w:rsidR="000A349E" w:rsidRDefault="000A349E" w:rsidP="00C94409">
      <w:pPr>
        <w:pStyle w:val="Edital-Anexos-Garantias"/>
      </w:pPr>
    </w:p>
    <w:p w14:paraId="610D4A30" w14:textId="77777777" w:rsidR="000A349E" w:rsidRDefault="000A349E" w:rsidP="00C94409">
      <w:pPr>
        <w:pStyle w:val="Edital-Anexos-Garantias"/>
      </w:pPr>
    </w:p>
    <w:p w14:paraId="241B2E14" w14:textId="77777777" w:rsidR="000A349E" w:rsidRDefault="000A349E" w:rsidP="00C94409">
      <w:pPr>
        <w:pStyle w:val="Edital-Anexos-Garantias"/>
      </w:pPr>
    </w:p>
    <w:p w14:paraId="046A4699" w14:textId="77777777" w:rsidR="000A349E" w:rsidRDefault="000A349E" w:rsidP="00C94409">
      <w:pPr>
        <w:pStyle w:val="Edital-Anexos-Garantias"/>
      </w:pPr>
    </w:p>
    <w:p w14:paraId="6A138C74" w14:textId="77777777" w:rsidR="000A349E" w:rsidRDefault="000A349E" w:rsidP="00C94409">
      <w:pPr>
        <w:pStyle w:val="Edital-Anexos-Garantias"/>
      </w:pPr>
    </w:p>
    <w:p w14:paraId="1F8D73DF" w14:textId="77777777" w:rsidR="000A349E" w:rsidRDefault="000A349E" w:rsidP="00C94409">
      <w:pPr>
        <w:pStyle w:val="Edital-Anexos-Garantias"/>
      </w:pPr>
    </w:p>
    <w:p w14:paraId="58780DF9" w14:textId="77777777" w:rsidR="000A349E" w:rsidRDefault="000A349E" w:rsidP="00C94409">
      <w:pPr>
        <w:pStyle w:val="Edital-Anexos-Garantias"/>
      </w:pPr>
    </w:p>
    <w:p w14:paraId="3990EA79" w14:textId="77777777" w:rsidR="000A349E" w:rsidRDefault="000A349E" w:rsidP="00C94409">
      <w:pPr>
        <w:pStyle w:val="Edital-Anexos-Garantias"/>
      </w:pPr>
    </w:p>
    <w:p w14:paraId="51416EEC" w14:textId="77777777" w:rsidR="000A349E" w:rsidRDefault="000A349E" w:rsidP="00C94409">
      <w:pPr>
        <w:pStyle w:val="Edital-Anexos-Garantias"/>
      </w:pPr>
    </w:p>
    <w:p w14:paraId="5265DB0E" w14:textId="77777777" w:rsidR="000A349E" w:rsidRDefault="000A349E" w:rsidP="00C94409">
      <w:pPr>
        <w:pStyle w:val="Edital-Anexos-Garantias"/>
      </w:pPr>
    </w:p>
    <w:p w14:paraId="706EBB90" w14:textId="77777777" w:rsidR="000A349E" w:rsidRDefault="000A349E" w:rsidP="00C94409">
      <w:pPr>
        <w:pStyle w:val="Edital-Anexos-Garantias"/>
      </w:pPr>
    </w:p>
    <w:p w14:paraId="20979F85" w14:textId="77777777" w:rsidR="000A349E" w:rsidRDefault="000A349E" w:rsidP="00C94409">
      <w:pPr>
        <w:pStyle w:val="Edital-Anexos-Garantias"/>
      </w:pPr>
    </w:p>
    <w:p w14:paraId="76ADEDAA" w14:textId="77777777" w:rsidR="000A349E" w:rsidRDefault="000A349E" w:rsidP="00C94409">
      <w:pPr>
        <w:pStyle w:val="Edital-Anexos-Garantias"/>
      </w:pPr>
    </w:p>
    <w:p w14:paraId="16F1C165" w14:textId="77777777" w:rsidR="000A349E" w:rsidRDefault="000A349E" w:rsidP="00C94409">
      <w:pPr>
        <w:pStyle w:val="Edital-Anexos-Garantias"/>
      </w:pPr>
    </w:p>
    <w:p w14:paraId="1483A752" w14:textId="77777777" w:rsidR="000A349E" w:rsidRDefault="000A349E" w:rsidP="00C94409">
      <w:pPr>
        <w:pStyle w:val="Edital-Anexos-Garantias"/>
      </w:pPr>
    </w:p>
    <w:p w14:paraId="125BC81B" w14:textId="77777777" w:rsidR="000A349E" w:rsidRDefault="000A349E" w:rsidP="00C94409">
      <w:pPr>
        <w:pStyle w:val="Edital-Anexos-Garantias"/>
      </w:pPr>
    </w:p>
    <w:p w14:paraId="543EAAA9" w14:textId="77777777" w:rsidR="000A349E" w:rsidRDefault="000A349E" w:rsidP="00C94409">
      <w:pPr>
        <w:pStyle w:val="Edital-Anexos-Garantias"/>
      </w:pPr>
    </w:p>
    <w:p w14:paraId="631AEE2A" w14:textId="77777777" w:rsidR="000A349E" w:rsidRDefault="000A349E" w:rsidP="00C94409">
      <w:pPr>
        <w:pStyle w:val="Edital-Anexos-Garantias"/>
      </w:pPr>
    </w:p>
    <w:p w14:paraId="0D130E9D" w14:textId="77777777" w:rsidR="000A349E" w:rsidRDefault="000A349E" w:rsidP="00C94409">
      <w:pPr>
        <w:pStyle w:val="Edital-Anexos-Garantias"/>
      </w:pPr>
    </w:p>
    <w:p w14:paraId="1F1A844C" w14:textId="77777777" w:rsidR="000A349E" w:rsidRDefault="000A349E" w:rsidP="00C94409">
      <w:pPr>
        <w:pStyle w:val="Edital-Anexos-Garantias"/>
      </w:pPr>
    </w:p>
    <w:p w14:paraId="5865ECC0" w14:textId="77777777" w:rsidR="00640603" w:rsidRDefault="00640603" w:rsidP="00C94409">
      <w:pPr>
        <w:pStyle w:val="Edital-Anexos-Garantias"/>
      </w:pPr>
    </w:p>
    <w:p w14:paraId="6104CE33" w14:textId="77777777" w:rsidR="00640603" w:rsidRDefault="00640603" w:rsidP="00C94409">
      <w:pPr>
        <w:pStyle w:val="Edital-Anexos-Garantias"/>
      </w:pPr>
    </w:p>
    <w:p w14:paraId="065FA48A" w14:textId="77777777" w:rsidR="000A349E" w:rsidRPr="00FA2ACE" w:rsidRDefault="000A349E" w:rsidP="00C94409">
      <w:pPr>
        <w:pStyle w:val="Edital-Anexos-Garantias"/>
        <w:rPr>
          <w:szCs w:val="22"/>
        </w:rPr>
      </w:pPr>
    </w:p>
    <w:p w14:paraId="6443CACB" w14:textId="77777777" w:rsidR="008602A1" w:rsidRPr="00FA2ACE" w:rsidRDefault="008602A1" w:rsidP="00C265AC">
      <w:pPr>
        <w:pStyle w:val="Edital-Anexos-Garantias"/>
        <w:jc w:val="center"/>
        <w:rPr>
          <w:b/>
          <w:szCs w:val="22"/>
        </w:rPr>
      </w:pPr>
      <w:r w:rsidRPr="00FA2ACE">
        <w:rPr>
          <w:b/>
          <w:szCs w:val="22"/>
        </w:rPr>
        <w:lastRenderedPageBreak/>
        <w:t>Documento I</w:t>
      </w:r>
    </w:p>
    <w:p w14:paraId="17C7BFCA" w14:textId="77777777" w:rsidR="008602A1" w:rsidRPr="00FA2ACE" w:rsidRDefault="008602A1" w:rsidP="00C265AC">
      <w:pPr>
        <w:pStyle w:val="Edital-Anexos-Garantias"/>
        <w:jc w:val="center"/>
        <w:rPr>
          <w:b/>
          <w:szCs w:val="22"/>
        </w:rPr>
      </w:pPr>
      <w:r w:rsidRPr="00FA2ACE">
        <w:rPr>
          <w:b/>
          <w:szCs w:val="22"/>
        </w:rPr>
        <w:t>CONDIÇÕES CONTRATUAIS</w:t>
      </w:r>
    </w:p>
    <w:p w14:paraId="33B02341" w14:textId="77777777" w:rsidR="0024290C" w:rsidRPr="009D1378" w:rsidRDefault="0024290C" w:rsidP="009D1378">
      <w:pPr>
        <w:pStyle w:val="Edital-Anexos-Garantias"/>
        <w:rPr>
          <w:u w:val="single"/>
        </w:rPr>
      </w:pPr>
    </w:p>
    <w:p w14:paraId="65156D64" w14:textId="639A5B5E" w:rsidR="008602A1" w:rsidRPr="00FA2ACE" w:rsidRDefault="008602A1" w:rsidP="00C265AC">
      <w:pPr>
        <w:pStyle w:val="Edital-Anexos-Garantias"/>
        <w:rPr>
          <w:szCs w:val="22"/>
          <w:u w:val="single"/>
        </w:rPr>
      </w:pPr>
      <w:r w:rsidRPr="00FA2ACE">
        <w:rPr>
          <w:szCs w:val="22"/>
          <w:u w:val="single"/>
        </w:rPr>
        <w:t>1. Obrigação Garantida</w:t>
      </w:r>
    </w:p>
    <w:p w14:paraId="02127A56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1.1. Encontram-se garantidos por este seguro, além da obrigação definida no preâmbulo desta Apólice, os valores devidos ao SEGURADO oriundos do inadimplemento pelo TOMADOR previstos</w:t>
      </w:r>
      <w:r w:rsidRPr="00FA2ACE" w:rsidDel="00106A4C">
        <w:rPr>
          <w:szCs w:val="22"/>
        </w:rPr>
        <w:t xml:space="preserve"> </w:t>
      </w:r>
      <w:r w:rsidRPr="00FA2ACE">
        <w:rPr>
          <w:szCs w:val="22"/>
        </w:rPr>
        <w:t>no item 6.6. do Edital de Licitações de Oferta Permanente para a Outorga de Contratos de Concessão para Exploração ou Reabilitação e Produção de Petróleo e Gás Natural.</w:t>
      </w:r>
    </w:p>
    <w:p w14:paraId="0727BD9A" w14:textId="77777777" w:rsidR="0024290C" w:rsidRPr="00FA2ACE" w:rsidRDefault="0024290C" w:rsidP="00C265AC">
      <w:pPr>
        <w:pStyle w:val="Edital-Anexos-Garantias"/>
        <w:rPr>
          <w:szCs w:val="22"/>
          <w:u w:val="single"/>
        </w:rPr>
      </w:pPr>
    </w:p>
    <w:p w14:paraId="19EBE307" w14:textId="4B8D35E4" w:rsidR="008602A1" w:rsidRPr="00FA2ACE" w:rsidRDefault="008602A1" w:rsidP="00C265AC">
      <w:pPr>
        <w:pStyle w:val="Edital-Anexos-Garantias"/>
        <w:rPr>
          <w:szCs w:val="22"/>
          <w:u w:val="single"/>
        </w:rPr>
      </w:pPr>
      <w:r w:rsidRPr="00FA2ACE">
        <w:rPr>
          <w:szCs w:val="22"/>
          <w:u w:val="single"/>
        </w:rPr>
        <w:t>2. Riscos Excluídos</w:t>
      </w:r>
    </w:p>
    <w:p w14:paraId="0971365A" w14:textId="6B3B65D9" w:rsidR="008602A1" w:rsidRPr="00FA2ACE" w:rsidRDefault="008602A1" w:rsidP="00C265AC">
      <w:pPr>
        <w:pStyle w:val="Edital-Anexos-Garantias"/>
        <w:tabs>
          <w:tab w:val="left" w:pos="284"/>
        </w:tabs>
        <w:rPr>
          <w:szCs w:val="22"/>
        </w:rPr>
      </w:pPr>
      <w:r w:rsidRPr="00FA2ACE">
        <w:rPr>
          <w:szCs w:val="22"/>
        </w:rPr>
        <w:t xml:space="preserve">2.1. A presente </w:t>
      </w:r>
      <w:r w:rsidR="00F802C3">
        <w:rPr>
          <w:szCs w:val="22"/>
        </w:rPr>
        <w:t>A</w:t>
      </w:r>
      <w:r w:rsidRPr="00FA2ACE">
        <w:rPr>
          <w:szCs w:val="22"/>
        </w:rPr>
        <w:t>pólice não assegura riscos originários de outras modalidades d</w:t>
      </w:r>
      <w:r w:rsidR="004D4DDB">
        <w:rPr>
          <w:szCs w:val="22"/>
        </w:rPr>
        <w:t>o</w:t>
      </w:r>
      <w:r w:rsidRPr="00FA2ACE">
        <w:rPr>
          <w:szCs w:val="22"/>
        </w:rPr>
        <w:t xml:space="preserve"> Seguro Garantia, não assegura as obrigações quanto ao pagamento de tributos, obrigações trabalhistas de qualquer natureza, de seguridade social, </w:t>
      </w:r>
      <w:r w:rsidR="007C010B" w:rsidRPr="00472D72">
        <w:t>Indenizações</w:t>
      </w:r>
      <w:r w:rsidRPr="00FA2ACE">
        <w:rPr>
          <w:szCs w:val="22"/>
        </w:rPr>
        <w:t xml:space="preserve"> a terceiros, bem como não assegura riscos cobertos por outros ramos de seguro.</w:t>
      </w:r>
    </w:p>
    <w:p w14:paraId="58C60A37" w14:textId="5AEA1187" w:rsidR="00AD416D" w:rsidRPr="00FA2ACE" w:rsidRDefault="008602A1" w:rsidP="00C265AC">
      <w:pPr>
        <w:pStyle w:val="Edital-Anexos-Garantias"/>
        <w:tabs>
          <w:tab w:val="left" w:pos="284"/>
        </w:tabs>
        <w:rPr>
          <w:szCs w:val="22"/>
        </w:rPr>
      </w:pPr>
      <w:r w:rsidRPr="00FA2ACE">
        <w:rPr>
          <w:szCs w:val="22"/>
        </w:rPr>
        <w:t>2.2. Declara-se</w:t>
      </w:r>
      <w:r w:rsidR="004D4DDB">
        <w:rPr>
          <w:szCs w:val="22"/>
        </w:rPr>
        <w:t>,</w:t>
      </w:r>
      <w:r w:rsidRPr="00FA2ACE">
        <w:rPr>
          <w:szCs w:val="22"/>
        </w:rPr>
        <w:t xml:space="preserve"> ainda</w:t>
      </w:r>
      <w:r w:rsidR="004D4DDB">
        <w:rPr>
          <w:szCs w:val="22"/>
        </w:rPr>
        <w:t>,</w:t>
      </w:r>
      <w:r w:rsidRPr="00FA2ACE">
        <w:rPr>
          <w:szCs w:val="22"/>
        </w:rPr>
        <w:t xml:space="preserve"> que não estão cobertos danos e/ou perdas causadas direta ou indiretamente por ato terrorista independentemente do seu propósito, que tenha sido devidamente reconhecido como atentatório à ordem pública pelas autoridades competentes</w:t>
      </w:r>
      <w:r w:rsidR="00AD416D" w:rsidRPr="00FA2ACE">
        <w:rPr>
          <w:szCs w:val="22"/>
        </w:rPr>
        <w:t>.</w:t>
      </w:r>
    </w:p>
    <w:p w14:paraId="656B7252" w14:textId="77777777" w:rsidR="00AD416D" w:rsidRPr="009D1378" w:rsidRDefault="00AD416D" w:rsidP="009D1378">
      <w:pPr>
        <w:pStyle w:val="Edital-Anexos-Garantias"/>
        <w:tabs>
          <w:tab w:val="left" w:pos="284"/>
        </w:tabs>
      </w:pPr>
    </w:p>
    <w:p w14:paraId="1E0B3015" w14:textId="599DD8C0" w:rsidR="008602A1" w:rsidRPr="00FA2ACE" w:rsidRDefault="008602A1" w:rsidP="00C265AC">
      <w:pPr>
        <w:pStyle w:val="Edital-Anexos-Garantias"/>
        <w:rPr>
          <w:szCs w:val="22"/>
          <w:u w:val="single"/>
        </w:rPr>
      </w:pPr>
      <w:r w:rsidRPr="00FA2ACE">
        <w:rPr>
          <w:szCs w:val="22"/>
          <w:u w:val="single"/>
        </w:rPr>
        <w:t>3. Perda de Direitos</w:t>
      </w:r>
    </w:p>
    <w:p w14:paraId="2E40614F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3.1. O SEGURADO perderá o direito à Indenização na ocorrência de uma ou mais das seguintes hipóteses:</w:t>
      </w:r>
    </w:p>
    <w:p w14:paraId="76E1D8B5" w14:textId="77777777" w:rsidR="008602A1" w:rsidRPr="00FA2ACE" w:rsidRDefault="008602A1" w:rsidP="00C265AC">
      <w:pPr>
        <w:pStyle w:val="Default"/>
        <w:spacing w:afterLines="80" w:after="192" w:line="312" w:lineRule="auto"/>
        <w:jc w:val="both"/>
        <w:rPr>
          <w:sz w:val="22"/>
          <w:szCs w:val="22"/>
        </w:rPr>
      </w:pPr>
      <w:r w:rsidRPr="00FA2ACE">
        <w:rPr>
          <w:sz w:val="22"/>
          <w:szCs w:val="22"/>
        </w:rPr>
        <w:t>I – Casos fortuitos ou de força maior, nos termos do Código Civil Brasileiro;</w:t>
      </w:r>
    </w:p>
    <w:p w14:paraId="51437CC2" w14:textId="4CA8FDFE" w:rsidR="008602A1" w:rsidRPr="00FA2ACE" w:rsidRDefault="008602A1" w:rsidP="00C265AC">
      <w:pPr>
        <w:pStyle w:val="Default"/>
        <w:spacing w:afterLines="80" w:after="192" w:line="312" w:lineRule="auto"/>
        <w:jc w:val="both"/>
        <w:rPr>
          <w:sz w:val="22"/>
          <w:szCs w:val="22"/>
        </w:rPr>
      </w:pPr>
      <w:r w:rsidRPr="00FA2ACE">
        <w:rPr>
          <w:sz w:val="22"/>
          <w:szCs w:val="22"/>
        </w:rPr>
        <w:t>II – Descumprimento das obrigações do TOMADOR decorrente de atos ou fatos de responsabilidade do SEGURADO</w:t>
      </w:r>
      <w:r w:rsidR="000653C0" w:rsidRPr="00FA2ACE">
        <w:rPr>
          <w:sz w:val="22"/>
          <w:szCs w:val="22"/>
        </w:rPr>
        <w:t xml:space="preserve"> que tenham contribuído de forma determinante para</w:t>
      </w:r>
      <w:r w:rsidR="00885AF8">
        <w:rPr>
          <w:sz w:val="22"/>
          <w:szCs w:val="22"/>
        </w:rPr>
        <w:t xml:space="preserve"> a</w:t>
      </w:r>
      <w:r w:rsidR="000653C0" w:rsidRPr="00FA2ACE">
        <w:rPr>
          <w:sz w:val="22"/>
          <w:szCs w:val="22"/>
        </w:rPr>
        <w:t xml:space="preserve"> ocorrência do sinistro</w:t>
      </w:r>
      <w:r w:rsidRPr="00FA2ACE">
        <w:rPr>
          <w:sz w:val="22"/>
          <w:szCs w:val="22"/>
        </w:rPr>
        <w:t>;</w:t>
      </w:r>
    </w:p>
    <w:p w14:paraId="2515F29F" w14:textId="6C8FFC9F" w:rsidR="008602A1" w:rsidRPr="00FA2ACE" w:rsidRDefault="008602A1" w:rsidP="00C265AC">
      <w:pPr>
        <w:pStyle w:val="Default"/>
        <w:spacing w:afterLines="80" w:after="192" w:line="312" w:lineRule="auto"/>
        <w:jc w:val="both"/>
        <w:rPr>
          <w:sz w:val="22"/>
          <w:szCs w:val="22"/>
        </w:rPr>
      </w:pPr>
      <w:r w:rsidRPr="00FA2ACE">
        <w:rPr>
          <w:sz w:val="22"/>
          <w:szCs w:val="22"/>
        </w:rPr>
        <w:t xml:space="preserve">III – Alteração das obrigações contratuais garantidas por esta Apólice, que tenham sido acordadas entre SEGURADO e TOMADOR, sem </w:t>
      </w:r>
      <w:r w:rsidR="008C1FD9">
        <w:rPr>
          <w:sz w:val="22"/>
          <w:szCs w:val="22"/>
        </w:rPr>
        <w:t>que tenha havido comunicação à</w:t>
      </w:r>
      <w:r w:rsidRPr="00FA2ACE">
        <w:rPr>
          <w:sz w:val="22"/>
          <w:szCs w:val="22"/>
        </w:rPr>
        <w:t xml:space="preserve"> SEGURADORA</w:t>
      </w:r>
      <w:r w:rsidR="008C1FD9">
        <w:rPr>
          <w:sz w:val="22"/>
          <w:szCs w:val="22"/>
        </w:rPr>
        <w:t>, desde que agravem o risco segurado e concomitantemente tenham relação com o sinistro e, simultaneamente, esteja comprovado, pela SEGURADORA, que o SEGURADO silenciou de má-fé</w:t>
      </w:r>
      <w:r w:rsidRPr="00FA2ACE">
        <w:rPr>
          <w:sz w:val="22"/>
          <w:szCs w:val="22"/>
        </w:rPr>
        <w:t xml:space="preserve">; </w:t>
      </w:r>
    </w:p>
    <w:p w14:paraId="560996ED" w14:textId="77777777" w:rsidR="008602A1" w:rsidRPr="00FA2ACE" w:rsidRDefault="008602A1" w:rsidP="00C265AC">
      <w:pPr>
        <w:pStyle w:val="Default"/>
        <w:spacing w:afterLines="80" w:after="192" w:line="312" w:lineRule="auto"/>
        <w:jc w:val="both"/>
        <w:rPr>
          <w:sz w:val="22"/>
          <w:szCs w:val="22"/>
        </w:rPr>
      </w:pPr>
      <w:r w:rsidRPr="00FA2ACE">
        <w:rPr>
          <w:sz w:val="22"/>
          <w:szCs w:val="22"/>
        </w:rPr>
        <w:lastRenderedPageBreak/>
        <w:t xml:space="preserve">IV – Atos ilícitos dolosos ou por culpa grave equiparável ao dolo praticados pelo SEGURADO, pelo beneficiário ou pelo representante, de um ou de outro; </w:t>
      </w:r>
    </w:p>
    <w:p w14:paraId="48EFE1C8" w14:textId="4139D76A" w:rsidR="008602A1" w:rsidRPr="00FA2ACE" w:rsidRDefault="008602A1" w:rsidP="00C265AC">
      <w:pPr>
        <w:pStyle w:val="Default"/>
        <w:spacing w:afterLines="80" w:after="192" w:line="312" w:lineRule="auto"/>
        <w:jc w:val="both"/>
        <w:rPr>
          <w:sz w:val="22"/>
          <w:szCs w:val="22"/>
        </w:rPr>
      </w:pPr>
      <w:r w:rsidRPr="00FA2ACE">
        <w:rPr>
          <w:sz w:val="22"/>
          <w:szCs w:val="22"/>
        </w:rPr>
        <w:t xml:space="preserve">V – O SEGURADO não cumprir integralmente quaisquer obrigações previstas no </w:t>
      </w:r>
      <w:r w:rsidR="008C270E">
        <w:rPr>
          <w:sz w:val="22"/>
          <w:szCs w:val="22"/>
        </w:rPr>
        <w:t>E</w:t>
      </w:r>
      <w:r w:rsidR="00C1662C" w:rsidRPr="00FA2ACE">
        <w:rPr>
          <w:sz w:val="22"/>
          <w:szCs w:val="22"/>
        </w:rPr>
        <w:t>dital</w:t>
      </w:r>
      <w:r w:rsidRPr="00FA2ACE">
        <w:rPr>
          <w:sz w:val="22"/>
          <w:szCs w:val="22"/>
        </w:rPr>
        <w:t>;</w:t>
      </w:r>
    </w:p>
    <w:p w14:paraId="35B58DC6" w14:textId="270370D9" w:rsidR="008602A1" w:rsidRPr="00FA2ACE" w:rsidRDefault="008602A1" w:rsidP="00C265AC">
      <w:pPr>
        <w:pStyle w:val="Default"/>
        <w:spacing w:afterLines="80" w:after="192" w:line="312" w:lineRule="auto"/>
        <w:jc w:val="both"/>
        <w:rPr>
          <w:sz w:val="22"/>
          <w:szCs w:val="22"/>
        </w:rPr>
      </w:pPr>
      <w:r w:rsidRPr="00FA2ACE">
        <w:rPr>
          <w:sz w:val="22"/>
          <w:szCs w:val="22"/>
        </w:rPr>
        <w:t>VI – Se o SEGURADO ou seu representante legal</w:t>
      </w:r>
      <w:r w:rsidR="00D42576">
        <w:rPr>
          <w:sz w:val="22"/>
          <w:szCs w:val="22"/>
        </w:rPr>
        <w:t>, de má-fé,</w:t>
      </w:r>
      <w:r w:rsidRPr="00FA2ACE">
        <w:rPr>
          <w:sz w:val="22"/>
          <w:szCs w:val="22"/>
        </w:rPr>
        <w:t xml:space="preserve"> fizer declarações inexatas ou omitir circunstâncias de seu conhecimento que configurem agravação de risco de inadimplência do TOMADOR ou que possam influenciar na aceitação da proposta;</w:t>
      </w:r>
    </w:p>
    <w:p w14:paraId="2EC0771B" w14:textId="1AC81CE7" w:rsidR="008602A1" w:rsidRPr="00FA2ACE" w:rsidRDefault="008602A1" w:rsidP="00C265AC">
      <w:pPr>
        <w:pStyle w:val="Default"/>
        <w:spacing w:afterLines="80" w:after="192" w:line="312" w:lineRule="auto"/>
        <w:jc w:val="both"/>
        <w:rPr>
          <w:sz w:val="22"/>
          <w:szCs w:val="22"/>
        </w:rPr>
      </w:pPr>
      <w:r w:rsidRPr="00FA2ACE">
        <w:rPr>
          <w:sz w:val="22"/>
          <w:szCs w:val="22"/>
        </w:rPr>
        <w:t>VII – Se o SEGURADO agravar intencionalmente o risco.</w:t>
      </w:r>
    </w:p>
    <w:p w14:paraId="61B29FDA" w14:textId="77777777" w:rsidR="00C265AC" w:rsidRPr="00FA2ACE" w:rsidRDefault="00C265AC" w:rsidP="00C265AC">
      <w:pPr>
        <w:pStyle w:val="Edital-Anexos-Garantias"/>
        <w:rPr>
          <w:szCs w:val="22"/>
          <w:u w:val="single"/>
        </w:rPr>
      </w:pPr>
    </w:p>
    <w:p w14:paraId="28A60C6B" w14:textId="47DF6F03" w:rsidR="008602A1" w:rsidRPr="00FA2ACE" w:rsidRDefault="008602A1" w:rsidP="00C265AC">
      <w:pPr>
        <w:pStyle w:val="Edital-Anexos-Garantias"/>
        <w:rPr>
          <w:szCs w:val="22"/>
          <w:u w:val="single"/>
        </w:rPr>
      </w:pPr>
      <w:r w:rsidRPr="00FA2ACE">
        <w:rPr>
          <w:szCs w:val="22"/>
          <w:u w:val="single"/>
        </w:rPr>
        <w:t>4. Definições</w:t>
      </w:r>
    </w:p>
    <w:p w14:paraId="053734E6" w14:textId="6A724EED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Adicionalmente às definições previstas na Circular </w:t>
      </w:r>
      <w:r w:rsidR="009C21B1" w:rsidRPr="00FA2ACE">
        <w:rPr>
          <w:szCs w:val="22"/>
        </w:rPr>
        <w:t>SUSEP</w:t>
      </w:r>
      <w:r w:rsidRPr="00FA2ACE">
        <w:rPr>
          <w:szCs w:val="22"/>
        </w:rPr>
        <w:t xml:space="preserve"> nº 662/2022, aplicam-se a este seguro as </w:t>
      </w:r>
      <w:r w:rsidR="003B2A5C">
        <w:rPr>
          <w:szCs w:val="22"/>
        </w:rPr>
        <w:t xml:space="preserve">seguintes </w:t>
      </w:r>
      <w:r w:rsidRPr="00FA2ACE">
        <w:rPr>
          <w:szCs w:val="22"/>
        </w:rPr>
        <w:t>definições:</w:t>
      </w:r>
    </w:p>
    <w:p w14:paraId="31F50EBB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4.1.  Apólice: documento, assinado pela SEGURADORA, que representa formalmente o contrato de Seguro Garantia.</w:t>
      </w:r>
    </w:p>
    <w:p w14:paraId="21349A98" w14:textId="254CF2AA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4.2.  Endosso: instrumento formal, assinado pela SEGURADORA, que introduz modificações na </w:t>
      </w:r>
      <w:r w:rsidR="00F802C3">
        <w:rPr>
          <w:szCs w:val="22"/>
        </w:rPr>
        <w:t>A</w:t>
      </w:r>
      <w:r w:rsidRPr="00FA2ACE">
        <w:rPr>
          <w:szCs w:val="22"/>
        </w:rPr>
        <w:t>pólice de Seguro Garantia, mediante solicitação e anuência expressa das partes.</w:t>
      </w:r>
    </w:p>
    <w:p w14:paraId="7A1B85F1" w14:textId="63468BE0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4.3. </w:t>
      </w:r>
      <w:r w:rsidR="00B85B73" w:rsidRPr="00FA2ACE">
        <w:rPr>
          <w:szCs w:val="22"/>
        </w:rPr>
        <w:t>Indenização: pagamento, em dinheiro, pela SEGURADORA ao SEGURADO, dos valores</w:t>
      </w:r>
      <w:r w:rsidR="004D6E8B">
        <w:rPr>
          <w:szCs w:val="22"/>
        </w:rPr>
        <w:t xml:space="preserve"> devidos e/ou multas</w:t>
      </w:r>
      <w:r w:rsidR="007C010B" w:rsidRPr="00472D72">
        <w:rPr>
          <w:szCs w:val="22"/>
        </w:rPr>
        <w:t xml:space="preserve"> </w:t>
      </w:r>
      <w:r w:rsidR="00B85B73" w:rsidRPr="00FA2ACE">
        <w:rPr>
          <w:szCs w:val="22"/>
        </w:rPr>
        <w:t>resultantes do inadimplemento do TOMADOR em relação às hipóteses previstas no item 6.6 do Edital de Licitações de Oferta Permanente para a Outorga de Contratos de Concessão para Exploração ou Reabilitação e Produção de Petróleo e Gás Natural</w:t>
      </w:r>
      <w:r w:rsidRPr="00FA2ACE">
        <w:rPr>
          <w:szCs w:val="22"/>
        </w:rPr>
        <w:t>.</w:t>
      </w:r>
    </w:p>
    <w:p w14:paraId="0CEE6EC2" w14:textId="37FDEB5E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4.4. Limite Máximo de Garantia</w:t>
      </w:r>
      <w:r w:rsidR="001527E5">
        <w:rPr>
          <w:szCs w:val="22"/>
        </w:rPr>
        <w:t xml:space="preserve"> (LMG)</w:t>
      </w:r>
      <w:r w:rsidRPr="00FA2ACE">
        <w:rPr>
          <w:szCs w:val="22"/>
        </w:rPr>
        <w:t xml:space="preserve">: valor máximo que a SEGURADORA se responsabilizará perante o SEGURADO em função do pagamento de </w:t>
      </w:r>
      <w:r w:rsidR="00291A65">
        <w:rPr>
          <w:szCs w:val="22"/>
        </w:rPr>
        <w:t>I</w:t>
      </w:r>
      <w:r w:rsidRPr="00FA2ACE">
        <w:rPr>
          <w:szCs w:val="22"/>
        </w:rPr>
        <w:t>ndenização.</w:t>
      </w:r>
    </w:p>
    <w:p w14:paraId="321BB3DC" w14:textId="34B9B870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4.5. Prêmio: importância devida pelo TOMADOR à SEGURADORA, em função da cobertura do seguro, e que deverá constar da </w:t>
      </w:r>
      <w:r w:rsidR="00F802C3">
        <w:rPr>
          <w:szCs w:val="22"/>
        </w:rPr>
        <w:t>A</w:t>
      </w:r>
      <w:r w:rsidRPr="00FA2ACE">
        <w:rPr>
          <w:szCs w:val="22"/>
        </w:rPr>
        <w:t xml:space="preserve">pólice ou </w:t>
      </w:r>
      <w:r w:rsidR="00F802C3">
        <w:rPr>
          <w:szCs w:val="22"/>
        </w:rPr>
        <w:t>E</w:t>
      </w:r>
      <w:r w:rsidRPr="00FA2ACE">
        <w:rPr>
          <w:szCs w:val="22"/>
        </w:rPr>
        <w:t xml:space="preserve">ndosso. </w:t>
      </w:r>
    </w:p>
    <w:p w14:paraId="20B59743" w14:textId="775AFFB0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4.6. </w:t>
      </w:r>
      <w:r w:rsidR="002A6662" w:rsidRPr="00FA2ACE">
        <w:rPr>
          <w:szCs w:val="22"/>
        </w:rPr>
        <w:t xml:space="preserve">Relatório Final de Regulação de Sinistro: documento emitido pela SEGURADORA no qual se transmite o posicionamento acerca </w:t>
      </w:r>
      <w:r w:rsidR="00F71B97">
        <w:rPr>
          <w:szCs w:val="22"/>
        </w:rPr>
        <w:t xml:space="preserve">da </w:t>
      </w:r>
      <w:r w:rsidR="002A6662" w:rsidRPr="00FA2ACE">
        <w:rPr>
          <w:szCs w:val="22"/>
        </w:rPr>
        <w:t xml:space="preserve">existência de cobertura ou, conforme o caso, as razões técnico-legais para eventual negativa de cobertura ou extinção de cobertura/responsabilidade da </w:t>
      </w:r>
      <w:r w:rsidR="000703B1">
        <w:rPr>
          <w:szCs w:val="22"/>
        </w:rPr>
        <w:t>SEGURADORA</w:t>
      </w:r>
      <w:r w:rsidR="002A6662" w:rsidRPr="00FA2ACE">
        <w:rPr>
          <w:szCs w:val="22"/>
        </w:rPr>
        <w:t>, bem como os possíveis valores a serem indenizados.</w:t>
      </w:r>
    </w:p>
    <w:p w14:paraId="605A605B" w14:textId="7049A794" w:rsidR="00F03864" w:rsidRPr="00FA2ACE" w:rsidRDefault="00F03864" w:rsidP="00C265AC">
      <w:pPr>
        <w:pStyle w:val="Edital-Anexos-Garantias"/>
        <w:rPr>
          <w:szCs w:val="22"/>
        </w:rPr>
      </w:pPr>
      <w:r w:rsidRPr="00FA2ACE">
        <w:rPr>
          <w:szCs w:val="22"/>
        </w:rPr>
        <w:t>4.7. Pro-Rata-Temporis: corresponde ao cálculo de valores acessórios, o qual possui por base a adição de valor proporcional ao tempo decorrido, regularmente em dias.</w:t>
      </w:r>
    </w:p>
    <w:p w14:paraId="4A59FC51" w14:textId="0471CE2F" w:rsidR="00327771" w:rsidRPr="00FA2ACE" w:rsidRDefault="00327771" w:rsidP="00C265AC">
      <w:pPr>
        <w:pStyle w:val="Edital-Anexos-Garantias"/>
        <w:rPr>
          <w:szCs w:val="22"/>
        </w:rPr>
      </w:pPr>
      <w:r w:rsidRPr="00FA2ACE">
        <w:rPr>
          <w:szCs w:val="22"/>
        </w:rPr>
        <w:lastRenderedPageBreak/>
        <w:t>4.</w:t>
      </w:r>
      <w:r w:rsidR="00F03864" w:rsidRPr="00FA2ACE">
        <w:rPr>
          <w:szCs w:val="22"/>
        </w:rPr>
        <w:t>8</w:t>
      </w:r>
      <w:r w:rsidRPr="00FA2ACE">
        <w:rPr>
          <w:szCs w:val="22"/>
        </w:rPr>
        <w:t xml:space="preserve">. Seguradora: </w:t>
      </w:r>
      <w:r w:rsidR="00745B0D" w:rsidRPr="00FA2ACE">
        <w:rPr>
          <w:szCs w:val="22"/>
        </w:rPr>
        <w:t xml:space="preserve">sociedade </w:t>
      </w:r>
      <w:r w:rsidR="006578E6" w:rsidRPr="00FA2ACE">
        <w:rPr>
          <w:szCs w:val="22"/>
        </w:rPr>
        <w:t xml:space="preserve">SEGURADORA autorizada a operar com </w:t>
      </w:r>
      <w:r w:rsidR="003C4BE3">
        <w:rPr>
          <w:szCs w:val="22"/>
        </w:rPr>
        <w:t>Seguro Garantia</w:t>
      </w:r>
      <w:r w:rsidR="006578E6" w:rsidRPr="00FA2ACE">
        <w:rPr>
          <w:szCs w:val="22"/>
        </w:rPr>
        <w:t>, observados os limites e parâmetros da Circular SUSEP nº 662, de 11 de abril de 2022</w:t>
      </w:r>
      <w:r w:rsidR="00745B0D" w:rsidRPr="00FA2ACE">
        <w:rPr>
          <w:szCs w:val="22"/>
        </w:rPr>
        <w:t>.</w:t>
      </w:r>
    </w:p>
    <w:p w14:paraId="30EFEC97" w14:textId="77777777" w:rsidR="00327771" w:rsidRPr="008C270E" w:rsidRDefault="00327771" w:rsidP="009D1378">
      <w:pPr>
        <w:pStyle w:val="Edital-Anexos-Garantias"/>
      </w:pPr>
    </w:p>
    <w:p w14:paraId="3D1B299E" w14:textId="1CFFA017" w:rsidR="008602A1" w:rsidRPr="00FA2ACE" w:rsidRDefault="008602A1" w:rsidP="00C265AC">
      <w:pPr>
        <w:pStyle w:val="Edital-Anexos-Garantias"/>
        <w:rPr>
          <w:szCs w:val="22"/>
          <w:u w:val="single"/>
        </w:rPr>
      </w:pPr>
      <w:r w:rsidRPr="00FA2ACE">
        <w:rPr>
          <w:szCs w:val="22"/>
          <w:u w:val="single"/>
        </w:rPr>
        <w:t>5. Vigência e Valor – Alterações, Atualizações e Renovações</w:t>
      </w:r>
    </w:p>
    <w:p w14:paraId="561877A0" w14:textId="1B588995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5.1. A garantia tem efeito pelo período estabelecido na </w:t>
      </w:r>
      <w:r w:rsidR="00F802C3">
        <w:rPr>
          <w:szCs w:val="22"/>
        </w:rPr>
        <w:t>A</w:t>
      </w:r>
      <w:r w:rsidRPr="00FA2ACE">
        <w:rPr>
          <w:szCs w:val="22"/>
        </w:rPr>
        <w:t>pólice, conforme disposições do Edital. Este período somente pode ser alterado mediante aprovação pela ANP.</w:t>
      </w:r>
    </w:p>
    <w:p w14:paraId="03B21E2E" w14:textId="6B7560A6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5.2. O valor da garantia</w:t>
      </w:r>
      <w:r w:rsidR="001F4AA9">
        <w:rPr>
          <w:szCs w:val="22"/>
        </w:rPr>
        <w:t xml:space="preserve"> </w:t>
      </w:r>
      <w:r w:rsidR="00492F50">
        <w:rPr>
          <w:szCs w:val="22"/>
        </w:rPr>
        <w:t xml:space="preserve">ou </w:t>
      </w:r>
      <w:r w:rsidR="001D60D5" w:rsidRPr="00FA2ACE">
        <w:rPr>
          <w:szCs w:val="22"/>
        </w:rPr>
        <w:t>L</w:t>
      </w:r>
      <w:r w:rsidR="00B211F3">
        <w:rPr>
          <w:szCs w:val="22"/>
        </w:rPr>
        <w:t xml:space="preserve">imite </w:t>
      </w:r>
      <w:r w:rsidR="001D60D5" w:rsidRPr="00FA2ACE">
        <w:rPr>
          <w:szCs w:val="22"/>
        </w:rPr>
        <w:t>M</w:t>
      </w:r>
      <w:r w:rsidR="00B211F3">
        <w:rPr>
          <w:szCs w:val="22"/>
        </w:rPr>
        <w:t xml:space="preserve">áximo de </w:t>
      </w:r>
      <w:r w:rsidR="001D60D5" w:rsidRPr="00FA2ACE">
        <w:rPr>
          <w:szCs w:val="22"/>
        </w:rPr>
        <w:t>G</w:t>
      </w:r>
      <w:r w:rsidR="00B211F3">
        <w:rPr>
          <w:szCs w:val="22"/>
        </w:rPr>
        <w:t>arantia (LMG)</w:t>
      </w:r>
      <w:r w:rsidRPr="00FA2ACE">
        <w:rPr>
          <w:szCs w:val="22"/>
        </w:rPr>
        <w:t xml:space="preserve"> desta Apólice é o valor máximo nominal por ela garantido.</w:t>
      </w:r>
    </w:p>
    <w:p w14:paraId="633C7126" w14:textId="2EA2DFA3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5.</w:t>
      </w:r>
      <w:r w:rsidR="001D60D5" w:rsidRPr="00FA2ACE">
        <w:rPr>
          <w:szCs w:val="22"/>
        </w:rPr>
        <w:t>3</w:t>
      </w:r>
      <w:r w:rsidRPr="00FA2ACE">
        <w:rPr>
          <w:szCs w:val="22"/>
        </w:rPr>
        <w:t>. Quando efetuadas alterações previamente estabelecidas no documento que serviu de base para a aceitação do risco pela SEGURADORA, o valor da garantia deverá acompanhar tais modificações, devendo a SEGURADORA emitir o respectivo Endosso.</w:t>
      </w:r>
    </w:p>
    <w:p w14:paraId="20CD9F9D" w14:textId="396A4722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5.</w:t>
      </w:r>
      <w:r w:rsidR="001D60D5" w:rsidRPr="00FA2ACE">
        <w:rPr>
          <w:szCs w:val="22"/>
        </w:rPr>
        <w:t>4</w:t>
      </w:r>
      <w:r w:rsidRPr="00FA2ACE">
        <w:rPr>
          <w:szCs w:val="22"/>
        </w:rPr>
        <w:t xml:space="preserve">. Para alterações posteriores efetuadas no documento que serviu de base para a aceitação do risco pela SEGURADORA, em virtude das quais se faça necessária a modificação do valor contratual, o valor da garantia poderá acompanhar tais modificações, desde que solicitado e haja o respectivo aceite pela SEGURADORA, por meio da emissão de Endosso. </w:t>
      </w:r>
    </w:p>
    <w:p w14:paraId="0B711797" w14:textId="19B0EA63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5.</w:t>
      </w:r>
      <w:r w:rsidR="001D60D5" w:rsidRPr="00FA2ACE">
        <w:rPr>
          <w:szCs w:val="22"/>
        </w:rPr>
        <w:t>5.</w:t>
      </w:r>
      <w:r w:rsidRPr="00FA2ACE">
        <w:rPr>
          <w:szCs w:val="22"/>
        </w:rPr>
        <w:t xml:space="preserve"> Em qualquer caso, as alterações, atualizações e renovações não se presumem e serão precedidas de pedido escrito do </w:t>
      </w:r>
      <w:r w:rsidR="00380EF8">
        <w:rPr>
          <w:szCs w:val="22"/>
        </w:rPr>
        <w:t>SEGURADO</w:t>
      </w:r>
      <w:r w:rsidRPr="00FA2ACE">
        <w:rPr>
          <w:szCs w:val="22"/>
        </w:rPr>
        <w:t xml:space="preserve">, </w:t>
      </w:r>
      <w:r w:rsidR="00380EF8">
        <w:rPr>
          <w:szCs w:val="22"/>
        </w:rPr>
        <w:t>TOMADOR</w:t>
      </w:r>
      <w:r w:rsidR="00380EF8" w:rsidRPr="00FA2ACE">
        <w:rPr>
          <w:szCs w:val="22"/>
        </w:rPr>
        <w:t xml:space="preserve"> </w:t>
      </w:r>
      <w:r w:rsidRPr="00FA2ACE">
        <w:rPr>
          <w:szCs w:val="22"/>
        </w:rPr>
        <w:t xml:space="preserve">ou </w:t>
      </w:r>
      <w:r w:rsidR="00E07712">
        <w:rPr>
          <w:szCs w:val="22"/>
        </w:rPr>
        <w:t>CORRETORA</w:t>
      </w:r>
      <w:r w:rsidRPr="00FA2ACE">
        <w:rPr>
          <w:szCs w:val="22"/>
        </w:rPr>
        <w:t xml:space="preserve">, acompanhado dos documentos, apresentado em tempo hábil para análise e subscrição do risco pela </w:t>
      </w:r>
      <w:r w:rsidR="003C4BE3">
        <w:rPr>
          <w:szCs w:val="22"/>
        </w:rPr>
        <w:t>SEGURADORA</w:t>
      </w:r>
      <w:r w:rsidRPr="00FA2ACE">
        <w:rPr>
          <w:szCs w:val="22"/>
        </w:rPr>
        <w:t>.</w:t>
      </w:r>
    </w:p>
    <w:p w14:paraId="0CA2AF42" w14:textId="6F149A9D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5.</w:t>
      </w:r>
      <w:r w:rsidR="001D60D5" w:rsidRPr="00FA2ACE">
        <w:rPr>
          <w:szCs w:val="22"/>
        </w:rPr>
        <w:t>6</w:t>
      </w:r>
      <w:r w:rsidRPr="00FA2ACE">
        <w:rPr>
          <w:szCs w:val="22"/>
        </w:rPr>
        <w:t>. O valor desta Apólice poderá ser reduzido, conforme previsto no Edital, mediante a emissão de Endosso de Redução de Importância Segurada, emitido pela SEGURADORA, após apresentação de Comprovante de Redução, consoante Documento II (Modelo de Comprovante de Redução), firmado pelo SEGURADO.</w:t>
      </w:r>
    </w:p>
    <w:p w14:paraId="557FB632" w14:textId="77777777" w:rsidR="008602A1" w:rsidRPr="00FA2ACE" w:rsidRDefault="008602A1" w:rsidP="00C265AC">
      <w:pPr>
        <w:pStyle w:val="Edital-Anexos-Garantias"/>
        <w:rPr>
          <w:szCs w:val="22"/>
        </w:rPr>
      </w:pPr>
    </w:p>
    <w:p w14:paraId="582A41AE" w14:textId="77777777" w:rsidR="008602A1" w:rsidRPr="00FA2ACE" w:rsidRDefault="008602A1" w:rsidP="00C265AC">
      <w:pPr>
        <w:pStyle w:val="Edital-Anexos-Garantias"/>
        <w:rPr>
          <w:szCs w:val="22"/>
          <w:u w:val="single"/>
        </w:rPr>
      </w:pPr>
      <w:r w:rsidRPr="00FA2ACE">
        <w:rPr>
          <w:szCs w:val="22"/>
          <w:u w:val="single"/>
        </w:rPr>
        <w:t>6. Reclamação e Caracterização do Sinistro</w:t>
      </w:r>
    </w:p>
    <w:p w14:paraId="68268DB8" w14:textId="6B550E01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6.1. Reclamação: o SEGURADO comunicará à SEGURADORA do inadimplemento do TOMADOR em relação às hipóteses previstas no item 6.6 do Edital de Licitações de Oferta Permanente para a Outorga de Contratos de Concessão para Exploração ou Reabilitação e Produção de Petróleo e Gás Natural, data em que restará oficializada a </w:t>
      </w:r>
      <w:r w:rsidR="00FE3A47">
        <w:rPr>
          <w:szCs w:val="22"/>
        </w:rPr>
        <w:t>R</w:t>
      </w:r>
      <w:r w:rsidRPr="00FA2ACE">
        <w:rPr>
          <w:szCs w:val="22"/>
        </w:rPr>
        <w:t xml:space="preserve">eclamação do </w:t>
      </w:r>
      <w:r w:rsidR="00FE3A47">
        <w:rPr>
          <w:szCs w:val="22"/>
        </w:rPr>
        <w:t>S</w:t>
      </w:r>
      <w:r w:rsidRPr="00FA2ACE">
        <w:rPr>
          <w:szCs w:val="22"/>
        </w:rPr>
        <w:t xml:space="preserve">inistro. </w:t>
      </w:r>
    </w:p>
    <w:p w14:paraId="2A17C00F" w14:textId="0D3DFA39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6.1.1. Para a </w:t>
      </w:r>
      <w:r w:rsidR="00FE3A47">
        <w:rPr>
          <w:szCs w:val="22"/>
        </w:rPr>
        <w:t>R</w:t>
      </w:r>
      <w:r w:rsidRPr="00FA2ACE">
        <w:rPr>
          <w:szCs w:val="22"/>
        </w:rPr>
        <w:t xml:space="preserve">eclamação do </w:t>
      </w:r>
      <w:r w:rsidR="00FE3A47">
        <w:rPr>
          <w:szCs w:val="22"/>
        </w:rPr>
        <w:t>S</w:t>
      </w:r>
      <w:r w:rsidRPr="00FA2ACE">
        <w:rPr>
          <w:szCs w:val="22"/>
        </w:rPr>
        <w:t xml:space="preserve">inistro será necessária a apresentação dos seguintes documentos: </w:t>
      </w:r>
    </w:p>
    <w:p w14:paraId="6C2FCEB9" w14:textId="321F3AB4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lastRenderedPageBreak/>
        <w:t xml:space="preserve">a) Cópia do </w:t>
      </w:r>
      <w:r w:rsidR="008C270E">
        <w:rPr>
          <w:szCs w:val="22"/>
        </w:rPr>
        <w:t>E</w:t>
      </w:r>
      <w:r w:rsidR="008C270E" w:rsidRPr="00FA2ACE">
        <w:rPr>
          <w:szCs w:val="22"/>
        </w:rPr>
        <w:t>dital</w:t>
      </w:r>
      <w:r w:rsidRPr="00FA2ACE">
        <w:rPr>
          <w:szCs w:val="22"/>
        </w:rPr>
        <w:t xml:space="preserve">; </w:t>
      </w:r>
    </w:p>
    <w:p w14:paraId="011A6FCB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b) Cópia do termo de adjudicação; </w:t>
      </w:r>
    </w:p>
    <w:p w14:paraId="6E3F7777" w14:textId="56568571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c) </w:t>
      </w:r>
      <w:r w:rsidR="00675A7E" w:rsidRPr="00FA2ACE">
        <w:rPr>
          <w:szCs w:val="22"/>
        </w:rPr>
        <w:t>Planilha, relatório e/ou correspondências informando os valores</w:t>
      </w:r>
      <w:r w:rsidR="004D6E8B">
        <w:rPr>
          <w:szCs w:val="22"/>
        </w:rPr>
        <w:t xml:space="preserve"> devidos e/ou multas</w:t>
      </w:r>
      <w:r w:rsidR="00675A7E" w:rsidRPr="00FA2ACE">
        <w:rPr>
          <w:szCs w:val="22"/>
        </w:rPr>
        <w:t xml:space="preserve"> resultantes do inadimplemento do TOMADOR em relação às hipóteses previstas no item 6.6 do Edital de Licitações de Oferta Permanente para a Outorga de Contratos de Concessão para Exploração ou Reabilitação e Produção de Petróleo e Gás Natural, acompanhada dos documentos comprobatórios</w:t>
      </w:r>
      <w:r w:rsidRPr="00FA2ACE">
        <w:rPr>
          <w:szCs w:val="22"/>
        </w:rPr>
        <w:t>.</w:t>
      </w:r>
    </w:p>
    <w:p w14:paraId="13D6FD55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d) cópia do processo administrativo ou procedimento interno e decisão de execução da garantia.</w:t>
      </w:r>
    </w:p>
    <w:p w14:paraId="39C15084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6.1.2. Em complemento às disposições do item 6.1.1, alínea (b), fica estabelecido que, para reclamação e caracterização do sinistro, a apresentação de cópia do termo de adjudicação somente poderá ser exigida nos casos em que o objeto do certame já houver sido adjudicado.</w:t>
      </w:r>
    </w:p>
    <w:p w14:paraId="483A98FE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6.2. Caracterização: quando a SEGURADORA tiver recebido todos os documentos listados no item 6.1.1. e, após análise, ficar comprovada a inadimplência do TOMADOR em relação às obrigações cobertas pela Apólice, o sinistro ficará caracterizado, devendo a SEGURADORA emitir o Relatório Final de Regulação de Sinistro em até 30 (trinta) dias.</w:t>
      </w:r>
    </w:p>
    <w:p w14:paraId="0B0C153A" w14:textId="33A3FE21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6.2.1. Com base em dúvida fundada e justificável, a SEGURADORA poderá solicitar documentação e/ou informação complementar, </w:t>
      </w:r>
      <w:r w:rsidR="00EA601B">
        <w:rPr>
          <w:szCs w:val="22"/>
        </w:rPr>
        <w:t xml:space="preserve">hipótese em que </w:t>
      </w:r>
      <w:r w:rsidRPr="00FA2ACE">
        <w:rPr>
          <w:szCs w:val="22"/>
        </w:rPr>
        <w:t xml:space="preserve">o prazo de 30 (trinta) dias será suspenso, reiniciando sua contagem a partir do dia útil subsequente àquele em que forem completamente atendidas as exigências. </w:t>
      </w:r>
    </w:p>
    <w:p w14:paraId="69971A73" w14:textId="1F7D8F55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6.2.2. No caso de decisão judicial que suspenda os efeitos de reclamação da Apólice, o prazo de 30 (trinta) dias será suspenso, reiniciando sua contagem a partir do primeiro dia útil subsequente à revogação da decisão. </w:t>
      </w:r>
    </w:p>
    <w:p w14:paraId="290E9CF0" w14:textId="77777777" w:rsidR="0027697B" w:rsidRPr="009D1378" w:rsidRDefault="0027697B" w:rsidP="00C265AC">
      <w:pPr>
        <w:pStyle w:val="Edital-Anexos-Garantias"/>
        <w:rPr>
          <w:u w:val="single"/>
        </w:rPr>
      </w:pPr>
    </w:p>
    <w:p w14:paraId="64DE9973" w14:textId="6920C411" w:rsidR="008602A1" w:rsidRPr="00FA2ACE" w:rsidRDefault="008602A1" w:rsidP="00C265AC">
      <w:pPr>
        <w:pStyle w:val="Edital-Anexos-Garantias"/>
        <w:rPr>
          <w:szCs w:val="22"/>
          <w:u w:val="single"/>
        </w:rPr>
      </w:pPr>
      <w:r w:rsidRPr="00FA2ACE">
        <w:rPr>
          <w:szCs w:val="22"/>
          <w:u w:val="single"/>
        </w:rPr>
        <w:t>7. Indenização</w:t>
      </w:r>
    </w:p>
    <w:p w14:paraId="2AE36F1D" w14:textId="253EEC8B" w:rsidR="00327771" w:rsidRPr="009D1378" w:rsidRDefault="008602A1" w:rsidP="00C265AC">
      <w:pPr>
        <w:pStyle w:val="Edital-Anexos-Garantias"/>
        <w:rPr>
          <w:b/>
        </w:rPr>
      </w:pPr>
      <w:r w:rsidRPr="00FA2ACE">
        <w:rPr>
          <w:szCs w:val="22"/>
        </w:rPr>
        <w:t xml:space="preserve">7.1. </w:t>
      </w:r>
      <w:r w:rsidR="00AB7F36" w:rsidRPr="00FA2ACE">
        <w:rPr>
          <w:szCs w:val="22"/>
        </w:rPr>
        <w:t xml:space="preserve">Caracterizado o sinistro, a SEGURADORA cumprirá a obrigação descrita na </w:t>
      </w:r>
      <w:r w:rsidR="001527E5">
        <w:rPr>
          <w:szCs w:val="22"/>
        </w:rPr>
        <w:t>A</w:t>
      </w:r>
      <w:r w:rsidR="00AB7F36" w:rsidRPr="00FA2ACE">
        <w:rPr>
          <w:szCs w:val="22"/>
        </w:rPr>
        <w:t>pólice, até o Limite Máximo de Garantia</w:t>
      </w:r>
      <w:r w:rsidR="00E16B0E">
        <w:rPr>
          <w:szCs w:val="22"/>
        </w:rPr>
        <w:t xml:space="preserve"> (LMG)</w:t>
      </w:r>
      <w:r w:rsidR="00AB7F36" w:rsidRPr="00FA2ACE">
        <w:rPr>
          <w:szCs w:val="22"/>
        </w:rPr>
        <w:t xml:space="preserve"> da mesma, indenizando, mediante pagamento em dinheiro, os valores</w:t>
      </w:r>
      <w:r w:rsidR="00D16574">
        <w:rPr>
          <w:szCs w:val="22"/>
        </w:rPr>
        <w:t xml:space="preserve"> devidos e/ou multas</w:t>
      </w:r>
      <w:r w:rsidR="00AB7F36" w:rsidRPr="00FA2ACE">
        <w:rPr>
          <w:szCs w:val="22"/>
        </w:rPr>
        <w:t xml:space="preserve"> resultantes do inadimplemento do TOMADOR em relação às hipóteses previstas no item 6.6 do Edital de Licitações de Oferta Permanente para a Outorga de Contratos de Concessão para Exploração ou Reabilitação e Produção de Petróleo e Gás Natural, cobertos pela </w:t>
      </w:r>
      <w:r w:rsidR="001527E5">
        <w:rPr>
          <w:szCs w:val="22"/>
        </w:rPr>
        <w:t>A</w:t>
      </w:r>
      <w:r w:rsidR="00AB7F36" w:rsidRPr="00FA2ACE">
        <w:rPr>
          <w:szCs w:val="22"/>
        </w:rPr>
        <w:t>pólice.</w:t>
      </w:r>
    </w:p>
    <w:p w14:paraId="1D051FE9" w14:textId="34B2796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lastRenderedPageBreak/>
        <w:t>7.2. Do prazo para o cumprimento da obrigação.</w:t>
      </w:r>
    </w:p>
    <w:p w14:paraId="68A5E1F1" w14:textId="7FCB5D16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7.2.1. O pagamento da </w:t>
      </w:r>
      <w:r w:rsidR="00291A65">
        <w:rPr>
          <w:szCs w:val="22"/>
        </w:rPr>
        <w:t>I</w:t>
      </w:r>
      <w:r w:rsidRPr="00FA2ACE">
        <w:rPr>
          <w:szCs w:val="22"/>
        </w:rPr>
        <w:t>ndenização deverá ocorrer dentro do prazo máximo de 30 (trinta) dias contados da data de recebimento do último documento solicitado durante o processo de regulação do sinistro.</w:t>
      </w:r>
    </w:p>
    <w:p w14:paraId="3ED9D283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7.2.2. Na hipótese de solicitação de documentos de que trata o item 6.2.1, o prazo de 30 (trinta) dias será suspenso, reiniciando sua contagem a partir do dia útil subsequente àquele em que forem completamente atendidas as exigências.</w:t>
      </w:r>
    </w:p>
    <w:p w14:paraId="456DBE03" w14:textId="6A8B61F2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7.2.3. No caso de decisão judicial ou decisão arbitral que suspenda os efeitos de reclamação da </w:t>
      </w:r>
      <w:r w:rsidR="001527E5">
        <w:rPr>
          <w:szCs w:val="22"/>
        </w:rPr>
        <w:t>A</w:t>
      </w:r>
      <w:r w:rsidRPr="00FA2ACE">
        <w:rPr>
          <w:szCs w:val="22"/>
        </w:rPr>
        <w:t xml:space="preserve">pólice, o prazo de 30 (trinta) dias será suspenso, reiniciando sua contagem a partir do primeiro dia útil subsequente </w:t>
      </w:r>
      <w:r w:rsidR="00A62BA1">
        <w:rPr>
          <w:szCs w:val="22"/>
        </w:rPr>
        <w:t>à</w:t>
      </w:r>
      <w:r w:rsidRPr="00FA2ACE">
        <w:rPr>
          <w:szCs w:val="22"/>
        </w:rPr>
        <w:t xml:space="preserve"> revogação da decisão.</w:t>
      </w:r>
    </w:p>
    <w:p w14:paraId="23B68FC1" w14:textId="77777777" w:rsidR="0027697B" w:rsidRPr="009D1378" w:rsidRDefault="0027697B" w:rsidP="00C265AC">
      <w:pPr>
        <w:pStyle w:val="Edital-Anexos-Garantias"/>
        <w:rPr>
          <w:u w:val="single"/>
        </w:rPr>
      </w:pPr>
    </w:p>
    <w:p w14:paraId="1E1F4B70" w14:textId="3751288B" w:rsidR="008602A1" w:rsidRPr="00FA2ACE" w:rsidRDefault="008602A1" w:rsidP="00C265AC">
      <w:pPr>
        <w:pStyle w:val="Edital-Anexos-Garantias"/>
        <w:rPr>
          <w:szCs w:val="22"/>
          <w:u w:val="single"/>
        </w:rPr>
      </w:pPr>
      <w:r w:rsidRPr="00FA2ACE">
        <w:rPr>
          <w:szCs w:val="22"/>
          <w:u w:val="single"/>
        </w:rPr>
        <w:t>8. Atualização de Valores da Indenização</w:t>
      </w:r>
    </w:p>
    <w:p w14:paraId="319DD311" w14:textId="3F8D21A8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8.1. O não pagamento das obrigações pecuniárias da SEGURADORA, inclusive da </w:t>
      </w:r>
      <w:r w:rsidR="00291A65">
        <w:rPr>
          <w:szCs w:val="22"/>
        </w:rPr>
        <w:t>I</w:t>
      </w:r>
      <w:r w:rsidRPr="00FA2ACE">
        <w:rPr>
          <w:szCs w:val="22"/>
        </w:rPr>
        <w:t xml:space="preserve">ndenização nos termos do item 7.1 destas Condições Contratuais, dentro do prazo para pagamento da respectiva obrigação, acarretará em: </w:t>
      </w:r>
    </w:p>
    <w:p w14:paraId="0EB702AE" w14:textId="2450F69C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a) atualização monetária, a partir da data de exigibilidade da obrigação, sendo, no caso de </w:t>
      </w:r>
      <w:r w:rsidR="00692A5F">
        <w:rPr>
          <w:szCs w:val="22"/>
        </w:rPr>
        <w:t>I</w:t>
      </w:r>
      <w:r w:rsidRPr="00FA2ACE">
        <w:rPr>
          <w:szCs w:val="22"/>
        </w:rPr>
        <w:t>ndenização</w:t>
      </w:r>
      <w:r w:rsidRPr="00A35148">
        <w:t>,</w:t>
      </w:r>
      <w:r w:rsidRPr="009D1378">
        <w:rPr>
          <w:color w:val="FF0000"/>
        </w:rPr>
        <w:t xml:space="preserve"> </w:t>
      </w:r>
      <w:r w:rsidR="00A652BC" w:rsidRPr="00FA2ACE">
        <w:rPr>
          <w:szCs w:val="22"/>
        </w:rPr>
        <w:t>a data de caracterização do sinistro</w:t>
      </w:r>
      <w:r w:rsidRPr="00FA2ACE">
        <w:rPr>
          <w:szCs w:val="22"/>
        </w:rPr>
        <w:t xml:space="preserve">; e </w:t>
      </w:r>
    </w:p>
    <w:p w14:paraId="1DEE75F9" w14:textId="33D21311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b) incidência de juros moratórios calculados </w:t>
      </w:r>
      <w:r w:rsidR="00D163C9" w:rsidRPr="00FA2ACE">
        <w:rPr>
          <w:szCs w:val="22"/>
        </w:rPr>
        <w:t>P</w:t>
      </w:r>
      <w:r w:rsidR="00327432" w:rsidRPr="00FA2ACE">
        <w:rPr>
          <w:szCs w:val="22"/>
        </w:rPr>
        <w:t>ro-</w:t>
      </w:r>
      <w:r w:rsidR="00D163C9" w:rsidRPr="00FA2ACE">
        <w:rPr>
          <w:szCs w:val="22"/>
        </w:rPr>
        <w:t>R</w:t>
      </w:r>
      <w:r w:rsidRPr="00FA2ACE">
        <w:rPr>
          <w:szCs w:val="22"/>
        </w:rPr>
        <w:t>ata</w:t>
      </w:r>
      <w:r w:rsidR="00327432" w:rsidRPr="00FA2ACE">
        <w:rPr>
          <w:szCs w:val="22"/>
        </w:rPr>
        <w:t>-</w:t>
      </w:r>
      <w:r w:rsidR="00D163C9" w:rsidRPr="00FA2ACE">
        <w:rPr>
          <w:szCs w:val="22"/>
        </w:rPr>
        <w:t>T</w:t>
      </w:r>
      <w:r w:rsidRPr="00FA2ACE">
        <w:rPr>
          <w:szCs w:val="22"/>
        </w:rPr>
        <w:t xml:space="preserve">emporis, contados a partir do primeiro dia posterior ao término do prazo fixado. </w:t>
      </w:r>
    </w:p>
    <w:p w14:paraId="6030A41A" w14:textId="1A98BAA9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8.2. O índice utilizado para atualização monetária será o Índice Nacional de Preços ao Consumidor Amplo da Fundação Instituto Brasileiro de Geografia e Estatística</w:t>
      </w:r>
      <w:r w:rsidR="00CE6E53">
        <w:rPr>
          <w:szCs w:val="22"/>
        </w:rPr>
        <w:t xml:space="preserve"> (</w:t>
      </w:r>
      <w:r w:rsidR="00CE6E53" w:rsidRPr="00FA2ACE">
        <w:rPr>
          <w:szCs w:val="22"/>
        </w:rPr>
        <w:t>IPCA/IBGE</w:t>
      </w:r>
      <w:r w:rsidR="00CE6E53">
        <w:rPr>
          <w:szCs w:val="22"/>
        </w:rPr>
        <w:t>)</w:t>
      </w:r>
      <w:r w:rsidRPr="00FA2ACE">
        <w:rPr>
          <w:szCs w:val="22"/>
        </w:rPr>
        <w:t xml:space="preserve"> ou índice que vier a substituí-lo, sendo calculado com base na variação positiva apurada entre o último índice publicado antes da data de obrigação de pagamento e aquele publicado imediatamente anterior à data de sua efetiva liquidação.</w:t>
      </w:r>
    </w:p>
    <w:p w14:paraId="451460B2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8.3. Os juros moratórios, contados a partir do primeiro dia posterior ao término do prazo fixado para pagamento da obrigação, serão equivalentes à taxa que estiver em vigor para a mora do pagamento de impostos devidos à Fazenda Nacional. </w:t>
      </w:r>
    </w:p>
    <w:p w14:paraId="39CE720B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8.4. O pagamento de valores relativos à atualização monetária e juros de mora será feito independente de qualquer interpelação judicial ou extrajudicial, de uma só vez, juntamente com os demais valores devidos.</w:t>
      </w:r>
    </w:p>
    <w:p w14:paraId="2E8AF3C2" w14:textId="77777777" w:rsidR="00844CE3" w:rsidRPr="009D1378" w:rsidRDefault="00844CE3" w:rsidP="00C265AC">
      <w:pPr>
        <w:pStyle w:val="Edital-Anexos-Garantias"/>
      </w:pPr>
    </w:p>
    <w:p w14:paraId="3FF9E09F" w14:textId="77777777" w:rsidR="008602A1" w:rsidRPr="00FA2ACE" w:rsidRDefault="008602A1" w:rsidP="00C265AC">
      <w:pPr>
        <w:pStyle w:val="Edital-Anexos-Garantias"/>
        <w:rPr>
          <w:szCs w:val="22"/>
          <w:u w:val="single"/>
        </w:rPr>
      </w:pPr>
      <w:r w:rsidRPr="00FA2ACE">
        <w:rPr>
          <w:szCs w:val="22"/>
          <w:u w:val="single"/>
        </w:rPr>
        <w:t>9. Extinção da Garantia</w:t>
      </w:r>
    </w:p>
    <w:p w14:paraId="702AF852" w14:textId="1D324872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lastRenderedPageBreak/>
        <w:t>9.1. O Seguro</w:t>
      </w:r>
      <w:r w:rsidR="00844CE3" w:rsidRPr="00FA2ACE">
        <w:rPr>
          <w:szCs w:val="22"/>
        </w:rPr>
        <w:t xml:space="preserve"> </w:t>
      </w:r>
      <w:r w:rsidRPr="00FA2ACE">
        <w:rPr>
          <w:szCs w:val="22"/>
        </w:rPr>
        <w:t>Garantia será extinto na ocorrência dos eventos descritos no art. 26 da Circular SUSEP nº 662/2022.</w:t>
      </w:r>
    </w:p>
    <w:p w14:paraId="06933591" w14:textId="77777777" w:rsidR="00844CE3" w:rsidRPr="00FA2ACE" w:rsidRDefault="00844CE3" w:rsidP="00C265AC">
      <w:pPr>
        <w:pStyle w:val="Edital-Anexos-Garantias"/>
        <w:rPr>
          <w:szCs w:val="22"/>
          <w:u w:val="single"/>
        </w:rPr>
      </w:pPr>
    </w:p>
    <w:p w14:paraId="027573FE" w14:textId="2D120C04" w:rsidR="008602A1" w:rsidRPr="00FA2ACE" w:rsidRDefault="008602A1" w:rsidP="00C265AC">
      <w:pPr>
        <w:pStyle w:val="Edital-Anexos-Garantias"/>
        <w:rPr>
          <w:szCs w:val="22"/>
          <w:u w:val="single"/>
        </w:rPr>
      </w:pPr>
      <w:r w:rsidRPr="00FA2ACE">
        <w:rPr>
          <w:szCs w:val="22"/>
          <w:u w:val="single"/>
        </w:rPr>
        <w:t>10. Controvérsias e Foro</w:t>
      </w:r>
    </w:p>
    <w:p w14:paraId="6EEF95C3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10.1. Eventuais controvérsias entre SEGURADORA e SEGURADO serão processadas no foro do domicílio do SEGURADO, ou seja, a Justiça Federal do Rio de Janeiro, não se aplicando arbitragem ao presente contrato de seguro. </w:t>
      </w:r>
    </w:p>
    <w:p w14:paraId="4E2783D5" w14:textId="77777777" w:rsidR="00844CE3" w:rsidRPr="00FA2ACE" w:rsidRDefault="00844CE3" w:rsidP="00C265AC">
      <w:pPr>
        <w:pStyle w:val="Edital-Anexos-Garantias"/>
        <w:rPr>
          <w:szCs w:val="22"/>
          <w:u w:val="single"/>
        </w:rPr>
      </w:pPr>
    </w:p>
    <w:p w14:paraId="78514669" w14:textId="2863BDB0" w:rsidR="008602A1" w:rsidRPr="00FA2ACE" w:rsidRDefault="008602A1" w:rsidP="00C265AC">
      <w:pPr>
        <w:pStyle w:val="Edital-Anexos-Garantias"/>
        <w:rPr>
          <w:szCs w:val="22"/>
          <w:u w:val="single"/>
        </w:rPr>
      </w:pPr>
      <w:r w:rsidRPr="00FA2ACE">
        <w:rPr>
          <w:szCs w:val="22"/>
          <w:u w:val="single"/>
        </w:rPr>
        <w:t>11. Sub-Rogação</w:t>
      </w:r>
    </w:p>
    <w:p w14:paraId="6107228D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11.1. Paga a Indenização, a SEGURADORA se sub-rogar-se-á nos direitos e privilégios do SEGURADO contra o TOMADOR e/ou terceiros cujos atos ou fatos tenham dado causa ao Sinistro.</w:t>
      </w:r>
    </w:p>
    <w:p w14:paraId="69C57787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11.2. É ineficaz qualquer ato do SEGURADO que diminua ou extinga, em prejuízo da SEGURADORA, os direitos a que se refere este item.</w:t>
      </w:r>
    </w:p>
    <w:p w14:paraId="3CAFB339" w14:textId="77777777" w:rsidR="00844CE3" w:rsidRPr="00FA2ACE" w:rsidRDefault="00844CE3" w:rsidP="00C265AC">
      <w:pPr>
        <w:pStyle w:val="Edital-Anexos-Garantias"/>
        <w:rPr>
          <w:szCs w:val="22"/>
          <w:u w:val="single"/>
        </w:rPr>
      </w:pPr>
    </w:p>
    <w:p w14:paraId="57875CFE" w14:textId="665096A2" w:rsidR="008602A1" w:rsidRPr="00FA2ACE" w:rsidRDefault="008602A1" w:rsidP="00C265AC">
      <w:pPr>
        <w:pStyle w:val="Edital-Anexos-Garantias"/>
        <w:rPr>
          <w:szCs w:val="22"/>
          <w:u w:val="single"/>
        </w:rPr>
      </w:pPr>
      <w:r w:rsidRPr="00FA2ACE">
        <w:rPr>
          <w:szCs w:val="22"/>
          <w:u w:val="single"/>
        </w:rPr>
        <w:t>12. Concorrência de Apólices e Garantias</w:t>
      </w:r>
    </w:p>
    <w:p w14:paraId="7F076C23" w14:textId="218E7975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12.1. É vedada a utilização de mais de um Seguro</w:t>
      </w:r>
      <w:r w:rsidR="008C270E">
        <w:rPr>
          <w:szCs w:val="22"/>
        </w:rPr>
        <w:t xml:space="preserve"> </w:t>
      </w:r>
      <w:r w:rsidRPr="00FA2ACE">
        <w:rPr>
          <w:szCs w:val="22"/>
        </w:rPr>
        <w:t xml:space="preserve">Garantia na mesma modalidade para cobrir o objeto deste contrato, salvo no caso de </w:t>
      </w:r>
      <w:r w:rsidR="001527E5">
        <w:rPr>
          <w:szCs w:val="22"/>
        </w:rPr>
        <w:t>A</w:t>
      </w:r>
      <w:r w:rsidRPr="00FA2ACE">
        <w:rPr>
          <w:szCs w:val="22"/>
        </w:rPr>
        <w:t>pólices complementares.</w:t>
      </w:r>
    </w:p>
    <w:p w14:paraId="5ACC822F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12.2. No caso de existirem duas ou mais formas de garantia distintas, cobrindo cada uma delas o objeto deste seguro, em benefício do mesmo SEGURADO ou beneficiário, a SEGURADORA responderá, de forma proporcional ao risco assumido, com os demais participantes, relativamente aos valores comuns devidos.</w:t>
      </w:r>
    </w:p>
    <w:p w14:paraId="064D28E4" w14:textId="77777777" w:rsidR="00844CE3" w:rsidRPr="00FA2ACE" w:rsidRDefault="00844CE3" w:rsidP="00C265AC">
      <w:pPr>
        <w:pStyle w:val="Edital-Anexos-Garantias"/>
        <w:rPr>
          <w:szCs w:val="22"/>
          <w:u w:val="single"/>
        </w:rPr>
      </w:pPr>
    </w:p>
    <w:p w14:paraId="72AB2E7F" w14:textId="71D6406A" w:rsidR="008602A1" w:rsidRPr="00FA2ACE" w:rsidRDefault="008602A1" w:rsidP="00C265AC">
      <w:pPr>
        <w:pStyle w:val="Edital-Anexos-Garantias"/>
        <w:rPr>
          <w:szCs w:val="22"/>
          <w:u w:val="single"/>
        </w:rPr>
      </w:pPr>
      <w:r w:rsidRPr="00FA2ACE">
        <w:rPr>
          <w:szCs w:val="22"/>
          <w:u w:val="single"/>
        </w:rPr>
        <w:t>13. Disposições Finais</w:t>
      </w:r>
    </w:p>
    <w:p w14:paraId="2C23ADC8" w14:textId="4372043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13.1. As Apólices e </w:t>
      </w:r>
      <w:r w:rsidR="00F371E5">
        <w:rPr>
          <w:szCs w:val="22"/>
        </w:rPr>
        <w:t>E</w:t>
      </w:r>
      <w:r w:rsidRPr="00FA2ACE">
        <w:rPr>
          <w:szCs w:val="22"/>
        </w:rPr>
        <w:t xml:space="preserve">ndossos terão seu início e término de vigência às </w:t>
      </w:r>
      <w:r w:rsidR="00A652BC" w:rsidRPr="00FA2ACE">
        <w:rPr>
          <w:szCs w:val="22"/>
        </w:rPr>
        <w:t>24</w:t>
      </w:r>
      <w:r w:rsidRPr="00FA2ACE">
        <w:rPr>
          <w:szCs w:val="22"/>
        </w:rPr>
        <w:t>hs das datas para tal fim neles indicadas.</w:t>
      </w:r>
    </w:p>
    <w:p w14:paraId="6FCE9E01" w14:textId="47C16E50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13.2. Considera-se como âmbito geográfico das modalidades contratadas todo o território nacional.</w:t>
      </w:r>
    </w:p>
    <w:p w14:paraId="64909016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13.3. Os eventuais encargos de tradução referentes ao reembolso de despesas efetuadas no exterior ficarão totalmente a cargo da SEGURADORA.</w:t>
      </w:r>
    </w:p>
    <w:p w14:paraId="18F4826C" w14:textId="336856DA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lastRenderedPageBreak/>
        <w:t xml:space="preserve">13.4. Este seguro é contratado a primeiro risco absoluto, na forma do art. 13 da </w:t>
      </w:r>
      <w:r w:rsidR="00B221D3">
        <w:rPr>
          <w:szCs w:val="22"/>
        </w:rPr>
        <w:t>Circular</w:t>
      </w:r>
      <w:r w:rsidRPr="00FA2ACE">
        <w:rPr>
          <w:szCs w:val="22"/>
        </w:rPr>
        <w:t xml:space="preserve"> SUSEP nº 662/2022</w:t>
      </w:r>
      <w:r w:rsidR="0027697B" w:rsidRPr="00FA2ACE">
        <w:rPr>
          <w:szCs w:val="22"/>
        </w:rPr>
        <w:t>.</w:t>
      </w:r>
    </w:p>
    <w:p w14:paraId="773C2852" w14:textId="2FE9D246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13.</w:t>
      </w:r>
      <w:r w:rsidR="002311EF" w:rsidRPr="00FA2ACE">
        <w:rPr>
          <w:szCs w:val="22"/>
        </w:rPr>
        <w:t>5</w:t>
      </w:r>
      <w:r w:rsidRPr="00FA2ACE">
        <w:rPr>
          <w:szCs w:val="22"/>
        </w:rPr>
        <w:t>. A SEGURADORA declara conhecer e aceitar os termos e condições do Edital de Licitações de Oferta Permanente para a Outorga de Contratos de Concessão para Exploração ou Reabilitação e Produção de Petróleo e Gás Natural, principalmente as hipóteses de execução da Garantia de Oferta dispostas</w:t>
      </w:r>
      <w:r w:rsidR="001A3F47" w:rsidRPr="00FA2ACE">
        <w:rPr>
          <w:szCs w:val="22"/>
        </w:rPr>
        <w:t xml:space="preserve"> no</w:t>
      </w:r>
      <w:r w:rsidRPr="00FA2ACE">
        <w:rPr>
          <w:szCs w:val="22"/>
        </w:rPr>
        <w:t xml:space="preserve"> referido </w:t>
      </w:r>
      <w:r w:rsidR="008C270E">
        <w:rPr>
          <w:szCs w:val="22"/>
        </w:rPr>
        <w:t>E</w:t>
      </w:r>
      <w:r w:rsidRPr="00FA2ACE">
        <w:rPr>
          <w:szCs w:val="22"/>
        </w:rPr>
        <w:t>dital.</w:t>
      </w:r>
    </w:p>
    <w:p w14:paraId="59E3CFBE" w14:textId="383496A1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13.</w:t>
      </w:r>
      <w:r w:rsidR="002311EF" w:rsidRPr="00FA2ACE">
        <w:rPr>
          <w:szCs w:val="22"/>
        </w:rPr>
        <w:t>6</w:t>
      </w:r>
      <w:r w:rsidRPr="00FA2ACE">
        <w:rPr>
          <w:szCs w:val="22"/>
        </w:rPr>
        <w:t>. A garantia desta Apólice tem efeito pelo período estabelecido na Apólice, com validade de, no mínimo, 360 (trezentos e sessenta) dias nos termos do item 6.3 do Edital de Licitações de Oferta Permanente para a Outorga de Contratos de Concessão para Exploração ou Reabilitação e Produção de Petróleo e Gás Natural.</w:t>
      </w:r>
    </w:p>
    <w:p w14:paraId="3381FD6F" w14:textId="5483781A" w:rsidR="00F03864" w:rsidRPr="00FA2ACE" w:rsidRDefault="00327771" w:rsidP="00C265AC">
      <w:pPr>
        <w:pStyle w:val="Edital-Anexos-Garantias"/>
        <w:rPr>
          <w:szCs w:val="22"/>
        </w:rPr>
      </w:pPr>
      <w:r w:rsidRPr="00FA2ACE">
        <w:rPr>
          <w:szCs w:val="22"/>
        </w:rPr>
        <w:t>13.</w:t>
      </w:r>
      <w:r w:rsidR="002311EF" w:rsidRPr="00FA2ACE">
        <w:rPr>
          <w:szCs w:val="22"/>
        </w:rPr>
        <w:t>7</w:t>
      </w:r>
      <w:r w:rsidR="00F03864" w:rsidRPr="00FA2ACE">
        <w:rPr>
          <w:szCs w:val="22"/>
        </w:rPr>
        <w:t xml:space="preserve">. </w:t>
      </w:r>
      <w:r w:rsidR="002A6662" w:rsidRPr="00FA2ACE">
        <w:rPr>
          <w:szCs w:val="22"/>
        </w:rPr>
        <w:t xml:space="preserve">Fica estabelecido que, especificamente para fins indenitários, esta Apólice não cobrirá quaisquer prejuízos, perdas e/ou demais penalidades decorrentes da violação de normas anticorrupção perpetradas com participação dolosa do </w:t>
      </w:r>
      <w:r w:rsidR="003C4BE3">
        <w:rPr>
          <w:szCs w:val="22"/>
        </w:rPr>
        <w:t>SEGURADO</w:t>
      </w:r>
      <w:r w:rsidR="002A6662" w:rsidRPr="00FA2ACE">
        <w:rPr>
          <w:szCs w:val="22"/>
        </w:rPr>
        <w:t xml:space="preserve"> e/ou seus representantes</w:t>
      </w:r>
      <w:r w:rsidR="00A652BC" w:rsidRPr="00FA2ACE">
        <w:rPr>
          <w:szCs w:val="22"/>
        </w:rPr>
        <w:t>.</w:t>
      </w:r>
    </w:p>
    <w:p w14:paraId="3918F43E" w14:textId="461744A2" w:rsidR="00F03864" w:rsidRPr="00FA2ACE" w:rsidRDefault="00F03864" w:rsidP="00C265AC">
      <w:pPr>
        <w:pStyle w:val="Edital-Anexos-Garantias"/>
        <w:rPr>
          <w:szCs w:val="22"/>
        </w:rPr>
      </w:pPr>
      <w:r w:rsidRPr="00FA2ACE">
        <w:rPr>
          <w:szCs w:val="22"/>
        </w:rPr>
        <w:t>13.</w:t>
      </w:r>
      <w:r w:rsidR="002311EF" w:rsidRPr="00FA2ACE">
        <w:rPr>
          <w:szCs w:val="22"/>
        </w:rPr>
        <w:t>8</w:t>
      </w:r>
      <w:r w:rsidR="00675A7E" w:rsidRPr="00FA2ACE">
        <w:rPr>
          <w:szCs w:val="22"/>
        </w:rPr>
        <w:t>.</w:t>
      </w:r>
      <w:r w:rsidRPr="00FA2ACE">
        <w:rPr>
          <w:szCs w:val="22"/>
        </w:rPr>
        <w:t xml:space="preserve"> </w:t>
      </w:r>
      <w:r w:rsidR="00675A7E" w:rsidRPr="00FA2ACE">
        <w:rPr>
          <w:szCs w:val="22"/>
        </w:rPr>
        <w:t xml:space="preserve"> </w:t>
      </w:r>
      <w:r w:rsidRPr="00FA2ACE">
        <w:rPr>
          <w:szCs w:val="22"/>
        </w:rPr>
        <w:t xml:space="preserve">Cabe ao </w:t>
      </w:r>
      <w:r w:rsidR="003C4BE3">
        <w:rPr>
          <w:szCs w:val="22"/>
        </w:rPr>
        <w:t>TOMADOR</w:t>
      </w:r>
      <w:r w:rsidRPr="00FA2ACE">
        <w:rPr>
          <w:szCs w:val="22"/>
        </w:rPr>
        <w:t xml:space="preserve"> e ao </w:t>
      </w:r>
      <w:r w:rsidR="003C4BE3">
        <w:rPr>
          <w:szCs w:val="22"/>
        </w:rPr>
        <w:t>SEGURADO</w:t>
      </w:r>
      <w:r w:rsidRPr="00FA2ACE">
        <w:rPr>
          <w:szCs w:val="22"/>
        </w:rPr>
        <w:t xml:space="preserve"> a conferência das condições e termos desta Apólice e/ou Endosso, estando de pleno acordo que a </w:t>
      </w:r>
      <w:r w:rsidR="004B44DF">
        <w:rPr>
          <w:szCs w:val="22"/>
        </w:rPr>
        <w:t>SEGURADORA</w:t>
      </w:r>
      <w:r w:rsidRPr="00FA2ACE">
        <w:rPr>
          <w:szCs w:val="22"/>
        </w:rPr>
        <w:t xml:space="preserve"> a preste e cumpra, tal como disposto no presente documento.</w:t>
      </w:r>
    </w:p>
    <w:p w14:paraId="422B83CB" w14:textId="1105568D" w:rsidR="00675A7E" w:rsidRPr="00FA2ACE" w:rsidRDefault="003F03FD" w:rsidP="00C265AC">
      <w:pPr>
        <w:pStyle w:val="Edital-Anexos-Garantias"/>
        <w:rPr>
          <w:szCs w:val="22"/>
        </w:rPr>
      </w:pPr>
      <w:r w:rsidRPr="00FA2ACE">
        <w:rPr>
          <w:szCs w:val="22"/>
        </w:rPr>
        <w:t>13.</w:t>
      </w:r>
      <w:r w:rsidR="002311EF" w:rsidRPr="00FA2ACE">
        <w:rPr>
          <w:szCs w:val="22"/>
        </w:rPr>
        <w:t>9</w:t>
      </w:r>
      <w:r w:rsidR="00A652BC" w:rsidRPr="00FA2ACE">
        <w:rPr>
          <w:szCs w:val="22"/>
        </w:rPr>
        <w:t>.</w:t>
      </w:r>
      <w:r w:rsidRPr="00FA2ACE">
        <w:rPr>
          <w:szCs w:val="22"/>
        </w:rPr>
        <w:tab/>
      </w:r>
      <w:r w:rsidR="00675A7E" w:rsidRPr="00FA2ACE">
        <w:rPr>
          <w:szCs w:val="22"/>
        </w:rPr>
        <w:t>A presente Apólice não permite a reintegração do seu Limite Máximo de Garantia</w:t>
      </w:r>
      <w:r w:rsidR="004B44DF">
        <w:rPr>
          <w:szCs w:val="22"/>
        </w:rPr>
        <w:t xml:space="preserve"> (LMG)</w:t>
      </w:r>
      <w:r w:rsidR="00675A7E" w:rsidRPr="00FA2ACE">
        <w:rPr>
          <w:szCs w:val="22"/>
        </w:rPr>
        <w:t>.</w:t>
      </w:r>
    </w:p>
    <w:p w14:paraId="7DCA93F4" w14:textId="1A2FA0DB" w:rsidR="003F03FD" w:rsidRPr="00FA2ACE" w:rsidRDefault="00675A7E" w:rsidP="00C265AC">
      <w:pPr>
        <w:pStyle w:val="Edital-Anexos-Garantias"/>
        <w:rPr>
          <w:szCs w:val="22"/>
        </w:rPr>
      </w:pPr>
      <w:r w:rsidRPr="00FA2ACE">
        <w:rPr>
          <w:szCs w:val="22"/>
        </w:rPr>
        <w:t>13.</w:t>
      </w:r>
      <w:r w:rsidR="002311EF" w:rsidRPr="00FA2ACE">
        <w:rPr>
          <w:szCs w:val="22"/>
        </w:rPr>
        <w:t>10</w:t>
      </w:r>
      <w:r w:rsidRPr="00FA2ACE">
        <w:rPr>
          <w:szCs w:val="22"/>
        </w:rPr>
        <w:t xml:space="preserve">. </w:t>
      </w:r>
      <w:r w:rsidR="003F03FD" w:rsidRPr="00FA2ACE">
        <w:rPr>
          <w:szCs w:val="22"/>
        </w:rPr>
        <w:t xml:space="preserve">O </w:t>
      </w:r>
      <w:r w:rsidR="004B44DF">
        <w:rPr>
          <w:szCs w:val="22"/>
        </w:rPr>
        <w:t>SEGURADO</w:t>
      </w:r>
      <w:r w:rsidR="003F03FD" w:rsidRPr="00FA2ACE">
        <w:rPr>
          <w:szCs w:val="22"/>
        </w:rPr>
        <w:t xml:space="preserve"> poderá consultar a situação cadastral </w:t>
      </w:r>
      <w:r w:rsidR="005D5087">
        <w:rPr>
          <w:szCs w:val="22"/>
        </w:rPr>
        <w:t>da CORRETORA</w:t>
      </w:r>
      <w:r w:rsidR="003F03FD" w:rsidRPr="00FA2ACE">
        <w:rPr>
          <w:szCs w:val="22"/>
        </w:rPr>
        <w:t xml:space="preserve"> e da </w:t>
      </w:r>
      <w:r w:rsidR="004B44DF">
        <w:rPr>
          <w:szCs w:val="22"/>
        </w:rPr>
        <w:t>SEGURADORA</w:t>
      </w:r>
      <w:r w:rsidR="003F03FD" w:rsidRPr="00FA2ACE">
        <w:rPr>
          <w:szCs w:val="22"/>
        </w:rPr>
        <w:t xml:space="preserve"> no sítio eletrônico www.susep.gov.br. </w:t>
      </w:r>
    </w:p>
    <w:p w14:paraId="5F9AEF39" w14:textId="7E073E87" w:rsidR="003F03FD" w:rsidRPr="00FA2ACE" w:rsidRDefault="003F03FD" w:rsidP="00C265AC">
      <w:pPr>
        <w:pStyle w:val="Edital-Anexos-Garantias"/>
        <w:rPr>
          <w:szCs w:val="22"/>
        </w:rPr>
      </w:pPr>
      <w:r w:rsidRPr="00FA2ACE">
        <w:rPr>
          <w:szCs w:val="22"/>
        </w:rPr>
        <w:t>13.</w:t>
      </w:r>
      <w:r w:rsidR="002311EF" w:rsidRPr="00FA2ACE">
        <w:rPr>
          <w:szCs w:val="22"/>
        </w:rPr>
        <w:t>11</w:t>
      </w:r>
      <w:r w:rsidRPr="00FA2ACE">
        <w:rPr>
          <w:szCs w:val="22"/>
        </w:rPr>
        <w:t>.</w:t>
      </w:r>
      <w:r w:rsidRPr="00FA2ACE">
        <w:rPr>
          <w:szCs w:val="22"/>
        </w:rPr>
        <w:tab/>
        <w:t>O registro deste plano na SUSEP não implica, por parte da Autarquia, incentivo ou recomendação à sua comercialização</w:t>
      </w:r>
      <w:r w:rsidR="007F0C80">
        <w:rPr>
          <w:szCs w:val="22"/>
        </w:rPr>
        <w:t>.</w:t>
      </w:r>
    </w:p>
    <w:p w14:paraId="05BE6578" w14:textId="2D7A9A8F" w:rsidR="003F03FD" w:rsidRPr="00FA2ACE" w:rsidRDefault="003F03FD" w:rsidP="00C265AC">
      <w:pPr>
        <w:pStyle w:val="Edital-Anexos-Garantias"/>
        <w:rPr>
          <w:color w:val="00B0F0"/>
          <w:szCs w:val="22"/>
          <w:u w:val="single"/>
        </w:rPr>
      </w:pPr>
      <w:r w:rsidRPr="00FA2ACE">
        <w:rPr>
          <w:szCs w:val="22"/>
        </w:rPr>
        <w:t>13.</w:t>
      </w:r>
      <w:r w:rsidR="00675A7E" w:rsidRPr="00FA2ACE">
        <w:rPr>
          <w:szCs w:val="22"/>
        </w:rPr>
        <w:t>1</w:t>
      </w:r>
      <w:r w:rsidR="002311EF" w:rsidRPr="00FA2ACE">
        <w:rPr>
          <w:szCs w:val="22"/>
        </w:rPr>
        <w:t>2</w:t>
      </w:r>
      <w:r w:rsidRPr="00FA2ACE">
        <w:rPr>
          <w:szCs w:val="22"/>
        </w:rPr>
        <w:t xml:space="preserve">. Após </w:t>
      </w:r>
      <w:r w:rsidR="00645683">
        <w:rPr>
          <w:szCs w:val="22"/>
        </w:rPr>
        <w:t>7 (</w:t>
      </w:r>
      <w:r w:rsidRPr="00FA2ACE">
        <w:rPr>
          <w:szCs w:val="22"/>
        </w:rPr>
        <w:t>sete</w:t>
      </w:r>
      <w:r w:rsidR="00645683">
        <w:rPr>
          <w:szCs w:val="22"/>
        </w:rPr>
        <w:t>)</w:t>
      </w:r>
      <w:r w:rsidRPr="00FA2ACE">
        <w:rPr>
          <w:szCs w:val="22"/>
        </w:rPr>
        <w:t xml:space="preserve"> dias úteis da emissão deste documento, poderá ser verificado se a Apólice </w:t>
      </w:r>
      <w:r w:rsidR="00291895">
        <w:rPr>
          <w:szCs w:val="22"/>
        </w:rPr>
        <w:t>e/</w:t>
      </w:r>
      <w:r w:rsidRPr="00FA2ACE">
        <w:rPr>
          <w:szCs w:val="22"/>
        </w:rPr>
        <w:t>ou Endosso foi corretamente registrado no site da SUSEP www.susep.gov.br</w:t>
      </w:r>
      <w:r w:rsidR="00A652BC" w:rsidRPr="00FA2ACE">
        <w:rPr>
          <w:szCs w:val="22"/>
        </w:rPr>
        <w:t>.</w:t>
      </w:r>
    </w:p>
    <w:p w14:paraId="3354974F" w14:textId="77777777" w:rsidR="00844CE3" w:rsidRPr="009D1378" w:rsidRDefault="00844CE3" w:rsidP="00C265AC">
      <w:pPr>
        <w:pStyle w:val="Edital-Anexos-Garantias"/>
        <w:rPr>
          <w:u w:val="single"/>
        </w:rPr>
      </w:pPr>
    </w:p>
    <w:p w14:paraId="515BED70" w14:textId="40D3C7FC" w:rsidR="008602A1" w:rsidRPr="00FA2ACE" w:rsidRDefault="008602A1" w:rsidP="00C265AC">
      <w:pPr>
        <w:pStyle w:val="Edital-Anexos-Garantias"/>
        <w:rPr>
          <w:szCs w:val="22"/>
          <w:u w:val="single"/>
        </w:rPr>
      </w:pPr>
      <w:r w:rsidRPr="00FA2ACE">
        <w:rPr>
          <w:szCs w:val="22"/>
          <w:u w:val="single"/>
        </w:rPr>
        <w:t>14. Notificações</w:t>
      </w:r>
    </w:p>
    <w:p w14:paraId="09D420C6" w14:textId="60A5F6AD" w:rsidR="00082739" w:rsidRPr="00FA2ACE" w:rsidRDefault="008602A1" w:rsidP="009D1378">
      <w:pPr>
        <w:pStyle w:val="Edital-Anexos-Garantias"/>
        <w:tabs>
          <w:tab w:val="left" w:pos="284"/>
        </w:tabs>
        <w:rPr>
          <w:szCs w:val="22"/>
        </w:rPr>
      </w:pPr>
      <w:r w:rsidRPr="00FA2ACE">
        <w:rPr>
          <w:szCs w:val="22"/>
        </w:rPr>
        <w:t>14.1. Todas as notificações, exigências, instruções, desistências ou outras informações a serem prestadas relativamente a este Seguro</w:t>
      </w:r>
      <w:r w:rsidR="00572D88" w:rsidRPr="00FA2ACE">
        <w:rPr>
          <w:szCs w:val="22"/>
        </w:rPr>
        <w:t xml:space="preserve"> </w:t>
      </w:r>
      <w:r w:rsidRPr="00FA2ACE">
        <w:rPr>
          <w:szCs w:val="22"/>
        </w:rPr>
        <w:t>Garantia devem ser redigidas em português e entregues por mensageiro pessoal ou courier, mediante recibo ou correspondência com aviso de recebimento, ou correspondência eletrônica</w:t>
      </w:r>
      <w:r w:rsidR="00555F05" w:rsidRPr="00FA2ACE">
        <w:rPr>
          <w:szCs w:val="22"/>
        </w:rPr>
        <w:t>,</w:t>
      </w:r>
      <w:r w:rsidRPr="00FA2ACE">
        <w:rPr>
          <w:szCs w:val="22"/>
        </w:rPr>
        <w:t xml:space="preserve"> e encaminhadas para </w:t>
      </w:r>
      <w:r w:rsidR="00082739" w:rsidRPr="00FA2ACE">
        <w:rPr>
          <w:szCs w:val="22"/>
        </w:rPr>
        <w:t>TOMADOR, SEGURADO e SEGURADORA nos endereços que constam no frontispício desta Apólice.</w:t>
      </w:r>
    </w:p>
    <w:p w14:paraId="2B30CC03" w14:textId="77777777" w:rsidR="000A334D" w:rsidRPr="00FA2ACE" w:rsidRDefault="000A334D" w:rsidP="009D1378">
      <w:pPr>
        <w:pStyle w:val="Edital-Anexos-Garantias"/>
        <w:tabs>
          <w:tab w:val="left" w:pos="284"/>
        </w:tabs>
        <w:rPr>
          <w:szCs w:val="22"/>
        </w:rPr>
      </w:pPr>
    </w:p>
    <w:p w14:paraId="0C2804EA" w14:textId="77777777" w:rsidR="000A334D" w:rsidRPr="009D1378" w:rsidRDefault="000A334D" w:rsidP="009D1378">
      <w:pPr>
        <w:pStyle w:val="Edital-Anexos-Garantias"/>
        <w:tabs>
          <w:tab w:val="left" w:pos="284"/>
        </w:tabs>
      </w:pPr>
    </w:p>
    <w:p w14:paraId="6735FB62" w14:textId="25DC46AD" w:rsidR="008602A1" w:rsidRPr="00FA2ACE" w:rsidRDefault="008602A1" w:rsidP="00C265AC">
      <w:pPr>
        <w:pStyle w:val="Edital-Anexos-Garantias"/>
        <w:rPr>
          <w:szCs w:val="22"/>
        </w:rPr>
      </w:pPr>
      <w:r w:rsidRPr="009D1378">
        <w:rPr>
          <w:highlight w:val="lightGray"/>
        </w:rPr>
        <w:t>[inserir o local (cidade) de assinatura]</w:t>
      </w:r>
      <w:r w:rsidRPr="00FA2ACE">
        <w:rPr>
          <w:szCs w:val="22"/>
        </w:rPr>
        <w:t xml:space="preserve">, </w:t>
      </w:r>
      <w:r w:rsidRPr="009D1378">
        <w:rPr>
          <w:highlight w:val="lightGray"/>
        </w:rPr>
        <w:t xml:space="preserve">[inserir </w:t>
      </w:r>
      <w:r w:rsidR="00C94409" w:rsidRPr="00FA2ACE">
        <w:rPr>
          <w:szCs w:val="22"/>
          <w:highlight w:val="lightGray"/>
        </w:rPr>
        <w:t>a data de emissão</w:t>
      </w:r>
      <w:r w:rsidRPr="009D1378">
        <w:rPr>
          <w:highlight w:val="lightGray"/>
        </w:rPr>
        <w:t>]</w:t>
      </w:r>
      <w:r w:rsidRPr="00FA2ACE">
        <w:rPr>
          <w:szCs w:val="22"/>
        </w:rPr>
        <w:t>.</w:t>
      </w:r>
    </w:p>
    <w:p w14:paraId="1CF9C04F" w14:textId="408189A6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  <w:highlight w:val="lightGray"/>
        </w:rPr>
        <w:t>[</w:t>
      </w:r>
      <w:r w:rsidRPr="009D1378">
        <w:rPr>
          <w:highlight w:val="lightGray"/>
        </w:rPr>
        <w:t xml:space="preserve">inserir a denominação social </w:t>
      </w:r>
      <w:r w:rsidR="004B44DF">
        <w:rPr>
          <w:highlight w:val="lightGray"/>
        </w:rPr>
        <w:t>da S</w:t>
      </w:r>
      <w:r w:rsidRPr="009D1378">
        <w:rPr>
          <w:highlight w:val="lightGray"/>
        </w:rPr>
        <w:t>eguradora</w:t>
      </w:r>
      <w:r w:rsidRPr="00FA2ACE">
        <w:rPr>
          <w:szCs w:val="22"/>
          <w:highlight w:val="lightGray"/>
        </w:rPr>
        <w:t>]</w:t>
      </w:r>
    </w:p>
    <w:p w14:paraId="34536B25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________________(ASSINATURA)_______________</w:t>
      </w:r>
    </w:p>
    <w:p w14:paraId="7F42391D" w14:textId="77777777" w:rsidR="008602A1" w:rsidRPr="00FA2ACE" w:rsidRDefault="008602A1" w:rsidP="00C265AC">
      <w:pPr>
        <w:pStyle w:val="Edital-Anexos-Garantias"/>
        <w:rPr>
          <w:szCs w:val="22"/>
          <w:u w:val="single"/>
        </w:rPr>
      </w:pPr>
      <w:r w:rsidRPr="00FA2ACE">
        <w:rPr>
          <w:szCs w:val="22"/>
        </w:rPr>
        <w:t xml:space="preserve">Nome: </w:t>
      </w:r>
      <w:r w:rsidRPr="00FA2ACE">
        <w:rPr>
          <w:szCs w:val="22"/>
        </w:rPr>
        <w:fldChar w:fldCharType="begin">
          <w:ffData>
            <w:name w:val="Texto31"/>
            <w:enabled/>
            <w:calcOnExit w:val="0"/>
            <w:textInput>
              <w:default w:val="[inserir o nome do responsável pela emissão]"/>
            </w:textInput>
          </w:ffData>
        </w:fldChar>
      </w:r>
      <w:r w:rsidRPr="00FA2ACE">
        <w:rPr>
          <w:szCs w:val="22"/>
        </w:rPr>
        <w:instrText xml:space="preserve"> FORMTEXT </w:instrText>
      </w:r>
      <w:r w:rsidRPr="00FA2ACE">
        <w:rPr>
          <w:szCs w:val="22"/>
        </w:rPr>
      </w:r>
      <w:r w:rsidRPr="00FA2ACE">
        <w:rPr>
          <w:szCs w:val="22"/>
        </w:rPr>
        <w:fldChar w:fldCharType="separate"/>
      </w:r>
      <w:r w:rsidRPr="00FA2ACE">
        <w:rPr>
          <w:noProof/>
          <w:szCs w:val="22"/>
        </w:rPr>
        <w:t>[inserir o nome do responsável pela emissão]</w:t>
      </w:r>
      <w:r w:rsidRPr="00FA2ACE">
        <w:rPr>
          <w:szCs w:val="22"/>
        </w:rPr>
        <w:fldChar w:fldCharType="end"/>
      </w:r>
    </w:p>
    <w:p w14:paraId="2A960319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Cargo: </w:t>
      </w:r>
      <w:r w:rsidRPr="00FA2ACE">
        <w:rPr>
          <w:szCs w:val="22"/>
        </w:rPr>
        <w:fldChar w:fldCharType="begin">
          <w:ffData>
            <w:name w:val="Texto32"/>
            <w:enabled/>
            <w:calcOnExit w:val="0"/>
            <w:textInput>
              <w:default w:val="[inserir o cargo do responsável pela emissão]"/>
            </w:textInput>
          </w:ffData>
        </w:fldChar>
      </w:r>
      <w:r w:rsidRPr="00FA2ACE">
        <w:rPr>
          <w:szCs w:val="22"/>
        </w:rPr>
        <w:instrText xml:space="preserve"> FORMTEXT </w:instrText>
      </w:r>
      <w:r w:rsidRPr="00FA2ACE">
        <w:rPr>
          <w:szCs w:val="22"/>
        </w:rPr>
      </w:r>
      <w:r w:rsidRPr="00FA2ACE">
        <w:rPr>
          <w:szCs w:val="22"/>
        </w:rPr>
        <w:fldChar w:fldCharType="separate"/>
      </w:r>
      <w:r w:rsidRPr="00FA2ACE">
        <w:rPr>
          <w:noProof/>
          <w:szCs w:val="22"/>
        </w:rPr>
        <w:t>[inserir o cargo do responsável pela emissão]</w:t>
      </w:r>
      <w:r w:rsidRPr="00FA2ACE">
        <w:rPr>
          <w:szCs w:val="22"/>
        </w:rPr>
        <w:fldChar w:fldCharType="end"/>
      </w:r>
    </w:p>
    <w:p w14:paraId="594F9ED8" w14:textId="77777777" w:rsidR="0097367A" w:rsidRPr="00FA2ACE" w:rsidRDefault="0097367A" w:rsidP="00C265AC">
      <w:pPr>
        <w:pStyle w:val="Edital-Anexos-GarantiasI"/>
        <w:rPr>
          <w:b/>
          <w:bCs/>
          <w:szCs w:val="22"/>
        </w:rPr>
      </w:pPr>
    </w:p>
    <w:p w14:paraId="22D45709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0C130FA6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47CFCDCC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2A519BD9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5459B9B1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501A5294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2955CD6A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77EFEB96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5CCE8A5B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35FFE429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3143397C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758B4FFB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10C662A7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508E6BFA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2E2F774B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19942A20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56BC9E34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40DAE14B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68016F5F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04705A8A" w14:textId="77777777" w:rsidR="000A334D" w:rsidRPr="00FA2ACE" w:rsidRDefault="000A334D" w:rsidP="00C265AC">
      <w:pPr>
        <w:pStyle w:val="Edital-Anexos-GarantiasI"/>
        <w:rPr>
          <w:b/>
          <w:bCs/>
          <w:szCs w:val="22"/>
        </w:rPr>
      </w:pPr>
    </w:p>
    <w:p w14:paraId="5801AFC5" w14:textId="78FE92B8" w:rsidR="008602A1" w:rsidRPr="00FA2ACE" w:rsidRDefault="008602A1" w:rsidP="0029756A">
      <w:pPr>
        <w:pStyle w:val="Edital-Anexos-GarantiasI"/>
        <w:jc w:val="center"/>
        <w:rPr>
          <w:b/>
          <w:bCs/>
          <w:szCs w:val="22"/>
        </w:rPr>
      </w:pPr>
      <w:r w:rsidRPr="00FA2ACE">
        <w:rPr>
          <w:b/>
          <w:bCs/>
          <w:szCs w:val="22"/>
        </w:rPr>
        <w:lastRenderedPageBreak/>
        <w:t>Documento II</w:t>
      </w:r>
    </w:p>
    <w:p w14:paraId="53C102AA" w14:textId="77777777" w:rsidR="008602A1" w:rsidRPr="00FA2ACE" w:rsidRDefault="008602A1" w:rsidP="0029756A">
      <w:pPr>
        <w:pStyle w:val="Edital-Anexos-GarantiasI"/>
        <w:jc w:val="center"/>
        <w:rPr>
          <w:b/>
          <w:bCs/>
          <w:szCs w:val="22"/>
        </w:rPr>
      </w:pPr>
      <w:r w:rsidRPr="00FA2ACE">
        <w:rPr>
          <w:b/>
          <w:bCs/>
          <w:szCs w:val="22"/>
        </w:rPr>
        <w:t>Modelo de Comprovante de Redução</w:t>
      </w:r>
    </w:p>
    <w:p w14:paraId="2E901564" w14:textId="36AFCD7B" w:rsidR="008602A1" w:rsidRPr="009D1378" w:rsidRDefault="008602A1" w:rsidP="000A334D">
      <w:pPr>
        <w:pStyle w:val="Edital-Anexos-GarantiasI"/>
        <w:jc w:val="center"/>
      </w:pPr>
      <w:r w:rsidRPr="009D1378">
        <w:t>[Modelo a ser preenchido pela ANP – NÃO PREENCHER</w:t>
      </w:r>
      <w:r w:rsidRPr="00FA2ACE">
        <w:rPr>
          <w:szCs w:val="22"/>
        </w:rPr>
        <w:t>]</w:t>
      </w:r>
    </w:p>
    <w:p w14:paraId="68916ACD" w14:textId="77777777" w:rsidR="008602A1" w:rsidRPr="00FA2ACE" w:rsidRDefault="008602A1" w:rsidP="000A334D">
      <w:pPr>
        <w:pStyle w:val="Edital-Anexos-GarantiasI"/>
        <w:jc w:val="center"/>
        <w:rPr>
          <w:b/>
          <w:szCs w:val="22"/>
        </w:rPr>
      </w:pPr>
      <w:r w:rsidRPr="00FA2ACE">
        <w:rPr>
          <w:b/>
          <w:szCs w:val="22"/>
        </w:rPr>
        <w:t>COMPROVANTE DE REDUÇÃO</w:t>
      </w:r>
    </w:p>
    <w:p w14:paraId="0917153E" w14:textId="77777777" w:rsidR="000A334D" w:rsidRPr="00FA2ACE" w:rsidRDefault="000A334D" w:rsidP="00C265AC">
      <w:pPr>
        <w:pStyle w:val="Edital-Anexos-GarantiasI"/>
        <w:rPr>
          <w:szCs w:val="22"/>
        </w:rPr>
      </w:pPr>
    </w:p>
    <w:p w14:paraId="2DBB33A2" w14:textId="27CD08A2" w:rsidR="008602A1" w:rsidRPr="00FA2ACE" w:rsidRDefault="008602A1" w:rsidP="00C265AC">
      <w:pPr>
        <w:pStyle w:val="Edital-Anexos-GarantiasI"/>
        <w:rPr>
          <w:szCs w:val="22"/>
        </w:rPr>
      </w:pPr>
      <w:r w:rsidRPr="00FA2ACE">
        <w:rPr>
          <w:szCs w:val="22"/>
        </w:rPr>
        <w:t>O presente refere-se ao Seguro</w:t>
      </w:r>
      <w:r w:rsidR="000A334D" w:rsidRPr="00FA2ACE">
        <w:rPr>
          <w:szCs w:val="22"/>
        </w:rPr>
        <w:t xml:space="preserve"> </w:t>
      </w:r>
      <w:r w:rsidRPr="00FA2ACE">
        <w:rPr>
          <w:szCs w:val="22"/>
        </w:rPr>
        <w:t xml:space="preserve">Garantia </w:t>
      </w:r>
      <w:r w:rsidR="000A334D" w:rsidRPr="00FA2ACE">
        <w:rPr>
          <w:szCs w:val="22"/>
        </w:rPr>
        <w:t>A</w:t>
      </w:r>
      <w:r w:rsidRPr="00FA2ACE">
        <w:rPr>
          <w:szCs w:val="22"/>
        </w:rPr>
        <w:t xml:space="preserve">pólice nº </w:t>
      </w:r>
      <w:r w:rsidRPr="009D1378">
        <w:fldChar w:fldCharType="begin">
          <w:ffData>
            <w:name w:val=""/>
            <w:enabled/>
            <w:calcOnExit w:val="0"/>
            <w:textInput>
              <w:default w:val="[inserir o número da apólice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número da apólice]</w:t>
      </w:r>
      <w:r w:rsidRPr="009D1378">
        <w:fldChar w:fldCharType="end"/>
      </w:r>
      <w:r w:rsidRPr="009D1378">
        <w:t xml:space="preserve"> </w:t>
      </w:r>
      <w:r w:rsidRPr="00FA2ACE">
        <w:rPr>
          <w:szCs w:val="22"/>
        </w:rPr>
        <w:t xml:space="preserve">com vigência de </w:t>
      </w:r>
      <w:r w:rsidRPr="009D1378">
        <w:fldChar w:fldCharType="begin">
          <w:ffData>
            <w:name w:val=""/>
            <w:enabled/>
            <w:calcOnExit w:val="0"/>
            <w:textInput>
              <w:default w:val="[inserir a data de início, no formato dia/mês/ano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a data de início, no formato dia/mês/ano]</w:t>
      </w:r>
      <w:r w:rsidRPr="009D1378">
        <w:fldChar w:fldCharType="end"/>
      </w:r>
      <w:r w:rsidRPr="009D1378">
        <w:t xml:space="preserve"> </w:t>
      </w:r>
      <w:r w:rsidRPr="00FA2ACE">
        <w:rPr>
          <w:szCs w:val="22"/>
        </w:rPr>
        <w:t xml:space="preserve">a </w:t>
      </w:r>
      <w:r w:rsidRPr="009D1378">
        <w:fldChar w:fldCharType="begin">
          <w:ffData>
            <w:name w:val=""/>
            <w:enabled/>
            <w:calcOnExit w:val="0"/>
            <w:textInput>
              <w:default w:val="[inserir a data de término, no formato dia/mês/ano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a data de término, no formato dia/mês/ano]</w:t>
      </w:r>
      <w:r w:rsidRPr="009D1378">
        <w:fldChar w:fldCharType="end"/>
      </w:r>
      <w:r w:rsidRPr="00FA2ACE">
        <w:rPr>
          <w:szCs w:val="22"/>
        </w:rPr>
        <w:t xml:space="preserve">, emitida por </w:t>
      </w:r>
      <w:r w:rsidRPr="009D1378">
        <w:fldChar w:fldCharType="begin">
          <w:ffData>
            <w:name w:val=""/>
            <w:enabled/>
            <w:calcOnExit w:val="0"/>
            <w:textInput>
              <w:default w:val="[inserir o nome do Emitente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nome do Emitente]</w:t>
      </w:r>
      <w:r w:rsidRPr="009D1378">
        <w:fldChar w:fldCharType="end"/>
      </w:r>
      <w:r w:rsidRPr="009D1378">
        <w:t xml:space="preserve">, </w:t>
      </w:r>
      <w:r w:rsidRPr="00FA2ACE">
        <w:rPr>
          <w:szCs w:val="22"/>
        </w:rPr>
        <w:t xml:space="preserve">CNPJ nº </w:t>
      </w:r>
      <w:r w:rsidRPr="009D1378">
        <w:fldChar w:fldCharType="begin">
          <w:ffData>
            <w:name w:val=""/>
            <w:enabled/>
            <w:calcOnExit w:val="0"/>
            <w:textInput>
              <w:default w:val="[inserir o número do CNPJ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número do CNPJ]</w:t>
      </w:r>
      <w:r w:rsidRPr="009D1378">
        <w:fldChar w:fldCharType="end"/>
      </w:r>
      <w:r w:rsidRPr="00FA2ACE">
        <w:rPr>
          <w:szCs w:val="22"/>
        </w:rPr>
        <w:t xml:space="preserve">, aportada por </w:t>
      </w:r>
      <w:r w:rsidRPr="009D1378">
        <w:fldChar w:fldCharType="begin">
          <w:ffData>
            <w:name w:val=""/>
            <w:enabled/>
            <w:calcOnExit w:val="0"/>
            <w:textInput>
              <w:default w:val="[inserir o nome da licitante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nome da licitante]</w:t>
      </w:r>
      <w:r w:rsidRPr="009D1378">
        <w:fldChar w:fldCharType="end"/>
      </w:r>
      <w:r w:rsidRPr="00FA2ACE">
        <w:rPr>
          <w:szCs w:val="22"/>
        </w:rPr>
        <w:t xml:space="preserve"> em favor da Agência Nacional do Petróleo, Gás Natural e Biocombustíveis (ANP).</w:t>
      </w:r>
    </w:p>
    <w:p w14:paraId="01B89CAE" w14:textId="77777777" w:rsidR="008602A1" w:rsidRPr="00FA2ACE" w:rsidRDefault="008602A1" w:rsidP="00C265AC">
      <w:pPr>
        <w:pStyle w:val="Edital-Anexos-GarantiasI"/>
        <w:rPr>
          <w:szCs w:val="22"/>
        </w:rPr>
      </w:pPr>
      <w:r w:rsidRPr="00FA2ACE">
        <w:rPr>
          <w:szCs w:val="22"/>
        </w:rPr>
        <w:t>O abaixo assinado, devidamente autorizado a firmar este comprovante em nome da ANP, certifica pelo presente que:</w:t>
      </w:r>
    </w:p>
    <w:p w14:paraId="225F75FC" w14:textId="622E00DA" w:rsidR="008602A1" w:rsidRPr="00FA2ACE" w:rsidRDefault="008602A1" w:rsidP="00C265AC">
      <w:pPr>
        <w:pStyle w:val="Edital-Anexos-GarantiasI"/>
        <w:tabs>
          <w:tab w:val="left" w:pos="709"/>
        </w:tabs>
        <w:rPr>
          <w:szCs w:val="22"/>
        </w:rPr>
      </w:pPr>
      <w:r w:rsidRPr="00FA2ACE">
        <w:rPr>
          <w:szCs w:val="22"/>
        </w:rPr>
        <w:t>(i)</w:t>
      </w:r>
      <w:r w:rsidRPr="00FA2ACE">
        <w:rPr>
          <w:szCs w:val="22"/>
        </w:rPr>
        <w:tab/>
        <w:t xml:space="preserve">A quantia em reais (R$), especificada abaixo (a), corresponde ao Valor Nominal da </w:t>
      </w:r>
      <w:r w:rsidR="005068C9">
        <w:rPr>
          <w:szCs w:val="22"/>
        </w:rPr>
        <w:t>A</w:t>
      </w:r>
      <w:r w:rsidRPr="00FA2ACE">
        <w:rPr>
          <w:szCs w:val="22"/>
        </w:rPr>
        <w:t>pólice de Seguro Garantia para Garantia de Oferta aportada nos termos do Edital de Licitações de Oferta Permanente para a Outorga de Contratos de Concessão para Exploração ou Reabilitação e Produção de Petróleo e Gás Natural até a data deste comprovante; e</w:t>
      </w:r>
    </w:p>
    <w:p w14:paraId="433E15EC" w14:textId="19E38EC7" w:rsidR="008602A1" w:rsidRPr="00FA2ACE" w:rsidRDefault="008602A1" w:rsidP="00C265AC">
      <w:pPr>
        <w:pStyle w:val="Edital-Anexos-GarantiasI"/>
        <w:tabs>
          <w:tab w:val="left" w:pos="709"/>
        </w:tabs>
        <w:rPr>
          <w:szCs w:val="22"/>
        </w:rPr>
      </w:pPr>
      <w:r w:rsidRPr="00FA2ACE">
        <w:rPr>
          <w:szCs w:val="22"/>
        </w:rPr>
        <w:t>(ii)</w:t>
      </w:r>
      <w:r w:rsidRPr="00FA2ACE">
        <w:rPr>
          <w:szCs w:val="22"/>
        </w:rPr>
        <w:tab/>
        <w:t xml:space="preserve">O Valor Nominal da </w:t>
      </w:r>
      <w:r w:rsidR="005068C9">
        <w:rPr>
          <w:szCs w:val="22"/>
        </w:rPr>
        <w:t>A</w:t>
      </w:r>
      <w:r w:rsidRPr="00FA2ACE">
        <w:rPr>
          <w:szCs w:val="22"/>
        </w:rPr>
        <w:t>pólice de Seguro Garantia será reduzido para um valor igual ao Valor Nominal Remanescente, especificado abaixo (b), efetivo a partir da data deste comprovante.</w:t>
      </w:r>
    </w:p>
    <w:p w14:paraId="3FDBD341" w14:textId="6F39764D" w:rsidR="008602A1" w:rsidRPr="00FA2ACE" w:rsidRDefault="008602A1" w:rsidP="009D1378">
      <w:pPr>
        <w:pStyle w:val="Edital-Anexos-GarantiasI"/>
        <w:ind w:left="360"/>
        <w:rPr>
          <w:szCs w:val="22"/>
        </w:rPr>
      </w:pPr>
      <w:r w:rsidRPr="00FA2ACE">
        <w:rPr>
          <w:szCs w:val="22"/>
        </w:rPr>
        <w:t>a) Valor Nominal</w:t>
      </w:r>
      <w:r w:rsidR="008A5705">
        <w:rPr>
          <w:szCs w:val="22"/>
        </w:rPr>
        <w:t>:</w:t>
      </w:r>
    </w:p>
    <w:p w14:paraId="6F443A41" w14:textId="77777777" w:rsidR="008602A1" w:rsidRPr="00FA2ACE" w:rsidRDefault="008602A1" w:rsidP="008A5705">
      <w:pPr>
        <w:pStyle w:val="Edital-Anexos-GarantiasI"/>
        <w:ind w:left="709"/>
        <w:rPr>
          <w:szCs w:val="22"/>
        </w:rPr>
      </w:pPr>
      <w:r w:rsidRPr="00FA2ACE">
        <w:rPr>
          <w:szCs w:val="22"/>
        </w:rPr>
        <w:t xml:space="preserve">R$ </w:t>
      </w:r>
      <w:r w:rsidRPr="009D1378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 w:rsidRPr="009D1378">
        <w:rPr>
          <w:highlight w:val="lightGray"/>
        </w:rPr>
        <w:instrText xml:space="preserve"> FORMTEXT </w:instrText>
      </w:r>
      <w:r w:rsidRPr="009D1378">
        <w:rPr>
          <w:highlight w:val="lightGray"/>
        </w:rPr>
      </w:r>
      <w:r w:rsidRPr="009D1378">
        <w:rPr>
          <w:highlight w:val="lightGray"/>
        </w:rPr>
        <w:fldChar w:fldCharType="separate"/>
      </w:r>
      <w:r w:rsidRPr="009D1378">
        <w:rPr>
          <w:highlight w:val="lightGray"/>
        </w:rPr>
        <w:t>[inserir o Valor Nominal]</w:t>
      </w:r>
      <w:r w:rsidRPr="009D1378">
        <w:rPr>
          <w:highlight w:val="lightGray"/>
        </w:rPr>
        <w:fldChar w:fldCharType="end"/>
      </w:r>
    </w:p>
    <w:p w14:paraId="277BC10E" w14:textId="77777777" w:rsidR="008602A1" w:rsidRPr="00FA2ACE" w:rsidRDefault="008602A1" w:rsidP="009D1378">
      <w:pPr>
        <w:pStyle w:val="Edital-Anexos-GarantiasI"/>
        <w:ind w:left="360"/>
        <w:rPr>
          <w:szCs w:val="22"/>
        </w:rPr>
      </w:pPr>
      <w:r w:rsidRPr="00FA2ACE">
        <w:rPr>
          <w:szCs w:val="22"/>
        </w:rPr>
        <w:t>b) Valor Nominal Remanescente:</w:t>
      </w:r>
    </w:p>
    <w:p w14:paraId="51AA1039" w14:textId="77777777" w:rsidR="008602A1" w:rsidRPr="00FA2ACE" w:rsidRDefault="008602A1" w:rsidP="008A5705">
      <w:pPr>
        <w:pStyle w:val="Edital-Anexos-GarantiasI"/>
        <w:ind w:left="709"/>
        <w:rPr>
          <w:szCs w:val="22"/>
        </w:rPr>
      </w:pPr>
      <w:r w:rsidRPr="00FA2ACE">
        <w:rPr>
          <w:szCs w:val="22"/>
        </w:rPr>
        <w:t xml:space="preserve">R$ </w:t>
      </w:r>
      <w:r w:rsidRPr="009D1378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 Remanescente]"/>
            </w:textInput>
          </w:ffData>
        </w:fldChar>
      </w:r>
      <w:r w:rsidRPr="009D1378">
        <w:rPr>
          <w:highlight w:val="lightGray"/>
        </w:rPr>
        <w:instrText xml:space="preserve"> FORMTEXT </w:instrText>
      </w:r>
      <w:r w:rsidRPr="009D1378">
        <w:rPr>
          <w:highlight w:val="lightGray"/>
        </w:rPr>
      </w:r>
      <w:r w:rsidRPr="009D1378">
        <w:rPr>
          <w:highlight w:val="lightGray"/>
        </w:rPr>
        <w:fldChar w:fldCharType="separate"/>
      </w:r>
      <w:r w:rsidRPr="009D1378">
        <w:rPr>
          <w:highlight w:val="lightGray"/>
        </w:rPr>
        <w:t>[inserir o Valor Nominal Remanescente]</w:t>
      </w:r>
      <w:r w:rsidRPr="009D1378">
        <w:rPr>
          <w:highlight w:val="lightGray"/>
        </w:rPr>
        <w:fldChar w:fldCharType="end"/>
      </w:r>
    </w:p>
    <w:p w14:paraId="043D4842" w14:textId="77777777" w:rsidR="008602A1" w:rsidRPr="00FA2ACE" w:rsidRDefault="008602A1" w:rsidP="00C265AC">
      <w:pPr>
        <w:pStyle w:val="Edital-Anexos-GarantiasI"/>
        <w:rPr>
          <w:szCs w:val="22"/>
        </w:rPr>
      </w:pPr>
      <w:r w:rsidRPr="00FA2ACE">
        <w:rPr>
          <w:szCs w:val="22"/>
        </w:rPr>
        <w:t xml:space="preserve">Este comprovante foi firmado pelo abaixo assinado em nome da Agência Nacional do Petróleo, Gás Natural e Biocombustíveis (ANP) em </w:t>
      </w:r>
      <w:r w:rsidRPr="009D1378"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a data, no formatodia/mês/ano]</w:t>
      </w:r>
      <w:r w:rsidRPr="009D1378">
        <w:fldChar w:fldCharType="end"/>
      </w:r>
      <w:r w:rsidRPr="00FA2ACE">
        <w:rPr>
          <w:szCs w:val="22"/>
        </w:rPr>
        <w:t>.</w:t>
      </w:r>
    </w:p>
    <w:p w14:paraId="3E09AE85" w14:textId="77777777" w:rsidR="008602A1" w:rsidRPr="00FA2ACE" w:rsidRDefault="008602A1" w:rsidP="00C265AC">
      <w:pPr>
        <w:pStyle w:val="Edital-Anexos-GarantiasI"/>
        <w:rPr>
          <w:szCs w:val="22"/>
        </w:rPr>
      </w:pPr>
      <w:r w:rsidRPr="00FA2ACE">
        <w:rPr>
          <w:szCs w:val="22"/>
        </w:rPr>
        <w:t xml:space="preserve">___________________________ </w:t>
      </w:r>
    </w:p>
    <w:p w14:paraId="1478F40B" w14:textId="77777777" w:rsidR="008602A1" w:rsidRPr="00FA2ACE" w:rsidRDefault="008602A1" w:rsidP="00C265AC">
      <w:pPr>
        <w:pStyle w:val="Edital-Anexos-GarantiasI"/>
        <w:rPr>
          <w:szCs w:val="22"/>
          <w:u w:val="single"/>
        </w:rPr>
      </w:pPr>
      <w:r w:rsidRPr="00FA2ACE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Pr="00FA2ACE">
        <w:rPr>
          <w:szCs w:val="22"/>
        </w:rPr>
        <w:instrText xml:space="preserve"> FORMTEXT </w:instrText>
      </w:r>
      <w:r w:rsidRPr="00FA2ACE">
        <w:rPr>
          <w:szCs w:val="22"/>
        </w:rPr>
      </w:r>
      <w:r w:rsidRPr="00FA2ACE">
        <w:rPr>
          <w:szCs w:val="22"/>
        </w:rPr>
        <w:fldChar w:fldCharType="separate"/>
      </w:r>
      <w:r w:rsidRPr="00FA2ACE">
        <w:rPr>
          <w:szCs w:val="22"/>
        </w:rPr>
        <w:t>[assinatura]</w:t>
      </w:r>
      <w:r w:rsidRPr="00FA2ACE">
        <w:rPr>
          <w:szCs w:val="22"/>
        </w:rPr>
        <w:fldChar w:fldCharType="end"/>
      </w:r>
    </w:p>
    <w:p w14:paraId="7F3707A9" w14:textId="77777777" w:rsidR="008602A1" w:rsidRPr="00FA2ACE" w:rsidRDefault="008602A1" w:rsidP="00C265AC">
      <w:pPr>
        <w:pStyle w:val="Edital-Anexos-GarantiasI"/>
        <w:rPr>
          <w:szCs w:val="22"/>
        </w:rPr>
      </w:pPr>
      <w:r w:rsidRPr="00FA2ACE">
        <w:rPr>
          <w:szCs w:val="22"/>
        </w:rPr>
        <w:t xml:space="preserve">Nome: </w:t>
      </w:r>
      <w:r w:rsidRPr="009D1378"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nome]</w:t>
      </w:r>
      <w:r w:rsidRPr="009D1378">
        <w:fldChar w:fldCharType="end"/>
      </w:r>
    </w:p>
    <w:p w14:paraId="7D2DCB0A" w14:textId="49E92B21" w:rsidR="008602A1" w:rsidRPr="00FA2ACE" w:rsidRDefault="008602A1" w:rsidP="00C265AC">
      <w:pPr>
        <w:pStyle w:val="Edital-Anexos-GarantiasI"/>
        <w:rPr>
          <w:szCs w:val="22"/>
        </w:rPr>
      </w:pPr>
      <w:r w:rsidRPr="00FA2ACE">
        <w:rPr>
          <w:szCs w:val="22"/>
        </w:rPr>
        <w:t xml:space="preserve">Cargo: </w:t>
      </w:r>
      <w:r w:rsidRPr="009D1378">
        <w:fldChar w:fldCharType="begin">
          <w:ffData>
            <w:name w:val=""/>
            <w:enabled/>
            <w:calcOnExit w:val="0"/>
            <w:textInput>
              <w:default w:val="[inserir o cargo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cargo]</w:t>
      </w:r>
      <w:r w:rsidRPr="009D1378">
        <w:fldChar w:fldCharType="end"/>
      </w:r>
    </w:p>
    <w:p w14:paraId="60D32728" w14:textId="77777777" w:rsidR="008602A1" w:rsidRPr="00FA2ACE" w:rsidRDefault="008602A1" w:rsidP="000A334D">
      <w:pPr>
        <w:pStyle w:val="Edital-Anexos-GarantiasI"/>
        <w:jc w:val="center"/>
        <w:rPr>
          <w:b/>
          <w:bCs/>
          <w:szCs w:val="22"/>
        </w:rPr>
      </w:pPr>
      <w:r w:rsidRPr="00FA2ACE">
        <w:rPr>
          <w:b/>
          <w:bCs/>
          <w:szCs w:val="22"/>
        </w:rPr>
        <w:lastRenderedPageBreak/>
        <w:t>Documento III</w:t>
      </w:r>
    </w:p>
    <w:p w14:paraId="1F92125C" w14:textId="77777777" w:rsidR="008602A1" w:rsidRPr="00FA2ACE" w:rsidRDefault="008602A1" w:rsidP="000A334D">
      <w:pPr>
        <w:pStyle w:val="Edital-Anexos-GarantiasI"/>
        <w:jc w:val="center"/>
        <w:rPr>
          <w:b/>
          <w:bCs/>
          <w:szCs w:val="22"/>
        </w:rPr>
      </w:pPr>
      <w:r w:rsidRPr="00FA2ACE">
        <w:rPr>
          <w:b/>
          <w:bCs/>
          <w:szCs w:val="22"/>
        </w:rPr>
        <w:t>Modelo de Comunicado de Inadimplência e Solicitação de Indenização</w:t>
      </w:r>
    </w:p>
    <w:p w14:paraId="41D70B52" w14:textId="11286BBB" w:rsidR="008602A1" w:rsidRPr="009D1378" w:rsidRDefault="008602A1" w:rsidP="000A334D">
      <w:pPr>
        <w:pStyle w:val="Edital-Anexos-GarantiasI"/>
        <w:jc w:val="center"/>
      </w:pPr>
      <w:r w:rsidRPr="009D1378">
        <w:t>[Modelo a ser preenchido pela ANP – NÃO PREENCHER</w:t>
      </w:r>
      <w:r w:rsidRPr="00FA2ACE">
        <w:rPr>
          <w:szCs w:val="22"/>
        </w:rPr>
        <w:t>]</w:t>
      </w:r>
    </w:p>
    <w:p w14:paraId="71DA0F98" w14:textId="77777777" w:rsidR="008602A1" w:rsidRPr="00FA2ACE" w:rsidRDefault="008602A1" w:rsidP="000A334D">
      <w:pPr>
        <w:pStyle w:val="Edital-Anexos-GarantiasI"/>
        <w:jc w:val="center"/>
        <w:rPr>
          <w:b/>
          <w:szCs w:val="22"/>
        </w:rPr>
      </w:pPr>
      <w:r w:rsidRPr="00FA2ACE">
        <w:rPr>
          <w:b/>
          <w:szCs w:val="22"/>
        </w:rPr>
        <w:t>COMUNICADO DE INADIMPLÊNCIA E SOLICITAÇÃO DE INDENIZAÇÃO</w:t>
      </w:r>
    </w:p>
    <w:p w14:paraId="6FBA70AE" w14:textId="77777777" w:rsidR="000A334D" w:rsidRPr="009D1378" w:rsidRDefault="000A334D" w:rsidP="00C265AC">
      <w:pPr>
        <w:pStyle w:val="Edital-Anexos-Garantias"/>
      </w:pPr>
    </w:p>
    <w:p w14:paraId="55952D02" w14:textId="735F81F0" w:rsidR="008602A1" w:rsidRPr="009D1378" w:rsidRDefault="009B0D41" w:rsidP="00C265AC">
      <w:pPr>
        <w:pStyle w:val="Edital-Anexos-Garantias"/>
      </w:pPr>
      <w:r>
        <w:rPr>
          <w:szCs w:val="22"/>
        </w:rPr>
        <w:t xml:space="preserve">Seguro Garantia </w:t>
      </w:r>
      <w:r w:rsidR="008602A1" w:rsidRPr="00FA2ACE">
        <w:rPr>
          <w:szCs w:val="22"/>
        </w:rPr>
        <w:t xml:space="preserve">Apólice nº </w:t>
      </w:r>
      <w:r w:rsidR="008602A1" w:rsidRPr="009D1378">
        <w:fldChar w:fldCharType="begin">
          <w:ffData>
            <w:name w:val=""/>
            <w:enabled/>
            <w:calcOnExit w:val="0"/>
            <w:textInput>
              <w:default w:val="[inserir o número da apólice]"/>
            </w:textInput>
          </w:ffData>
        </w:fldChar>
      </w:r>
      <w:r w:rsidR="008602A1" w:rsidRPr="009D1378">
        <w:instrText xml:space="preserve"> FORMTEXT </w:instrText>
      </w:r>
      <w:r w:rsidR="008602A1" w:rsidRPr="009D1378">
        <w:fldChar w:fldCharType="separate"/>
      </w:r>
      <w:r w:rsidR="008602A1" w:rsidRPr="009D1378">
        <w:t>[inserir o número da apólice]</w:t>
      </w:r>
      <w:r w:rsidR="008602A1" w:rsidRPr="009D1378">
        <w:fldChar w:fldCharType="end"/>
      </w:r>
    </w:p>
    <w:p w14:paraId="56EC8A0E" w14:textId="5958EA34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Rio de Janeiro</w:t>
      </w:r>
      <w:r w:rsidR="000A334D" w:rsidRPr="00FA2ACE">
        <w:rPr>
          <w:szCs w:val="22"/>
        </w:rPr>
        <w:t>-</w:t>
      </w:r>
      <w:r w:rsidRPr="00FA2ACE">
        <w:rPr>
          <w:szCs w:val="22"/>
        </w:rPr>
        <w:t>RJ</w:t>
      </w:r>
    </w:p>
    <w:p w14:paraId="4B791D3E" w14:textId="431DAE26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Data do Saque: (</w:t>
      </w:r>
      <w:r w:rsidRPr="009D1378">
        <w:fldChar w:fldCharType="begin">
          <w:ffData>
            <w:name w:val=""/>
            <w:enabled/>
            <w:calcOnExit w:val="0"/>
            <w:textInput>
              <w:default w:val="[inserir a data da ordem de pagamento, no formato dia/mês/ano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a data da ordem de pagamento, no formato dia/mês/ano]</w:t>
      </w:r>
      <w:r w:rsidRPr="009D1378">
        <w:fldChar w:fldCharType="end"/>
      </w:r>
      <w:r w:rsidRPr="009D1378">
        <w:t>)</w:t>
      </w:r>
    </w:p>
    <w:p w14:paraId="0063AB6B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À vista</w:t>
      </w:r>
    </w:p>
    <w:p w14:paraId="0AB3DDD3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>O abaixo assinado, devidamente autorizado a firmar este comprovante em nome da ANP, certifica pelo presente que, em decorrência da Oferta Permanente, o TOMADOR incorreu em uma das hipóteses de execução da garantia de oferta previstas no item 6.6 (Execução da Garantia de Oferta) do Edital de Licitações de Oferta Permanente para a Outorga de Contratos de Concessão para Exploração ou Reabilitação e Produção de Petróleo e Gás Natural.</w:t>
      </w:r>
    </w:p>
    <w:p w14:paraId="315192BD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Solicito pagar à Agência Nacional do Petróleo, Gás Natural e Biocombustíveis (ANP) o Valor Nominal de R$ </w:t>
      </w:r>
      <w:r w:rsidRPr="009D1378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 w:rsidRPr="009D1378">
        <w:rPr>
          <w:highlight w:val="lightGray"/>
        </w:rPr>
        <w:instrText xml:space="preserve"> FORMTEXT </w:instrText>
      </w:r>
      <w:r w:rsidRPr="009D1378">
        <w:rPr>
          <w:highlight w:val="lightGray"/>
        </w:rPr>
      </w:r>
      <w:r w:rsidRPr="009D1378">
        <w:rPr>
          <w:highlight w:val="lightGray"/>
        </w:rPr>
        <w:fldChar w:fldCharType="separate"/>
      </w:r>
      <w:r w:rsidRPr="009D1378">
        <w:rPr>
          <w:highlight w:val="lightGray"/>
        </w:rPr>
        <w:t>[inserir o Valor Nominal]</w:t>
      </w:r>
      <w:r w:rsidRPr="009D1378">
        <w:rPr>
          <w:highlight w:val="lightGray"/>
        </w:rPr>
        <w:fldChar w:fldCharType="end"/>
      </w:r>
      <w:r w:rsidRPr="00FA2ACE">
        <w:rPr>
          <w:szCs w:val="22"/>
        </w:rPr>
        <w:t xml:space="preserve"> (</w:t>
      </w:r>
      <w:r w:rsidRPr="009D1378">
        <w:fldChar w:fldCharType="begin">
          <w:ffData>
            <w:name w:val=""/>
            <w:enabled/>
            <w:calcOnExit w:val="0"/>
            <w:textInput>
              <w:default w:val="[inserir o valor por extenso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valor por extenso]</w:t>
      </w:r>
      <w:r w:rsidRPr="009D1378">
        <w:fldChar w:fldCharType="end"/>
      </w:r>
      <w:r w:rsidRPr="00FA2ACE">
        <w:rPr>
          <w:szCs w:val="22"/>
        </w:rPr>
        <w:t xml:space="preserve"> reais).</w:t>
      </w:r>
    </w:p>
    <w:p w14:paraId="21772F86" w14:textId="5F755B19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Saque conforme </w:t>
      </w:r>
      <w:r w:rsidR="009B0D41">
        <w:rPr>
          <w:szCs w:val="22"/>
        </w:rPr>
        <w:t xml:space="preserve">Seguro Garantia </w:t>
      </w:r>
      <w:r w:rsidR="00F371E5">
        <w:rPr>
          <w:szCs w:val="22"/>
        </w:rPr>
        <w:t>A</w:t>
      </w:r>
      <w:r w:rsidRPr="00FA2ACE">
        <w:rPr>
          <w:szCs w:val="22"/>
        </w:rPr>
        <w:t xml:space="preserve">pólice nº </w:t>
      </w:r>
      <w:r w:rsidRPr="009D1378">
        <w:fldChar w:fldCharType="begin">
          <w:ffData>
            <w:name w:val=""/>
            <w:enabled/>
            <w:calcOnExit w:val="0"/>
            <w:textInput>
              <w:default w:val="[inserir o número da apólice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número da apólice]</w:t>
      </w:r>
      <w:r w:rsidRPr="009D1378">
        <w:fldChar w:fldCharType="end"/>
      </w:r>
      <w:r w:rsidRPr="00FA2ACE">
        <w:rPr>
          <w:szCs w:val="22"/>
        </w:rPr>
        <w:t xml:space="preserve"> emitida por </w:t>
      </w:r>
      <w:r w:rsidRPr="009D1378">
        <w:fldChar w:fldCharType="begin">
          <w:ffData>
            <w:name w:val=""/>
            <w:enabled/>
            <w:calcOnExit w:val="0"/>
            <w:textInput>
              <w:default w:val="[inserir a denominação social da Seguradora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a denominação social da Seguradora]</w:t>
      </w:r>
      <w:r w:rsidRPr="009D1378">
        <w:fldChar w:fldCharType="end"/>
      </w:r>
      <w:r w:rsidRPr="00FA2ACE">
        <w:rPr>
          <w:szCs w:val="22"/>
        </w:rPr>
        <w:t>.</w:t>
      </w:r>
    </w:p>
    <w:p w14:paraId="7466EE39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Este documento foi firmado pelo abaixo assinado em nome da Agência Nacional do Petróleo, Gás Natural e Biocombustíveis (ANP) em </w:t>
      </w:r>
      <w:r w:rsidRPr="009D1378"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a data, no formatodia/mês/ano]</w:t>
      </w:r>
      <w:r w:rsidRPr="009D1378">
        <w:fldChar w:fldCharType="end"/>
      </w:r>
      <w:r w:rsidRPr="00FA2ACE">
        <w:rPr>
          <w:szCs w:val="22"/>
        </w:rPr>
        <w:t>.</w:t>
      </w:r>
    </w:p>
    <w:p w14:paraId="2BCDEE4B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___________________________ </w:t>
      </w:r>
    </w:p>
    <w:p w14:paraId="163B6C92" w14:textId="77777777" w:rsidR="008602A1" w:rsidRPr="00FA2ACE" w:rsidRDefault="008602A1" w:rsidP="00C265AC">
      <w:pPr>
        <w:pStyle w:val="Edital-Anexos-Garantias"/>
        <w:rPr>
          <w:szCs w:val="22"/>
          <w:u w:val="single"/>
        </w:rPr>
      </w:pPr>
      <w:r w:rsidRPr="00FA2ACE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Pr="00FA2ACE">
        <w:rPr>
          <w:szCs w:val="22"/>
        </w:rPr>
        <w:instrText xml:space="preserve"> FORMTEXT </w:instrText>
      </w:r>
      <w:r w:rsidRPr="00FA2ACE">
        <w:rPr>
          <w:szCs w:val="22"/>
        </w:rPr>
      </w:r>
      <w:r w:rsidRPr="00FA2ACE">
        <w:rPr>
          <w:szCs w:val="22"/>
        </w:rPr>
        <w:fldChar w:fldCharType="separate"/>
      </w:r>
      <w:r w:rsidRPr="00FA2ACE">
        <w:rPr>
          <w:szCs w:val="22"/>
        </w:rPr>
        <w:t>[assinatura]</w:t>
      </w:r>
      <w:r w:rsidRPr="00FA2ACE">
        <w:rPr>
          <w:szCs w:val="22"/>
        </w:rPr>
        <w:fldChar w:fldCharType="end"/>
      </w:r>
    </w:p>
    <w:p w14:paraId="00C0CECC" w14:textId="77777777" w:rsidR="008602A1" w:rsidRPr="00FA2ACE" w:rsidRDefault="008602A1" w:rsidP="00C265AC">
      <w:pPr>
        <w:pStyle w:val="Edital-Anexos-Garantias"/>
        <w:rPr>
          <w:szCs w:val="22"/>
        </w:rPr>
      </w:pPr>
      <w:r w:rsidRPr="00FA2ACE">
        <w:rPr>
          <w:szCs w:val="22"/>
        </w:rPr>
        <w:t xml:space="preserve">Nome: </w:t>
      </w:r>
      <w:r w:rsidRPr="009D1378">
        <w:fldChar w:fldCharType="begin">
          <w:ffData>
            <w:name w:val=""/>
            <w:enabled/>
            <w:calcOnExit w:val="0"/>
            <w:textInput>
              <w:default w:val="[inserir o nome do responsável pela emissão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nome do responsável pela emissão]</w:t>
      </w:r>
      <w:r w:rsidRPr="009D1378">
        <w:fldChar w:fldCharType="end"/>
      </w:r>
    </w:p>
    <w:p w14:paraId="7FCA0C99" w14:textId="77777777" w:rsidR="008602A1" w:rsidRPr="00FA2ACE" w:rsidRDefault="008602A1" w:rsidP="00C265AC">
      <w:pPr>
        <w:pStyle w:val="Edital-Anexos-Garantias"/>
        <w:rPr>
          <w:szCs w:val="22"/>
          <w:u w:val="single"/>
        </w:rPr>
      </w:pPr>
      <w:r w:rsidRPr="00FA2ACE">
        <w:rPr>
          <w:szCs w:val="22"/>
        </w:rPr>
        <w:t xml:space="preserve">Cargo: </w:t>
      </w:r>
      <w:r w:rsidRPr="009D1378">
        <w:fldChar w:fldCharType="begin">
          <w:ffData>
            <w:name w:val=""/>
            <w:enabled/>
            <w:calcOnExit w:val="0"/>
            <w:textInput>
              <w:default w:val="[inserir o cargo do responsável pela emissão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cargo do responsável pela emissão]</w:t>
      </w:r>
      <w:r w:rsidRPr="009D1378">
        <w:fldChar w:fldCharType="end"/>
      </w:r>
    </w:p>
    <w:p w14:paraId="05523509" w14:textId="77777777" w:rsidR="008602A1" w:rsidRPr="009D1378" w:rsidRDefault="008602A1" w:rsidP="00C265AC">
      <w:pPr>
        <w:pStyle w:val="Edital-Anexos-Garantias"/>
      </w:pPr>
      <w:r w:rsidRPr="00FA2ACE">
        <w:rPr>
          <w:szCs w:val="22"/>
        </w:rPr>
        <w:t>À</w:t>
      </w:r>
      <w:r w:rsidRPr="00FA2ACE">
        <w:rPr>
          <w:szCs w:val="22"/>
        </w:rPr>
        <w:tab/>
      </w:r>
      <w:r w:rsidRPr="009D1378">
        <w:fldChar w:fldCharType="begin">
          <w:ffData>
            <w:name w:val=""/>
            <w:enabled/>
            <w:calcOnExit w:val="0"/>
            <w:textInput>
              <w:default w:val="[inserir a denominação social da seguradora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a denominação social da seguradora]</w:t>
      </w:r>
      <w:r w:rsidRPr="009D1378">
        <w:fldChar w:fldCharType="end"/>
      </w:r>
    </w:p>
    <w:p w14:paraId="3DC9450E" w14:textId="5E8DA400" w:rsidR="008602A1" w:rsidRPr="009D1378" w:rsidRDefault="008602A1" w:rsidP="00C265AC">
      <w:pPr>
        <w:pStyle w:val="Edital-Anexos-Garantias"/>
      </w:pPr>
      <w:r w:rsidRPr="00FA2ACE">
        <w:rPr>
          <w:szCs w:val="22"/>
        </w:rPr>
        <w:tab/>
      </w:r>
      <w:r w:rsidRPr="009D1378">
        <w:fldChar w:fldCharType="begin">
          <w:ffData>
            <w:name w:val=""/>
            <w:enabled/>
            <w:calcOnExit w:val="0"/>
            <w:textInput>
              <w:default w:val="[inserir o endereço da seguradora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endereço da seguradora]</w:t>
      </w:r>
      <w:r w:rsidRPr="009D1378">
        <w:fldChar w:fldCharType="end"/>
      </w:r>
    </w:p>
    <w:p w14:paraId="7AD9848A" w14:textId="77777777" w:rsidR="0097367A" w:rsidRPr="00FA2ACE" w:rsidRDefault="0097367A" w:rsidP="00C265AC">
      <w:pPr>
        <w:pStyle w:val="Edital-Anexos-Garantias"/>
        <w:rPr>
          <w:szCs w:val="22"/>
        </w:rPr>
      </w:pPr>
    </w:p>
    <w:p w14:paraId="552BDBCA" w14:textId="77777777" w:rsidR="000A334D" w:rsidRPr="00FA2ACE" w:rsidRDefault="000A334D" w:rsidP="00C265AC">
      <w:pPr>
        <w:pStyle w:val="Edital-Anexos-Garantias"/>
        <w:rPr>
          <w:szCs w:val="22"/>
        </w:rPr>
      </w:pPr>
    </w:p>
    <w:p w14:paraId="6D6AF90F" w14:textId="77777777" w:rsidR="008602A1" w:rsidRPr="00FA2ACE" w:rsidRDefault="008602A1" w:rsidP="00394C29">
      <w:pPr>
        <w:pStyle w:val="Edital-Anexos-GarantiasI"/>
        <w:jc w:val="center"/>
        <w:rPr>
          <w:b/>
          <w:bCs/>
          <w:szCs w:val="22"/>
        </w:rPr>
      </w:pPr>
      <w:r w:rsidRPr="00FA2ACE">
        <w:rPr>
          <w:b/>
          <w:bCs/>
          <w:szCs w:val="22"/>
        </w:rPr>
        <w:lastRenderedPageBreak/>
        <w:t>Documento IV</w:t>
      </w:r>
    </w:p>
    <w:p w14:paraId="3BE19F86" w14:textId="05BE9B98" w:rsidR="008602A1" w:rsidRPr="00FA2ACE" w:rsidRDefault="008602A1" w:rsidP="00394C29">
      <w:pPr>
        <w:pStyle w:val="Edital-Anexos-GarantiasI"/>
        <w:jc w:val="center"/>
        <w:rPr>
          <w:b/>
          <w:bCs/>
          <w:szCs w:val="22"/>
        </w:rPr>
      </w:pPr>
      <w:r w:rsidRPr="00FA2ACE">
        <w:rPr>
          <w:b/>
          <w:bCs/>
          <w:szCs w:val="22"/>
        </w:rPr>
        <w:t>Modelo de Comprovante de Exoneração</w:t>
      </w:r>
    </w:p>
    <w:p w14:paraId="59B1A0E2" w14:textId="59626F22" w:rsidR="008602A1" w:rsidRPr="009D1378" w:rsidRDefault="008602A1" w:rsidP="00394C29">
      <w:pPr>
        <w:pStyle w:val="Edital-Anexos-GarantiasI"/>
        <w:jc w:val="center"/>
      </w:pPr>
      <w:r w:rsidRPr="009D1378">
        <w:t>[Modelo a ser preenchido pela ANP – NÃO PREENCHER</w:t>
      </w:r>
      <w:r w:rsidRPr="00FA2ACE">
        <w:rPr>
          <w:szCs w:val="22"/>
        </w:rPr>
        <w:t>]</w:t>
      </w:r>
    </w:p>
    <w:p w14:paraId="0E75E9B4" w14:textId="38C809E7" w:rsidR="008602A1" w:rsidRPr="00FA2ACE" w:rsidRDefault="008602A1" w:rsidP="00394C29">
      <w:pPr>
        <w:pStyle w:val="Edital-Anexos-GarantiasI"/>
        <w:jc w:val="center"/>
        <w:rPr>
          <w:b/>
          <w:szCs w:val="22"/>
        </w:rPr>
      </w:pPr>
      <w:r w:rsidRPr="00FA2ACE">
        <w:rPr>
          <w:b/>
          <w:szCs w:val="22"/>
        </w:rPr>
        <w:t>COMPROVANTE DE EXONERAÇÃO</w:t>
      </w:r>
    </w:p>
    <w:p w14:paraId="6D30B88F" w14:textId="77777777" w:rsidR="0097367A" w:rsidRPr="009D1378" w:rsidRDefault="0097367A" w:rsidP="00C265AC">
      <w:pPr>
        <w:pStyle w:val="Edital-Anexos-GarantiasI"/>
        <w:rPr>
          <w:b/>
        </w:rPr>
      </w:pPr>
    </w:p>
    <w:p w14:paraId="5C934B92" w14:textId="2D90603F" w:rsidR="008602A1" w:rsidRPr="00FA2ACE" w:rsidRDefault="008602A1" w:rsidP="00C265AC">
      <w:pPr>
        <w:pStyle w:val="Edital-Anexos-GarantiasI"/>
        <w:rPr>
          <w:szCs w:val="22"/>
        </w:rPr>
      </w:pPr>
      <w:r w:rsidRPr="00FA2ACE">
        <w:rPr>
          <w:szCs w:val="22"/>
        </w:rPr>
        <w:t>O presente refere-se ao Seguro</w:t>
      </w:r>
      <w:r w:rsidR="00394C29" w:rsidRPr="00FA2ACE">
        <w:rPr>
          <w:szCs w:val="22"/>
        </w:rPr>
        <w:t xml:space="preserve"> </w:t>
      </w:r>
      <w:r w:rsidRPr="00FA2ACE">
        <w:rPr>
          <w:szCs w:val="22"/>
        </w:rPr>
        <w:t xml:space="preserve">Garantia </w:t>
      </w:r>
      <w:r w:rsidR="00381F94">
        <w:rPr>
          <w:szCs w:val="22"/>
        </w:rPr>
        <w:t xml:space="preserve">Apólice </w:t>
      </w:r>
      <w:r w:rsidRPr="00FA2ACE">
        <w:rPr>
          <w:szCs w:val="22"/>
        </w:rPr>
        <w:t xml:space="preserve">nº </w:t>
      </w:r>
      <w:r w:rsidRPr="009D1378">
        <w:fldChar w:fldCharType="begin">
          <w:ffData>
            <w:name w:val=""/>
            <w:enabled/>
            <w:calcOnExit w:val="0"/>
            <w:textInput>
              <w:default w:val="[inserir o número da apólice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número da apólice]</w:t>
      </w:r>
      <w:r w:rsidRPr="009D1378">
        <w:fldChar w:fldCharType="end"/>
      </w:r>
      <w:r w:rsidRPr="00FA2ACE">
        <w:rPr>
          <w:szCs w:val="22"/>
        </w:rPr>
        <w:t xml:space="preserve">, com vigência de </w:t>
      </w:r>
      <w:r w:rsidRPr="009D1378">
        <w:fldChar w:fldCharType="begin">
          <w:ffData>
            <w:name w:val=""/>
            <w:enabled/>
            <w:calcOnExit w:val="0"/>
            <w:textInput>
              <w:default w:val="[inserir a data de início, no formato dia/mês/ano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a data de início, no formato dia/mês/ano]</w:t>
      </w:r>
      <w:r w:rsidRPr="009D1378">
        <w:fldChar w:fldCharType="end"/>
      </w:r>
      <w:r w:rsidRPr="009D1378">
        <w:t xml:space="preserve"> </w:t>
      </w:r>
      <w:r w:rsidRPr="00FA2ACE">
        <w:rPr>
          <w:szCs w:val="22"/>
        </w:rPr>
        <w:t xml:space="preserve">a </w:t>
      </w:r>
      <w:r w:rsidRPr="009D1378">
        <w:fldChar w:fldCharType="begin">
          <w:ffData>
            <w:name w:val=""/>
            <w:enabled/>
            <w:calcOnExit w:val="0"/>
            <w:textInput>
              <w:default w:val="[inserir a data de término, no formato dia/mês/ano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a data de término, no formato dia/mês/ano]</w:t>
      </w:r>
      <w:r w:rsidRPr="009D1378">
        <w:fldChar w:fldCharType="end"/>
      </w:r>
      <w:r w:rsidRPr="00FA2ACE">
        <w:rPr>
          <w:szCs w:val="22"/>
        </w:rPr>
        <w:t xml:space="preserve">, emitida por </w:t>
      </w:r>
      <w:r w:rsidRPr="009D1378">
        <w:fldChar w:fldCharType="begin">
          <w:ffData>
            <w:name w:val=""/>
            <w:enabled/>
            <w:calcOnExit w:val="0"/>
            <w:textInput>
              <w:default w:val="[inserir o nome do Emitente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nome do Emitente]</w:t>
      </w:r>
      <w:r w:rsidRPr="009D1378">
        <w:fldChar w:fldCharType="end"/>
      </w:r>
      <w:r w:rsidRPr="009D1378">
        <w:t xml:space="preserve">, </w:t>
      </w:r>
      <w:r w:rsidRPr="00FA2ACE">
        <w:rPr>
          <w:szCs w:val="22"/>
        </w:rPr>
        <w:t>CNPJ nº</w:t>
      </w:r>
      <w:r w:rsidRPr="009D1378">
        <w:t xml:space="preserve"> </w:t>
      </w:r>
      <w:r w:rsidRPr="009D1378">
        <w:fldChar w:fldCharType="begin">
          <w:ffData>
            <w:name w:val=""/>
            <w:enabled/>
            <w:calcOnExit w:val="0"/>
            <w:textInput>
              <w:default w:val="[inserir o número do CNPJ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número do CNPJ]</w:t>
      </w:r>
      <w:r w:rsidRPr="009D1378">
        <w:fldChar w:fldCharType="end"/>
      </w:r>
      <w:r w:rsidRPr="00FA2ACE">
        <w:rPr>
          <w:szCs w:val="22"/>
        </w:rPr>
        <w:t xml:space="preserve">, aportada por </w:t>
      </w:r>
      <w:r w:rsidRPr="009D1378">
        <w:fldChar w:fldCharType="begin">
          <w:ffData>
            <w:name w:val=""/>
            <w:enabled/>
            <w:calcOnExit w:val="0"/>
            <w:textInput>
              <w:default w:val="[inserir o nome da licitante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nome da licitante]</w:t>
      </w:r>
      <w:r w:rsidRPr="009D1378">
        <w:fldChar w:fldCharType="end"/>
      </w:r>
      <w:r w:rsidRPr="009D1378">
        <w:t xml:space="preserve"> </w:t>
      </w:r>
      <w:r w:rsidRPr="00FA2ACE">
        <w:rPr>
          <w:szCs w:val="22"/>
        </w:rPr>
        <w:t>em favor da Agência Nacional do Petróleo, Gás Natural e Biocombustíveis (ANP).</w:t>
      </w:r>
    </w:p>
    <w:p w14:paraId="19C70E30" w14:textId="77777777" w:rsidR="008602A1" w:rsidRPr="00FA2ACE" w:rsidRDefault="008602A1" w:rsidP="00C265AC">
      <w:pPr>
        <w:pStyle w:val="Edital-Anexos-GarantiasI"/>
        <w:rPr>
          <w:szCs w:val="22"/>
        </w:rPr>
      </w:pPr>
      <w:r w:rsidRPr="00FA2ACE">
        <w:rPr>
          <w:szCs w:val="22"/>
        </w:rPr>
        <w:t>O abaixo assinado, devidamente autorizado a firmar este comprovante em nome da ANP, certifica a ocorrência de uma das hipóteses de exoneração previstas no item 6.7 (Exoneração e devolução da garantia de oferta) do Edital de Licitações de Oferta Permanente para Outorga de Contratos de Concessão para Exploração ou Reabilitação e Produção de Petróleo e Gás Natural.</w:t>
      </w:r>
    </w:p>
    <w:p w14:paraId="0477FB5E" w14:textId="4408DBBB" w:rsidR="008602A1" w:rsidRPr="00FA2ACE" w:rsidRDefault="008602A1" w:rsidP="00C265AC">
      <w:pPr>
        <w:pStyle w:val="Edital-Anexos-GarantiasI"/>
        <w:rPr>
          <w:szCs w:val="22"/>
        </w:rPr>
      </w:pPr>
      <w:r w:rsidRPr="00FA2ACE">
        <w:rPr>
          <w:szCs w:val="22"/>
        </w:rPr>
        <w:t xml:space="preserve">Encerraram-se as obrigações do licitante que se encontravam garantidas pela </w:t>
      </w:r>
      <w:r w:rsidR="00F371E5">
        <w:rPr>
          <w:szCs w:val="22"/>
        </w:rPr>
        <w:t>A</w:t>
      </w:r>
      <w:r w:rsidRPr="00FA2ACE">
        <w:rPr>
          <w:szCs w:val="22"/>
        </w:rPr>
        <w:t>pólice citada acima. A data de exoneração passa a ser a data de emissão deste comprovante.</w:t>
      </w:r>
    </w:p>
    <w:p w14:paraId="09F2F3E8" w14:textId="77777777" w:rsidR="008602A1" w:rsidRPr="00FA2ACE" w:rsidRDefault="008602A1" w:rsidP="00C265AC">
      <w:pPr>
        <w:pStyle w:val="Edital-Anexos-GarantiasI"/>
        <w:rPr>
          <w:szCs w:val="22"/>
        </w:rPr>
      </w:pPr>
      <w:r w:rsidRPr="00FA2ACE">
        <w:rPr>
          <w:szCs w:val="22"/>
        </w:rPr>
        <w:t xml:space="preserve">Este comprovante foi firmado pelo abaixo assinado em nome da Agência Nacional do Petróleo, Gás Natural e Biocombustíveis (ANP) em </w:t>
      </w:r>
      <w:r w:rsidRPr="009D1378"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a data, no formatodia/mês/ano]</w:t>
      </w:r>
      <w:r w:rsidRPr="009D1378">
        <w:fldChar w:fldCharType="end"/>
      </w:r>
      <w:r w:rsidRPr="009D1378">
        <w:t>.</w:t>
      </w:r>
    </w:p>
    <w:p w14:paraId="4883CBF2" w14:textId="77777777" w:rsidR="008602A1" w:rsidRPr="00FA2ACE" w:rsidRDefault="008602A1" w:rsidP="00C265AC">
      <w:pPr>
        <w:pStyle w:val="Edital-Anexos-GarantiasI"/>
        <w:rPr>
          <w:szCs w:val="22"/>
        </w:rPr>
      </w:pPr>
      <w:r w:rsidRPr="00FA2ACE">
        <w:rPr>
          <w:szCs w:val="22"/>
        </w:rPr>
        <w:t xml:space="preserve">___________________________ </w:t>
      </w:r>
    </w:p>
    <w:p w14:paraId="0333D364" w14:textId="77777777" w:rsidR="008602A1" w:rsidRPr="009D1378" w:rsidRDefault="008602A1" w:rsidP="00C265AC">
      <w:pPr>
        <w:pStyle w:val="Edital-Anexos-GarantiasI"/>
        <w:rPr>
          <w:u w:val="single"/>
        </w:rPr>
      </w:pPr>
      <w:r w:rsidRPr="009D1378"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[assinatura]</w:t>
      </w:r>
      <w:r w:rsidRPr="009D1378">
        <w:fldChar w:fldCharType="end"/>
      </w:r>
    </w:p>
    <w:p w14:paraId="764159F3" w14:textId="77777777" w:rsidR="008602A1" w:rsidRPr="00FA2ACE" w:rsidRDefault="008602A1" w:rsidP="00C265AC">
      <w:pPr>
        <w:pStyle w:val="Edital-Anexos-GarantiasI"/>
        <w:rPr>
          <w:szCs w:val="22"/>
        </w:rPr>
      </w:pPr>
      <w:r w:rsidRPr="00FA2ACE">
        <w:rPr>
          <w:szCs w:val="22"/>
        </w:rPr>
        <w:t xml:space="preserve">Nome: </w:t>
      </w:r>
      <w:r w:rsidRPr="009D1378">
        <w:fldChar w:fldCharType="begin">
          <w:ffData>
            <w:name w:val=""/>
            <w:enabled/>
            <w:calcOnExit w:val="0"/>
            <w:textInput>
              <w:default w:val="[inserir o nome do responsável pela emissão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nome do responsável pela emissão]</w:t>
      </w:r>
      <w:r w:rsidRPr="009D1378">
        <w:fldChar w:fldCharType="end"/>
      </w:r>
    </w:p>
    <w:p w14:paraId="4424A914" w14:textId="01253765" w:rsidR="008602A1" w:rsidRPr="009D1378" w:rsidRDefault="008602A1" w:rsidP="00C265AC">
      <w:pPr>
        <w:pStyle w:val="Edital-Anexos-GarantiasI"/>
      </w:pPr>
      <w:r w:rsidRPr="00FA2ACE">
        <w:rPr>
          <w:szCs w:val="22"/>
        </w:rPr>
        <w:t xml:space="preserve">Cargo: </w:t>
      </w:r>
      <w:r w:rsidRPr="009D1378">
        <w:fldChar w:fldCharType="begin">
          <w:ffData>
            <w:name w:val=""/>
            <w:enabled/>
            <w:calcOnExit w:val="0"/>
            <w:textInput>
              <w:default w:val="[inserir o cargo do responsável pela emissão]"/>
            </w:textInput>
          </w:ffData>
        </w:fldChar>
      </w:r>
      <w:r w:rsidRPr="009D1378">
        <w:instrText xml:space="preserve"> FORMTEXT </w:instrText>
      </w:r>
      <w:r w:rsidRPr="009D1378">
        <w:fldChar w:fldCharType="separate"/>
      </w:r>
      <w:r w:rsidRPr="009D1378">
        <w:t>[inserir o cargo do responsável pela emissão]</w:t>
      </w:r>
      <w:r w:rsidRPr="009D1378">
        <w:fldChar w:fldCharType="end"/>
      </w:r>
    </w:p>
    <w:p w14:paraId="0BCAD178" w14:textId="23094DB8" w:rsidR="0097367A" w:rsidRPr="00FA2ACE" w:rsidRDefault="0097367A" w:rsidP="00C265AC">
      <w:pPr>
        <w:pStyle w:val="Edital-Anexos-GarantiasI"/>
        <w:rPr>
          <w:szCs w:val="22"/>
          <w:u w:val="single"/>
        </w:rPr>
      </w:pPr>
    </w:p>
    <w:p w14:paraId="5CDB52FE" w14:textId="77777777" w:rsidR="008D6AC5" w:rsidRPr="00FA2ACE" w:rsidRDefault="008D6AC5" w:rsidP="00C265AC">
      <w:pPr>
        <w:pStyle w:val="Edital-Anexos-GarantiasI"/>
        <w:rPr>
          <w:szCs w:val="22"/>
          <w:u w:val="single"/>
        </w:rPr>
      </w:pPr>
    </w:p>
    <w:p w14:paraId="11BDF806" w14:textId="77777777" w:rsidR="008D6AC5" w:rsidRPr="00FA2ACE" w:rsidRDefault="008D6AC5" w:rsidP="00C265AC">
      <w:pPr>
        <w:pStyle w:val="Edital-Anexos-GarantiasI"/>
        <w:rPr>
          <w:szCs w:val="22"/>
          <w:u w:val="single"/>
        </w:rPr>
      </w:pPr>
    </w:p>
    <w:p w14:paraId="29ECAD21" w14:textId="77777777" w:rsidR="008D6AC5" w:rsidRPr="00FA2ACE" w:rsidRDefault="008D6AC5" w:rsidP="00C265AC">
      <w:pPr>
        <w:pStyle w:val="Edital-Anexos-GarantiasI"/>
        <w:rPr>
          <w:szCs w:val="22"/>
          <w:u w:val="single"/>
        </w:rPr>
      </w:pPr>
    </w:p>
    <w:p w14:paraId="498C81A7" w14:textId="77777777" w:rsidR="008D6AC5" w:rsidRPr="00FA2ACE" w:rsidRDefault="008D6AC5" w:rsidP="00C265AC">
      <w:pPr>
        <w:pStyle w:val="Edital-Anexos-GarantiasI"/>
        <w:rPr>
          <w:szCs w:val="22"/>
          <w:u w:val="single"/>
        </w:rPr>
      </w:pPr>
    </w:p>
    <w:p w14:paraId="4EA5CD6F" w14:textId="77777777" w:rsidR="008D6AC5" w:rsidRPr="009D1378" w:rsidRDefault="008D6AC5" w:rsidP="009D1378">
      <w:pPr>
        <w:pStyle w:val="Edital-Anexos-GarantiasI"/>
        <w:rPr>
          <w:u w:val="single"/>
        </w:rPr>
      </w:pPr>
    </w:p>
    <w:p w14:paraId="73D17A3C" w14:textId="77777777" w:rsidR="008D6AC5" w:rsidRPr="009D1378" w:rsidRDefault="008D6AC5" w:rsidP="009D1378">
      <w:pPr>
        <w:pStyle w:val="Edital-Anexos-GarantiasI"/>
        <w:rPr>
          <w:u w:val="single"/>
        </w:rPr>
      </w:pPr>
    </w:p>
    <w:p w14:paraId="4D77411A" w14:textId="7ED2AFC6" w:rsidR="008602A1" w:rsidRPr="00FA2ACE" w:rsidRDefault="008602A1" w:rsidP="008D6AC5">
      <w:pPr>
        <w:pStyle w:val="Edital-Anexos-GarantiasI"/>
        <w:jc w:val="center"/>
        <w:rPr>
          <w:b/>
          <w:bCs/>
          <w:szCs w:val="22"/>
        </w:rPr>
      </w:pPr>
      <w:r w:rsidRPr="00FA2ACE">
        <w:rPr>
          <w:b/>
          <w:bCs/>
          <w:szCs w:val="22"/>
        </w:rPr>
        <w:lastRenderedPageBreak/>
        <w:t>Anexo da Apólice</w:t>
      </w:r>
    </w:p>
    <w:p w14:paraId="73AE39B2" w14:textId="77777777" w:rsidR="0097367A" w:rsidRPr="00FA2ACE" w:rsidRDefault="0097367A" w:rsidP="009D1378">
      <w:pPr>
        <w:pStyle w:val="Edital-Anexos-GarantiasI"/>
        <w:rPr>
          <w:szCs w:val="22"/>
        </w:rPr>
      </w:pPr>
    </w:p>
    <w:p w14:paraId="73095E4E" w14:textId="191E55BF" w:rsidR="008602A1" w:rsidRPr="00FA2ACE" w:rsidRDefault="008602A1" w:rsidP="00C265AC">
      <w:pPr>
        <w:pStyle w:val="Edital-Anexos-GarantiasI"/>
        <w:rPr>
          <w:szCs w:val="22"/>
        </w:rPr>
      </w:pPr>
      <w:r w:rsidRPr="00FA2ACE">
        <w:rPr>
          <w:szCs w:val="22"/>
        </w:rPr>
        <w:t xml:space="preserve">Estão incluídas neste </w:t>
      </w:r>
      <w:r w:rsidR="00786C9F">
        <w:rPr>
          <w:szCs w:val="22"/>
        </w:rPr>
        <w:t>A</w:t>
      </w:r>
      <w:r w:rsidRPr="00FA2ACE">
        <w:rPr>
          <w:szCs w:val="22"/>
        </w:rPr>
        <w:t xml:space="preserve">nexo as seguintes disposições de interesse exclusivo do TOMADOR e da SEGURADORA, para fins de atendimento à legislação aplicável da Superintendência de Seguros Privados (SUSEP), sem nenhum prejuízo aos direitos do SEGURADO estabelecidos na presente </w:t>
      </w:r>
      <w:r w:rsidR="00F371E5">
        <w:rPr>
          <w:szCs w:val="22"/>
        </w:rPr>
        <w:t>A</w:t>
      </w:r>
      <w:r w:rsidRPr="00FA2ACE">
        <w:rPr>
          <w:szCs w:val="22"/>
        </w:rPr>
        <w:t>pólice:</w:t>
      </w:r>
    </w:p>
    <w:p w14:paraId="1D9734F5" w14:textId="77777777" w:rsidR="005F1619" w:rsidRPr="009D1378" w:rsidRDefault="005F1619" w:rsidP="009D1378">
      <w:pPr>
        <w:pStyle w:val="Edital-Anexos-Garantias"/>
        <w:rPr>
          <w:b/>
          <w:u w:val="single"/>
        </w:rPr>
      </w:pPr>
    </w:p>
    <w:p w14:paraId="4973CAB3" w14:textId="50851C30" w:rsidR="008602A1" w:rsidRPr="009D1378" w:rsidRDefault="008602A1" w:rsidP="00C265AC">
      <w:pPr>
        <w:pStyle w:val="Edital-Anexos-Garantias"/>
        <w:rPr>
          <w:b/>
          <w:u w:val="single"/>
        </w:rPr>
      </w:pPr>
      <w:r w:rsidRPr="009D1378">
        <w:rPr>
          <w:b/>
          <w:u w:val="single"/>
        </w:rPr>
        <w:t>1. Aceitação</w:t>
      </w:r>
    </w:p>
    <w:p w14:paraId="7A34124F" w14:textId="2871D08C" w:rsidR="008602A1" w:rsidRPr="009D1378" w:rsidRDefault="008602A1" w:rsidP="00C265AC">
      <w:pPr>
        <w:pStyle w:val="Edital-Anexos-GarantiasI"/>
      </w:pPr>
      <w:r w:rsidRPr="009D1378">
        <w:rPr>
          <w:highlight w:val="lightGray"/>
        </w:rPr>
        <w:t xml:space="preserve">[fica à critério de cada Seguradora a redação e </w:t>
      </w:r>
      <w:r w:rsidRPr="00FA2ACE">
        <w:rPr>
          <w:noProof/>
          <w:szCs w:val="22"/>
          <w:highlight w:val="lightGray"/>
        </w:rPr>
        <w:t>critério</w:t>
      </w:r>
      <w:r w:rsidR="005F1619" w:rsidRPr="00FA2ACE">
        <w:rPr>
          <w:noProof/>
          <w:szCs w:val="22"/>
          <w:highlight w:val="lightGray"/>
        </w:rPr>
        <w:t>s</w:t>
      </w:r>
      <w:r w:rsidRPr="009D1378">
        <w:rPr>
          <w:highlight w:val="lightGray"/>
        </w:rPr>
        <w:t xml:space="preserve"> acerca do tópico </w:t>
      </w:r>
      <w:r w:rsidR="005F1619" w:rsidRPr="00FA2ACE">
        <w:rPr>
          <w:noProof/>
          <w:szCs w:val="22"/>
          <w:highlight w:val="lightGray"/>
        </w:rPr>
        <w:t>A</w:t>
      </w:r>
      <w:r w:rsidRPr="00FA2ACE">
        <w:rPr>
          <w:noProof/>
          <w:szCs w:val="22"/>
          <w:highlight w:val="lightGray"/>
        </w:rPr>
        <w:t>ceitação</w:t>
      </w:r>
      <w:r w:rsidRPr="009D1378">
        <w:rPr>
          <w:highlight w:val="lightGray"/>
        </w:rPr>
        <w:t>]</w:t>
      </w:r>
    </w:p>
    <w:p w14:paraId="5F5EBCFD" w14:textId="77777777" w:rsidR="005F1619" w:rsidRPr="009D1378" w:rsidRDefault="005F1619" w:rsidP="00C265AC">
      <w:pPr>
        <w:pStyle w:val="Edital-Anexos-GarantiasI"/>
        <w:rPr>
          <w:b/>
          <w:u w:val="single"/>
        </w:rPr>
      </w:pPr>
    </w:p>
    <w:p w14:paraId="3AAF665F" w14:textId="4FEA0215" w:rsidR="008602A1" w:rsidRPr="009D1378" w:rsidRDefault="008602A1" w:rsidP="00C265AC">
      <w:pPr>
        <w:pStyle w:val="Edital-Anexos-GarantiasI"/>
        <w:rPr>
          <w:b/>
          <w:u w:val="single"/>
        </w:rPr>
      </w:pPr>
      <w:r w:rsidRPr="009D1378">
        <w:rPr>
          <w:b/>
          <w:u w:val="single"/>
        </w:rPr>
        <w:t>2. Prêmio</w:t>
      </w:r>
    </w:p>
    <w:p w14:paraId="75F72625" w14:textId="7F3422C2" w:rsidR="008602A1" w:rsidRPr="009D1378" w:rsidRDefault="008602A1" w:rsidP="00C265AC">
      <w:pPr>
        <w:pStyle w:val="Edital-Anexos-GarantiasI"/>
      </w:pPr>
      <w:r w:rsidRPr="009D1378">
        <w:rPr>
          <w:highlight w:val="lightGray"/>
        </w:rPr>
        <w:t xml:space="preserve">[fica à critério de cada Seguradora a redação e </w:t>
      </w:r>
      <w:r w:rsidRPr="00FA2ACE">
        <w:rPr>
          <w:noProof/>
          <w:szCs w:val="22"/>
          <w:highlight w:val="lightGray"/>
        </w:rPr>
        <w:t>critério</w:t>
      </w:r>
      <w:r w:rsidR="005F1619" w:rsidRPr="00FA2ACE">
        <w:rPr>
          <w:noProof/>
          <w:szCs w:val="22"/>
          <w:highlight w:val="lightGray"/>
        </w:rPr>
        <w:t>s</w:t>
      </w:r>
      <w:r w:rsidRPr="009D1378">
        <w:rPr>
          <w:highlight w:val="lightGray"/>
        </w:rPr>
        <w:t xml:space="preserve"> acerca do tópico </w:t>
      </w:r>
      <w:r w:rsidR="005F1619" w:rsidRPr="00FA2ACE">
        <w:rPr>
          <w:noProof/>
          <w:szCs w:val="22"/>
          <w:highlight w:val="lightGray"/>
        </w:rPr>
        <w:t>P</w:t>
      </w:r>
      <w:r w:rsidRPr="00FA2ACE">
        <w:rPr>
          <w:noProof/>
          <w:szCs w:val="22"/>
          <w:highlight w:val="lightGray"/>
        </w:rPr>
        <w:t>rêmio</w:t>
      </w:r>
      <w:r w:rsidRPr="009D1378">
        <w:rPr>
          <w:highlight w:val="lightGray"/>
        </w:rPr>
        <w:t>]</w:t>
      </w:r>
    </w:p>
    <w:bookmarkEnd w:id="1"/>
    <w:p w14:paraId="257F5F44" w14:textId="77777777" w:rsidR="008602A1" w:rsidRPr="00FA2ACE" w:rsidRDefault="008602A1" w:rsidP="00C265AC">
      <w:pPr>
        <w:pStyle w:val="Edital-Anexos-GarantiasI"/>
        <w:rPr>
          <w:szCs w:val="22"/>
        </w:rPr>
      </w:pPr>
    </w:p>
    <w:p w14:paraId="22767711" w14:textId="77777777" w:rsidR="008602A1" w:rsidRPr="00FA2ACE" w:rsidRDefault="008602A1" w:rsidP="00C265AC">
      <w:pPr>
        <w:pStyle w:val="Edital-Anexos-GarantiasI"/>
        <w:rPr>
          <w:szCs w:val="22"/>
        </w:rPr>
      </w:pPr>
    </w:p>
    <w:p w14:paraId="35C285F7" w14:textId="77777777" w:rsidR="008602A1" w:rsidRPr="00FA2ACE" w:rsidRDefault="008602A1" w:rsidP="00C265AC">
      <w:pPr>
        <w:pStyle w:val="Edital-Anexos-GarantiasI"/>
        <w:rPr>
          <w:szCs w:val="22"/>
        </w:rPr>
      </w:pPr>
    </w:p>
    <w:p w14:paraId="029A36D1" w14:textId="77777777" w:rsidR="008602A1" w:rsidRPr="00FA2ACE" w:rsidRDefault="008602A1" w:rsidP="00C265AC">
      <w:pPr>
        <w:pStyle w:val="Edital-Anexos-GarantiasI"/>
        <w:rPr>
          <w:szCs w:val="22"/>
        </w:rPr>
      </w:pPr>
    </w:p>
    <w:p w14:paraId="59A152A0" w14:textId="77777777" w:rsidR="00262407" w:rsidRPr="009D1378" w:rsidRDefault="00262407" w:rsidP="009D1378">
      <w:pPr>
        <w:jc w:val="both"/>
        <w:rPr>
          <w:rFonts w:ascii="Arial" w:hAnsi="Arial"/>
        </w:rPr>
      </w:pPr>
    </w:p>
    <w:sectPr w:rsidR="00262407" w:rsidRPr="009D13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C1919"/>
    <w:multiLevelType w:val="multilevel"/>
    <w:tmpl w:val="CB8A0612"/>
    <w:lvl w:ilvl="0">
      <w:start w:val="1"/>
      <w:numFmt w:val="decimal"/>
      <w:pStyle w:val="Ttulo1"/>
      <w:lvlText w:val="%1"/>
      <w:lvlJc w:val="left"/>
      <w:pPr>
        <w:ind w:left="404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2559" w:hanging="432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915" w:hanging="50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648" w:hanging="648"/>
      </w:pPr>
      <w:rPr>
        <w:rFonts w:hint="default"/>
        <w:b/>
        <w:bCs w:val="0"/>
      </w:rPr>
    </w:lvl>
    <w:lvl w:ilvl="4">
      <w:start w:val="1"/>
      <w:numFmt w:val="decimal"/>
      <w:pStyle w:val="Ttulo5"/>
      <w:lvlText w:val="%1.%2.%3.%4.%5"/>
      <w:lvlJc w:val="left"/>
      <w:pPr>
        <w:ind w:left="1643" w:hanging="79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4144574"/>
    <w:multiLevelType w:val="hybridMultilevel"/>
    <w:tmpl w:val="27683D94"/>
    <w:lvl w:ilvl="0" w:tplc="1F38EB6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51E31"/>
    <w:multiLevelType w:val="hybridMultilevel"/>
    <w:tmpl w:val="D3C274AE"/>
    <w:lvl w:ilvl="0" w:tplc="04160013">
      <w:start w:val="1"/>
      <w:numFmt w:val="upperRoman"/>
      <w:lvlText w:val="%1."/>
      <w:lvlJc w:val="righ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A2E4E"/>
    <w:multiLevelType w:val="hybridMultilevel"/>
    <w:tmpl w:val="9210E6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F3917"/>
    <w:multiLevelType w:val="hybridMultilevel"/>
    <w:tmpl w:val="4E2AFF5C"/>
    <w:lvl w:ilvl="0" w:tplc="FA622DD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01F5A"/>
    <w:multiLevelType w:val="hybridMultilevel"/>
    <w:tmpl w:val="167E4A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789945">
    <w:abstractNumId w:val="1"/>
  </w:num>
  <w:num w:numId="2" w16cid:durableId="1316493276">
    <w:abstractNumId w:val="3"/>
  </w:num>
  <w:num w:numId="3" w16cid:durableId="291599814">
    <w:abstractNumId w:val="2"/>
  </w:num>
  <w:num w:numId="4" w16cid:durableId="1204950126">
    <w:abstractNumId w:val="4"/>
  </w:num>
  <w:num w:numId="5" w16cid:durableId="1432898504">
    <w:abstractNumId w:val="0"/>
  </w:num>
  <w:num w:numId="6" w16cid:durableId="217324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96"/>
    <w:rsid w:val="00011BE8"/>
    <w:rsid w:val="0001432C"/>
    <w:rsid w:val="000252C1"/>
    <w:rsid w:val="000335E5"/>
    <w:rsid w:val="00051120"/>
    <w:rsid w:val="00054C58"/>
    <w:rsid w:val="00062010"/>
    <w:rsid w:val="000653C0"/>
    <w:rsid w:val="000703B1"/>
    <w:rsid w:val="00077AD9"/>
    <w:rsid w:val="00082739"/>
    <w:rsid w:val="00082FF8"/>
    <w:rsid w:val="00083972"/>
    <w:rsid w:val="00097637"/>
    <w:rsid w:val="000A0882"/>
    <w:rsid w:val="000A334D"/>
    <w:rsid w:val="000A349E"/>
    <w:rsid w:val="000A4D5A"/>
    <w:rsid w:val="000B4AB6"/>
    <w:rsid w:val="000B55D2"/>
    <w:rsid w:val="000C5516"/>
    <w:rsid w:val="000C5EC2"/>
    <w:rsid w:val="000E1C01"/>
    <w:rsid w:val="000E7421"/>
    <w:rsid w:val="000F6AFA"/>
    <w:rsid w:val="00101D47"/>
    <w:rsid w:val="00107BC1"/>
    <w:rsid w:val="00120AC4"/>
    <w:rsid w:val="00127ED8"/>
    <w:rsid w:val="00133BF8"/>
    <w:rsid w:val="00137B29"/>
    <w:rsid w:val="00141915"/>
    <w:rsid w:val="001527E5"/>
    <w:rsid w:val="00164B1D"/>
    <w:rsid w:val="0016745B"/>
    <w:rsid w:val="00194355"/>
    <w:rsid w:val="00194A6C"/>
    <w:rsid w:val="001A3F47"/>
    <w:rsid w:val="001A5D54"/>
    <w:rsid w:val="001C3643"/>
    <w:rsid w:val="001D60D5"/>
    <w:rsid w:val="001E19AE"/>
    <w:rsid w:val="001F4AA9"/>
    <w:rsid w:val="001F7ACB"/>
    <w:rsid w:val="00202B05"/>
    <w:rsid w:val="0020771D"/>
    <w:rsid w:val="0021297B"/>
    <w:rsid w:val="002138D2"/>
    <w:rsid w:val="0022091A"/>
    <w:rsid w:val="00226B69"/>
    <w:rsid w:val="002311EF"/>
    <w:rsid w:val="00235022"/>
    <w:rsid w:val="00236D7F"/>
    <w:rsid w:val="0023748D"/>
    <w:rsid w:val="00237918"/>
    <w:rsid w:val="00237AE4"/>
    <w:rsid w:val="00240C96"/>
    <w:rsid w:val="0024290C"/>
    <w:rsid w:val="00244A72"/>
    <w:rsid w:val="00262407"/>
    <w:rsid w:val="002704BA"/>
    <w:rsid w:val="00271863"/>
    <w:rsid w:val="00273AF0"/>
    <w:rsid w:val="002750A5"/>
    <w:rsid w:val="0027697B"/>
    <w:rsid w:val="0028267D"/>
    <w:rsid w:val="00291895"/>
    <w:rsid w:val="00291A65"/>
    <w:rsid w:val="0029756A"/>
    <w:rsid w:val="002A6662"/>
    <w:rsid w:val="002B78AA"/>
    <w:rsid w:val="002D1B31"/>
    <w:rsid w:val="002E7037"/>
    <w:rsid w:val="002E7563"/>
    <w:rsid w:val="00300A80"/>
    <w:rsid w:val="00300D59"/>
    <w:rsid w:val="003110D6"/>
    <w:rsid w:val="00313B72"/>
    <w:rsid w:val="0031640F"/>
    <w:rsid w:val="00320876"/>
    <w:rsid w:val="00323AB2"/>
    <w:rsid w:val="003250C5"/>
    <w:rsid w:val="00327432"/>
    <w:rsid w:val="00327771"/>
    <w:rsid w:val="003307E3"/>
    <w:rsid w:val="0033333D"/>
    <w:rsid w:val="00335D7B"/>
    <w:rsid w:val="00350FE9"/>
    <w:rsid w:val="00360BAB"/>
    <w:rsid w:val="00374595"/>
    <w:rsid w:val="00376B52"/>
    <w:rsid w:val="00380EF8"/>
    <w:rsid w:val="00381F94"/>
    <w:rsid w:val="003901AA"/>
    <w:rsid w:val="00393B3C"/>
    <w:rsid w:val="00394C29"/>
    <w:rsid w:val="003A354B"/>
    <w:rsid w:val="003A7C5B"/>
    <w:rsid w:val="003B0A5F"/>
    <w:rsid w:val="003B2A5C"/>
    <w:rsid w:val="003C108C"/>
    <w:rsid w:val="003C4BE3"/>
    <w:rsid w:val="003D1574"/>
    <w:rsid w:val="003E2FD5"/>
    <w:rsid w:val="003F03FD"/>
    <w:rsid w:val="00411079"/>
    <w:rsid w:val="00415D9C"/>
    <w:rsid w:val="00417682"/>
    <w:rsid w:val="004271BE"/>
    <w:rsid w:val="004341C0"/>
    <w:rsid w:val="00443BE1"/>
    <w:rsid w:val="00445FDB"/>
    <w:rsid w:val="004523F1"/>
    <w:rsid w:val="00464922"/>
    <w:rsid w:val="00465944"/>
    <w:rsid w:val="00470D71"/>
    <w:rsid w:val="004752D2"/>
    <w:rsid w:val="00475F09"/>
    <w:rsid w:val="004829F2"/>
    <w:rsid w:val="00492F50"/>
    <w:rsid w:val="00494F98"/>
    <w:rsid w:val="00495D74"/>
    <w:rsid w:val="00497C81"/>
    <w:rsid w:val="004B44DF"/>
    <w:rsid w:val="004B7E67"/>
    <w:rsid w:val="004C08A0"/>
    <w:rsid w:val="004D2356"/>
    <w:rsid w:val="004D4DDB"/>
    <w:rsid w:val="004D6E8B"/>
    <w:rsid w:val="004E77B7"/>
    <w:rsid w:val="004F4A5E"/>
    <w:rsid w:val="004F72DC"/>
    <w:rsid w:val="0050517A"/>
    <w:rsid w:val="005068C9"/>
    <w:rsid w:val="005205B9"/>
    <w:rsid w:val="00521DD6"/>
    <w:rsid w:val="005332AF"/>
    <w:rsid w:val="0053421B"/>
    <w:rsid w:val="00536C2D"/>
    <w:rsid w:val="00541223"/>
    <w:rsid w:val="00555F05"/>
    <w:rsid w:val="00567197"/>
    <w:rsid w:val="00572D88"/>
    <w:rsid w:val="00574BF3"/>
    <w:rsid w:val="005804DF"/>
    <w:rsid w:val="00580C26"/>
    <w:rsid w:val="0059501F"/>
    <w:rsid w:val="005A65A0"/>
    <w:rsid w:val="005B2613"/>
    <w:rsid w:val="005B4B11"/>
    <w:rsid w:val="005B7843"/>
    <w:rsid w:val="005C3DF9"/>
    <w:rsid w:val="005C71A5"/>
    <w:rsid w:val="005D1B4A"/>
    <w:rsid w:val="005D231E"/>
    <w:rsid w:val="005D5087"/>
    <w:rsid w:val="005D6FC6"/>
    <w:rsid w:val="005D739E"/>
    <w:rsid w:val="005E448D"/>
    <w:rsid w:val="005E5B90"/>
    <w:rsid w:val="005E6282"/>
    <w:rsid w:val="005F1619"/>
    <w:rsid w:val="005F1ADE"/>
    <w:rsid w:val="0060413F"/>
    <w:rsid w:val="0061364F"/>
    <w:rsid w:val="00626D32"/>
    <w:rsid w:val="00632AC5"/>
    <w:rsid w:val="00634DF7"/>
    <w:rsid w:val="006400C2"/>
    <w:rsid w:val="00640603"/>
    <w:rsid w:val="0064180D"/>
    <w:rsid w:val="00642609"/>
    <w:rsid w:val="00645683"/>
    <w:rsid w:val="00651501"/>
    <w:rsid w:val="00655A2D"/>
    <w:rsid w:val="006569E0"/>
    <w:rsid w:val="006578E6"/>
    <w:rsid w:val="00662DB0"/>
    <w:rsid w:val="0066519E"/>
    <w:rsid w:val="00675A7E"/>
    <w:rsid w:val="00692A5F"/>
    <w:rsid w:val="00693305"/>
    <w:rsid w:val="00695C3A"/>
    <w:rsid w:val="00697815"/>
    <w:rsid w:val="006A0D5F"/>
    <w:rsid w:val="006A0E04"/>
    <w:rsid w:val="006A24BC"/>
    <w:rsid w:val="006A73CC"/>
    <w:rsid w:val="006B36B0"/>
    <w:rsid w:val="006B4930"/>
    <w:rsid w:val="006B6B73"/>
    <w:rsid w:val="006C7351"/>
    <w:rsid w:val="006C7FB2"/>
    <w:rsid w:val="006D4544"/>
    <w:rsid w:val="006D5944"/>
    <w:rsid w:val="006E13F9"/>
    <w:rsid w:val="006E2219"/>
    <w:rsid w:val="006E467C"/>
    <w:rsid w:val="006F218A"/>
    <w:rsid w:val="006F26E2"/>
    <w:rsid w:val="006F3936"/>
    <w:rsid w:val="006F77A6"/>
    <w:rsid w:val="00700922"/>
    <w:rsid w:val="0070312C"/>
    <w:rsid w:val="00703A4A"/>
    <w:rsid w:val="007123EC"/>
    <w:rsid w:val="0071497A"/>
    <w:rsid w:val="007152E7"/>
    <w:rsid w:val="007245FE"/>
    <w:rsid w:val="00727A99"/>
    <w:rsid w:val="00745B0D"/>
    <w:rsid w:val="00752470"/>
    <w:rsid w:val="00755818"/>
    <w:rsid w:val="007600CD"/>
    <w:rsid w:val="00760F0C"/>
    <w:rsid w:val="0076752D"/>
    <w:rsid w:val="00767F11"/>
    <w:rsid w:val="00775F95"/>
    <w:rsid w:val="007853D1"/>
    <w:rsid w:val="00786C9F"/>
    <w:rsid w:val="0078730E"/>
    <w:rsid w:val="00790CE2"/>
    <w:rsid w:val="007A02B8"/>
    <w:rsid w:val="007A125C"/>
    <w:rsid w:val="007B060A"/>
    <w:rsid w:val="007B28DC"/>
    <w:rsid w:val="007B7E7E"/>
    <w:rsid w:val="007C010B"/>
    <w:rsid w:val="007C60A3"/>
    <w:rsid w:val="007D626C"/>
    <w:rsid w:val="007E0F44"/>
    <w:rsid w:val="007F0C80"/>
    <w:rsid w:val="007F12EC"/>
    <w:rsid w:val="00810BB9"/>
    <w:rsid w:val="00812084"/>
    <w:rsid w:val="00820CC9"/>
    <w:rsid w:val="00825B2F"/>
    <w:rsid w:val="00827623"/>
    <w:rsid w:val="00844CE3"/>
    <w:rsid w:val="008559FB"/>
    <w:rsid w:val="008602A1"/>
    <w:rsid w:val="008669DD"/>
    <w:rsid w:val="008713D5"/>
    <w:rsid w:val="008777D3"/>
    <w:rsid w:val="0088314B"/>
    <w:rsid w:val="00885AF8"/>
    <w:rsid w:val="008A2CFD"/>
    <w:rsid w:val="008A49B2"/>
    <w:rsid w:val="008A5705"/>
    <w:rsid w:val="008C1B64"/>
    <w:rsid w:val="008C1FD9"/>
    <w:rsid w:val="008C270E"/>
    <w:rsid w:val="008C3C4F"/>
    <w:rsid w:val="008C55E4"/>
    <w:rsid w:val="008C75BC"/>
    <w:rsid w:val="008D6AC5"/>
    <w:rsid w:val="008D6B59"/>
    <w:rsid w:val="008E2933"/>
    <w:rsid w:val="008F0EE0"/>
    <w:rsid w:val="0091254C"/>
    <w:rsid w:val="009245CC"/>
    <w:rsid w:val="00934FF1"/>
    <w:rsid w:val="00954A0C"/>
    <w:rsid w:val="009573CF"/>
    <w:rsid w:val="00963648"/>
    <w:rsid w:val="009706EB"/>
    <w:rsid w:val="0097367A"/>
    <w:rsid w:val="00977FDA"/>
    <w:rsid w:val="009834DA"/>
    <w:rsid w:val="0099067F"/>
    <w:rsid w:val="0099509B"/>
    <w:rsid w:val="00995A5A"/>
    <w:rsid w:val="009973BF"/>
    <w:rsid w:val="009A468B"/>
    <w:rsid w:val="009B0D41"/>
    <w:rsid w:val="009C21B1"/>
    <w:rsid w:val="009C23D8"/>
    <w:rsid w:val="009C725A"/>
    <w:rsid w:val="009D07B5"/>
    <w:rsid w:val="009D114C"/>
    <w:rsid w:val="009D1378"/>
    <w:rsid w:val="009E1475"/>
    <w:rsid w:val="009F78F9"/>
    <w:rsid w:val="00A0250F"/>
    <w:rsid w:val="00A04B03"/>
    <w:rsid w:val="00A1487F"/>
    <w:rsid w:val="00A17163"/>
    <w:rsid w:val="00A325F2"/>
    <w:rsid w:val="00A33C04"/>
    <w:rsid w:val="00A35148"/>
    <w:rsid w:val="00A41643"/>
    <w:rsid w:val="00A5095A"/>
    <w:rsid w:val="00A62BA1"/>
    <w:rsid w:val="00A652BC"/>
    <w:rsid w:val="00A71944"/>
    <w:rsid w:val="00A7539D"/>
    <w:rsid w:val="00A84257"/>
    <w:rsid w:val="00A95142"/>
    <w:rsid w:val="00AB7F36"/>
    <w:rsid w:val="00AC2F96"/>
    <w:rsid w:val="00AD416D"/>
    <w:rsid w:val="00AE2C94"/>
    <w:rsid w:val="00AE6BCE"/>
    <w:rsid w:val="00AF2101"/>
    <w:rsid w:val="00AF2321"/>
    <w:rsid w:val="00AF5244"/>
    <w:rsid w:val="00B00B4F"/>
    <w:rsid w:val="00B2077F"/>
    <w:rsid w:val="00B20E09"/>
    <w:rsid w:val="00B211F3"/>
    <w:rsid w:val="00B22105"/>
    <w:rsid w:val="00B221D3"/>
    <w:rsid w:val="00B247D8"/>
    <w:rsid w:val="00B2663F"/>
    <w:rsid w:val="00B36122"/>
    <w:rsid w:val="00B362CA"/>
    <w:rsid w:val="00B40D94"/>
    <w:rsid w:val="00B50FF7"/>
    <w:rsid w:val="00B51534"/>
    <w:rsid w:val="00B656B4"/>
    <w:rsid w:val="00B70769"/>
    <w:rsid w:val="00B716E1"/>
    <w:rsid w:val="00B73DCB"/>
    <w:rsid w:val="00B74A17"/>
    <w:rsid w:val="00B85B73"/>
    <w:rsid w:val="00B87981"/>
    <w:rsid w:val="00B92C33"/>
    <w:rsid w:val="00BA1821"/>
    <w:rsid w:val="00BB0B08"/>
    <w:rsid w:val="00BC47ED"/>
    <w:rsid w:val="00BC6B59"/>
    <w:rsid w:val="00BD01FD"/>
    <w:rsid w:val="00BD402A"/>
    <w:rsid w:val="00BD55DA"/>
    <w:rsid w:val="00BE2F50"/>
    <w:rsid w:val="00C120D4"/>
    <w:rsid w:val="00C1662C"/>
    <w:rsid w:val="00C265AC"/>
    <w:rsid w:val="00C338C5"/>
    <w:rsid w:val="00C3671B"/>
    <w:rsid w:val="00C629DE"/>
    <w:rsid w:val="00C67C37"/>
    <w:rsid w:val="00C77D34"/>
    <w:rsid w:val="00C92056"/>
    <w:rsid w:val="00C93968"/>
    <w:rsid w:val="00C94409"/>
    <w:rsid w:val="00C979C9"/>
    <w:rsid w:val="00CA02EC"/>
    <w:rsid w:val="00CC3891"/>
    <w:rsid w:val="00CE0F82"/>
    <w:rsid w:val="00CE6E53"/>
    <w:rsid w:val="00CE6FF1"/>
    <w:rsid w:val="00CF3A4B"/>
    <w:rsid w:val="00CF4397"/>
    <w:rsid w:val="00D14F58"/>
    <w:rsid w:val="00D163C9"/>
    <w:rsid w:val="00D16574"/>
    <w:rsid w:val="00D208B2"/>
    <w:rsid w:val="00D21E94"/>
    <w:rsid w:val="00D2633A"/>
    <w:rsid w:val="00D32891"/>
    <w:rsid w:val="00D354B3"/>
    <w:rsid w:val="00D42576"/>
    <w:rsid w:val="00D436FD"/>
    <w:rsid w:val="00D65402"/>
    <w:rsid w:val="00D73B02"/>
    <w:rsid w:val="00D77ABF"/>
    <w:rsid w:val="00D81DD9"/>
    <w:rsid w:val="00D92DE1"/>
    <w:rsid w:val="00D93039"/>
    <w:rsid w:val="00D9603B"/>
    <w:rsid w:val="00D9675E"/>
    <w:rsid w:val="00DA0DB9"/>
    <w:rsid w:val="00DB0533"/>
    <w:rsid w:val="00DB3910"/>
    <w:rsid w:val="00DC044E"/>
    <w:rsid w:val="00DC0CD1"/>
    <w:rsid w:val="00DD0277"/>
    <w:rsid w:val="00DD3C73"/>
    <w:rsid w:val="00DD58E7"/>
    <w:rsid w:val="00DE1DE6"/>
    <w:rsid w:val="00DF51D5"/>
    <w:rsid w:val="00E022ED"/>
    <w:rsid w:val="00E07712"/>
    <w:rsid w:val="00E14EEE"/>
    <w:rsid w:val="00E15211"/>
    <w:rsid w:val="00E16B0E"/>
    <w:rsid w:val="00E24167"/>
    <w:rsid w:val="00E2528A"/>
    <w:rsid w:val="00E36D82"/>
    <w:rsid w:val="00E411BD"/>
    <w:rsid w:val="00E53FA0"/>
    <w:rsid w:val="00E73C15"/>
    <w:rsid w:val="00E815BD"/>
    <w:rsid w:val="00E92429"/>
    <w:rsid w:val="00E9247F"/>
    <w:rsid w:val="00EA601B"/>
    <w:rsid w:val="00EB1B18"/>
    <w:rsid w:val="00EB4667"/>
    <w:rsid w:val="00EB50E9"/>
    <w:rsid w:val="00EC1E89"/>
    <w:rsid w:val="00EC477C"/>
    <w:rsid w:val="00EE1397"/>
    <w:rsid w:val="00EE4723"/>
    <w:rsid w:val="00EE77F1"/>
    <w:rsid w:val="00EF284A"/>
    <w:rsid w:val="00EF335F"/>
    <w:rsid w:val="00F03864"/>
    <w:rsid w:val="00F04FE3"/>
    <w:rsid w:val="00F05493"/>
    <w:rsid w:val="00F10C29"/>
    <w:rsid w:val="00F15CB4"/>
    <w:rsid w:val="00F301E7"/>
    <w:rsid w:val="00F3133E"/>
    <w:rsid w:val="00F317F5"/>
    <w:rsid w:val="00F3601A"/>
    <w:rsid w:val="00F371E5"/>
    <w:rsid w:val="00F45D9B"/>
    <w:rsid w:val="00F57846"/>
    <w:rsid w:val="00F71B97"/>
    <w:rsid w:val="00F74B36"/>
    <w:rsid w:val="00F802C3"/>
    <w:rsid w:val="00F84171"/>
    <w:rsid w:val="00F9359E"/>
    <w:rsid w:val="00F9619D"/>
    <w:rsid w:val="00FA1CA0"/>
    <w:rsid w:val="00FA2ACE"/>
    <w:rsid w:val="00FA347A"/>
    <w:rsid w:val="00FA5B1C"/>
    <w:rsid w:val="00FA6E58"/>
    <w:rsid w:val="00FC341A"/>
    <w:rsid w:val="00FC3CB3"/>
    <w:rsid w:val="00FE286C"/>
    <w:rsid w:val="00FE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4AC7"/>
  <w15:chartTrackingRefBased/>
  <w15:docId w15:val="{952E8C7A-51DA-4668-927F-EDD5E263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C96"/>
  </w:style>
  <w:style w:type="paragraph" w:styleId="Ttulo1">
    <w:name w:val="heading 1"/>
    <w:aliases w:val="EDT - Tit1"/>
    <w:basedOn w:val="Normal"/>
    <w:next w:val="Normal"/>
    <w:link w:val="Ttulo1Char"/>
    <w:qFormat/>
    <w:rsid w:val="00443BE1"/>
    <w:pPr>
      <w:pageBreakBefore/>
      <w:numPr>
        <w:numId w:val="5"/>
      </w:numPr>
      <w:shd w:val="pct20" w:color="FFFF00" w:fill="auto"/>
      <w:spacing w:line="360" w:lineRule="auto"/>
      <w:ind w:left="357" w:hanging="357"/>
      <w:jc w:val="center"/>
      <w:outlineLvl w:val="0"/>
    </w:pPr>
    <w:rPr>
      <w:rFonts w:cs="Arial"/>
      <w:b/>
      <w:kern w:val="28"/>
      <w:sz w:val="24"/>
    </w:rPr>
  </w:style>
  <w:style w:type="paragraph" w:styleId="Ttulo2">
    <w:name w:val="heading 2"/>
    <w:aliases w:val="EDT - Tit 2"/>
    <w:basedOn w:val="Normal"/>
    <w:next w:val="Normal"/>
    <w:link w:val="Ttulo2Char"/>
    <w:autoRedefine/>
    <w:uiPriority w:val="9"/>
    <w:qFormat/>
    <w:rsid w:val="00443BE1"/>
    <w:pPr>
      <w:keepNext/>
      <w:numPr>
        <w:ilvl w:val="1"/>
        <w:numId w:val="5"/>
      </w:numPr>
      <w:spacing w:line="360" w:lineRule="auto"/>
      <w:ind w:left="788" w:hanging="431"/>
      <w:jc w:val="both"/>
      <w:outlineLvl w:val="1"/>
    </w:pPr>
    <w:rPr>
      <w:rFonts w:cs="Arial"/>
      <w:b/>
      <w:sz w:val="24"/>
    </w:rPr>
  </w:style>
  <w:style w:type="paragraph" w:styleId="Ttulo3">
    <w:name w:val="heading 3"/>
    <w:aliases w:val="EDT - Tit 3"/>
    <w:basedOn w:val="Ttulo2"/>
    <w:next w:val="Normal"/>
    <w:link w:val="Ttulo3Char"/>
    <w:autoRedefine/>
    <w:uiPriority w:val="9"/>
    <w:qFormat/>
    <w:rsid w:val="00567197"/>
    <w:pPr>
      <w:numPr>
        <w:ilvl w:val="0"/>
        <w:numId w:val="0"/>
      </w:numPr>
      <w:spacing w:after="240"/>
      <w:ind w:left="709" w:hanging="709"/>
      <w:outlineLvl w:val="2"/>
    </w:pPr>
    <w:rPr>
      <w:rFonts w:ascii="Arial" w:hAnsi="Arial"/>
      <w:sz w:val="22"/>
    </w:rPr>
  </w:style>
  <w:style w:type="paragraph" w:styleId="Ttulo4">
    <w:name w:val="heading 4"/>
    <w:aliases w:val="EDT - Tit 4"/>
    <w:basedOn w:val="Ttulo3"/>
    <w:next w:val="Normal"/>
    <w:link w:val="Ttulo4Char"/>
    <w:autoRedefine/>
    <w:qFormat/>
    <w:rsid w:val="00443BE1"/>
    <w:pPr>
      <w:numPr>
        <w:ilvl w:val="3"/>
        <w:numId w:val="5"/>
      </w:numPr>
      <w:outlineLvl w:val="3"/>
    </w:pPr>
    <w:rPr>
      <w:b w:val="0"/>
      <w:bCs/>
    </w:rPr>
  </w:style>
  <w:style w:type="paragraph" w:styleId="Ttulo5">
    <w:name w:val="heading 5"/>
    <w:basedOn w:val="Ttulo4"/>
    <w:next w:val="Normal"/>
    <w:link w:val="Ttulo5Char"/>
    <w:qFormat/>
    <w:rsid w:val="00443BE1"/>
    <w:pPr>
      <w:numPr>
        <w:ilvl w:val="4"/>
      </w:numPr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240C96"/>
    <w:pPr>
      <w:spacing w:line="288" w:lineRule="auto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240C96"/>
    <w:rPr>
      <w:szCs w:val="20"/>
    </w:rPr>
  </w:style>
  <w:style w:type="paragraph" w:customStyle="1" w:styleId="Edital-AnexoTtulo">
    <w:name w:val="Edital - Anexo (Título)"/>
    <w:basedOn w:val="Normal"/>
    <w:qFormat/>
    <w:rsid w:val="008C270E"/>
    <w:pPr>
      <w:pageBreakBefore/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0"/>
      <w:lang w:eastAsia="pt-BR"/>
    </w:rPr>
  </w:style>
  <w:style w:type="paragraph" w:customStyle="1" w:styleId="Edital-Anexos-Garantias">
    <w:name w:val="Edital - Anexos - Garantias"/>
    <w:basedOn w:val="Normal"/>
    <w:qFormat/>
    <w:rsid w:val="008C270E"/>
    <w:pPr>
      <w:spacing w:after="120" w:line="360" w:lineRule="auto"/>
      <w:jc w:val="both"/>
    </w:pPr>
    <w:rPr>
      <w:rFonts w:ascii="Arial" w:eastAsia="Times New Roman" w:hAnsi="Arial" w:cs="Arial"/>
      <w:szCs w:val="20"/>
      <w:lang w:eastAsia="pt-BR"/>
    </w:rPr>
  </w:style>
  <w:style w:type="paragraph" w:customStyle="1" w:styleId="Edital-Anexos-GarantiasI">
    <w:name w:val="Edital - Anexos - Garantias (I)"/>
    <w:basedOn w:val="Edital-Anexos-Garantias"/>
    <w:qFormat/>
    <w:rsid w:val="00240C96"/>
  </w:style>
  <w:style w:type="paragraph" w:styleId="Reviso">
    <w:name w:val="Revision"/>
    <w:hidden/>
    <w:uiPriority w:val="99"/>
    <w:semiHidden/>
    <w:rsid w:val="00B70769"/>
    <w:pPr>
      <w:spacing w:after="0" w:line="240" w:lineRule="auto"/>
    </w:pPr>
  </w:style>
  <w:style w:type="paragraph" w:customStyle="1" w:styleId="Default">
    <w:name w:val="Default"/>
    <w:rsid w:val="008C27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45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454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454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45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4544"/>
    <w:rPr>
      <w:b/>
      <w:bCs/>
      <w:sz w:val="20"/>
      <w:szCs w:val="20"/>
    </w:rPr>
  </w:style>
  <w:style w:type="paragraph" w:customStyle="1" w:styleId="dou-paragraph">
    <w:name w:val="dou-paragraph"/>
    <w:basedOn w:val="Normal"/>
    <w:rsid w:val="0069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F524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aliases w:val="EDT - Tit1 Char"/>
    <w:basedOn w:val="Fontepargpadro"/>
    <w:link w:val="Ttulo1"/>
    <w:rsid w:val="00443BE1"/>
    <w:rPr>
      <w:rFonts w:cs="Arial"/>
      <w:b/>
      <w:kern w:val="28"/>
      <w:sz w:val="24"/>
      <w:shd w:val="pct20" w:color="FFFF00" w:fill="auto"/>
    </w:rPr>
  </w:style>
  <w:style w:type="character" w:customStyle="1" w:styleId="Ttulo2Char">
    <w:name w:val="Título 2 Char"/>
    <w:aliases w:val="EDT - Tit 2 Char"/>
    <w:basedOn w:val="Fontepargpadro"/>
    <w:link w:val="Ttulo2"/>
    <w:uiPriority w:val="9"/>
    <w:rsid w:val="00443BE1"/>
    <w:rPr>
      <w:rFonts w:cs="Arial"/>
      <w:b/>
      <w:sz w:val="24"/>
    </w:rPr>
  </w:style>
  <w:style w:type="character" w:customStyle="1" w:styleId="Ttulo3Char">
    <w:name w:val="Título 3 Char"/>
    <w:aliases w:val="EDT - Tit 3 Char"/>
    <w:basedOn w:val="Fontepargpadro"/>
    <w:link w:val="Ttulo3"/>
    <w:uiPriority w:val="9"/>
    <w:rsid w:val="00567197"/>
    <w:rPr>
      <w:rFonts w:ascii="Arial" w:hAnsi="Arial" w:cs="Arial"/>
      <w:b/>
    </w:rPr>
  </w:style>
  <w:style w:type="character" w:customStyle="1" w:styleId="Ttulo4Char">
    <w:name w:val="Título 4 Char"/>
    <w:aliases w:val="EDT - Tit 4 Char"/>
    <w:basedOn w:val="Fontepargpadro"/>
    <w:link w:val="Ttulo4"/>
    <w:rsid w:val="00443BE1"/>
    <w:rPr>
      <w:rFonts w:ascii="Arial" w:hAnsi="Arial" w:cs="Arial"/>
      <w:bCs/>
    </w:rPr>
  </w:style>
  <w:style w:type="character" w:customStyle="1" w:styleId="Ttulo5Char">
    <w:name w:val="Título 5 Char"/>
    <w:basedOn w:val="Fontepargpadro"/>
    <w:link w:val="Ttulo5"/>
    <w:rsid w:val="00443BE1"/>
    <w:rPr>
      <w:rFonts w:ascii="Arial" w:hAnsi="Arial" w:cs="Arial"/>
      <w:b/>
      <w:bCs/>
    </w:rPr>
  </w:style>
  <w:style w:type="table" w:styleId="Tabelacomgrade">
    <w:name w:val="Table Grid"/>
    <w:basedOn w:val="Tabelanormal"/>
    <w:uiPriority w:val="39"/>
    <w:rsid w:val="0003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B50E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47B00-60DD-46BE-88FD-D25171A8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3800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Luiz Freitag de Mello</dc:creator>
  <cp:keywords/>
  <dc:description/>
  <cp:lastModifiedBy>Laura Ticiane Braz Monteiro Pinto</cp:lastModifiedBy>
  <cp:revision>8</cp:revision>
  <dcterms:created xsi:type="dcterms:W3CDTF">2023-10-19T17:43:00Z</dcterms:created>
  <dcterms:modified xsi:type="dcterms:W3CDTF">2024-02-08T20:00:00Z</dcterms:modified>
</cp:coreProperties>
</file>