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C13A89" w:rsidP="009D1422">
      <w:pPr>
        <w:rPr>
          <w:b/>
          <w:sz w:val="32"/>
          <w:szCs w:val="32"/>
        </w:rPr>
      </w:pPr>
    </w:p>
    <w:p w:rsidR="001F74A0" w:rsidRPr="00FD2C11" w:rsidRDefault="00FD3E57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07151786" r:id="rId6"/>
        </w:object>
      </w:r>
      <w:r>
        <w:rPr>
          <w:sz w:val="32"/>
          <w:szCs w:val="32"/>
        </w:rPr>
        <w:t>F</w:t>
      </w:r>
      <w:bookmarkStart w:id="0" w:name="_GoBack"/>
      <w:bookmarkEnd w:id="0"/>
      <w:r w:rsidR="00482F43" w:rsidRPr="00FD2C11">
        <w:rPr>
          <w:sz w:val="32"/>
          <w:szCs w:val="32"/>
        </w:rPr>
        <w:t>ORMULÁRIO DE COMENTÁRIOS E SUGESTÕES</w:t>
      </w:r>
    </w:p>
    <w:p w:rsidR="001F74A0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C13A89">
        <w:rPr>
          <w:sz w:val="26"/>
          <w:szCs w:val="26"/>
        </w:rPr>
        <w:t xml:space="preserve"> </w:t>
      </w:r>
      <w:r w:rsidR="00DD64D0">
        <w:rPr>
          <w:sz w:val="26"/>
          <w:szCs w:val="26"/>
        </w:rPr>
        <w:t>3</w:t>
      </w:r>
      <w:r w:rsidR="00FD3E57">
        <w:rPr>
          <w:sz w:val="26"/>
          <w:szCs w:val="26"/>
        </w:rPr>
        <w:t>4</w:t>
      </w:r>
      <w:r w:rsidR="00482F43" w:rsidRPr="00DD64D0">
        <w:rPr>
          <w:sz w:val="26"/>
          <w:szCs w:val="26"/>
        </w:rPr>
        <w:t>/</w:t>
      </w:r>
      <w:r w:rsidR="00DD64D0">
        <w:rPr>
          <w:sz w:val="26"/>
          <w:szCs w:val="26"/>
        </w:rPr>
        <w:t>2018</w:t>
      </w:r>
      <w:r w:rsidR="00482F43" w:rsidRPr="00BB004F">
        <w:rPr>
          <w:sz w:val="26"/>
          <w:szCs w:val="26"/>
        </w:rPr>
        <w:t xml:space="preserve"> </w:t>
      </w:r>
      <w:r w:rsidR="00BC3CB5">
        <w:rPr>
          <w:sz w:val="26"/>
          <w:szCs w:val="26"/>
        </w:rPr>
        <w:t>- DE</w:t>
      </w:r>
      <w:r w:rsidR="00BB004F" w:rsidRPr="00DD64D0">
        <w:rPr>
          <w:sz w:val="26"/>
          <w:szCs w:val="26"/>
        </w:rPr>
        <w:t xml:space="preserve"> </w:t>
      </w:r>
      <w:r w:rsidR="00DD64D0">
        <w:rPr>
          <w:sz w:val="26"/>
          <w:szCs w:val="26"/>
        </w:rPr>
        <w:t>26</w:t>
      </w:r>
      <w:r w:rsidR="00BB004F" w:rsidRPr="00DD64D0">
        <w:rPr>
          <w:sz w:val="26"/>
          <w:szCs w:val="26"/>
        </w:rPr>
        <w:t>/</w:t>
      </w:r>
      <w:r w:rsidR="00DD64D0">
        <w:rPr>
          <w:sz w:val="26"/>
          <w:szCs w:val="26"/>
        </w:rPr>
        <w:t>12</w:t>
      </w:r>
      <w:r w:rsidR="00BB004F" w:rsidRPr="00DD64D0">
        <w:rPr>
          <w:sz w:val="26"/>
          <w:szCs w:val="26"/>
        </w:rPr>
        <w:t>/</w:t>
      </w:r>
      <w:r w:rsidR="00DD64D0">
        <w:rPr>
          <w:sz w:val="26"/>
          <w:szCs w:val="26"/>
        </w:rPr>
        <w:t>2018</w:t>
      </w:r>
      <w:r w:rsidR="00BB004F" w:rsidRPr="00DD64D0">
        <w:rPr>
          <w:sz w:val="26"/>
          <w:szCs w:val="26"/>
        </w:rPr>
        <w:t xml:space="preserve"> </w:t>
      </w:r>
      <w:r w:rsidR="00C13A89" w:rsidRPr="00DD64D0">
        <w:rPr>
          <w:sz w:val="26"/>
          <w:szCs w:val="26"/>
        </w:rPr>
        <w:t>a</w:t>
      </w:r>
      <w:r w:rsidR="00BB004F" w:rsidRPr="00DD64D0">
        <w:rPr>
          <w:sz w:val="26"/>
          <w:szCs w:val="26"/>
        </w:rPr>
        <w:t xml:space="preserve"> </w:t>
      </w:r>
      <w:r w:rsidR="00DD64D0">
        <w:rPr>
          <w:sz w:val="26"/>
          <w:szCs w:val="26"/>
        </w:rPr>
        <w:t>8</w:t>
      </w:r>
      <w:r w:rsidR="00BB004F" w:rsidRPr="00DD64D0">
        <w:rPr>
          <w:sz w:val="26"/>
          <w:szCs w:val="26"/>
        </w:rPr>
        <w:t>/</w:t>
      </w:r>
      <w:r w:rsidR="00BC3CB5">
        <w:rPr>
          <w:sz w:val="26"/>
          <w:szCs w:val="26"/>
        </w:rPr>
        <w:t>02/2</w:t>
      </w:r>
      <w:r w:rsidR="00DD64D0">
        <w:rPr>
          <w:sz w:val="26"/>
          <w:szCs w:val="26"/>
        </w:rPr>
        <w:t>0</w:t>
      </w:r>
      <w:r w:rsidR="00BC3CB5">
        <w:rPr>
          <w:sz w:val="26"/>
          <w:szCs w:val="26"/>
        </w:rPr>
        <w:t>19</w:t>
      </w:r>
    </w:p>
    <w:p w:rsidR="00C13A89" w:rsidRPr="00BB004F" w:rsidRDefault="00C13A8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479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5517"/>
        <w:gridCol w:w="1506"/>
        <w:gridCol w:w="5735"/>
      </w:tblGrid>
      <w:tr w:rsidR="00BD5993" w:rsidTr="00B625B0">
        <w:trPr>
          <w:trHeight w:val="354"/>
        </w:trPr>
        <w:tc>
          <w:tcPr>
            <w:tcW w:w="7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 )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consumidor ou usuário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B625B0">
        <w:trPr>
          <w:trHeight w:val="354"/>
        </w:trPr>
        <w:tc>
          <w:tcPr>
            <w:tcW w:w="14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4602FD" w:rsidP="00B625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BB004F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852D24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9D1422" w:rsidRPr="009D1422">
              <w:rPr>
                <w:rFonts w:ascii="Arial" w:hAnsi="Arial" w:cs="Arial"/>
                <w:bCs/>
                <w:sz w:val="28"/>
                <w:szCs w:val="28"/>
              </w:rPr>
              <w:t>Acordo para encerramento da controvérsia envolvendo as áreas de desenvolvimento de Baleia Anã, Baleia Azul, Baleia Franca, Cachalote, Caxaréu, Pirambu e o campo de Jubarte, denominados conjuntamente de Parque das Baleias.</w:t>
            </w:r>
          </w:p>
        </w:tc>
      </w:tr>
      <w:tr w:rsidR="00C13A89" w:rsidTr="00B625B0">
        <w:trPr>
          <w:trHeight w:val="3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9D1422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 xml:space="preserve">ARTIGO </w:t>
            </w:r>
            <w:r w:rsidR="009D1422" w:rsidRPr="00BB004F">
              <w:rPr>
                <w:rFonts w:ascii="Arial" w:hAnsi="Arial" w:cs="Arial"/>
                <w:bCs/>
              </w:rPr>
              <w:t>D</w:t>
            </w:r>
            <w:r w:rsidR="009D1422">
              <w:rPr>
                <w:rFonts w:ascii="Arial" w:hAnsi="Arial" w:cs="Arial"/>
                <w:bCs/>
              </w:rPr>
              <w:t>O</w:t>
            </w:r>
            <w:r w:rsidR="009D1422" w:rsidRPr="00BB004F">
              <w:rPr>
                <w:rFonts w:ascii="Arial" w:hAnsi="Arial" w:cs="Arial"/>
                <w:bCs/>
              </w:rPr>
              <w:t xml:space="preserve"> </w:t>
            </w:r>
            <w:r w:rsidR="009D1422">
              <w:rPr>
                <w:rFonts w:ascii="Arial" w:hAnsi="Arial" w:cs="Arial"/>
                <w:bCs/>
              </w:rPr>
              <w:t>ACORDO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B625B0">
        <w:trPr>
          <w:trHeight w:val="538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668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63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63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60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57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57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hyperlink r:id="rId7" w:history="1">
        <w:r w:rsidR="00B625B0" w:rsidRPr="004D2F9C">
          <w:rPr>
            <w:rStyle w:val="Hyperlink"/>
            <w:u w:val="none"/>
          </w:rPr>
          <w:t xml:space="preserve"> </w:t>
        </w:r>
        <w:r w:rsidR="00B625B0" w:rsidRPr="004D2F9C">
          <w:rPr>
            <w:rStyle w:val="Hyperlink"/>
            <w:rFonts w:ascii="Arial" w:eastAsia="Arial Unicode MS" w:hAnsi="Arial" w:cs="Arial"/>
            <w:sz w:val="24"/>
            <w:szCs w:val="24"/>
            <w:u w:val="none"/>
          </w:rPr>
          <w:t>consulta.audiencia_SDP@anp.gov.br</w:t>
        </w:r>
      </w:hyperlink>
      <w:r w:rsidR="00B625B0">
        <w:t xml:space="preserve"> </w:t>
      </w:r>
      <w:r>
        <w:rPr>
          <w:rFonts w:ascii="Arial" w:eastAsia="Arial Unicode MS" w:hAnsi="Arial" w:cs="Arial"/>
          <w:sz w:val="24"/>
          <w:szCs w:val="24"/>
        </w:rPr>
        <w:t>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C"/>
    <w:rsid w:val="000303C4"/>
    <w:rsid w:val="000873C6"/>
    <w:rsid w:val="000C742C"/>
    <w:rsid w:val="000F43D7"/>
    <w:rsid w:val="00100689"/>
    <w:rsid w:val="001F74A0"/>
    <w:rsid w:val="002109D6"/>
    <w:rsid w:val="00232C58"/>
    <w:rsid w:val="0026582D"/>
    <w:rsid w:val="002808DC"/>
    <w:rsid w:val="00287B41"/>
    <w:rsid w:val="004602FD"/>
    <w:rsid w:val="00482F43"/>
    <w:rsid w:val="004D2F9C"/>
    <w:rsid w:val="00570C4C"/>
    <w:rsid w:val="00586DD3"/>
    <w:rsid w:val="0063420A"/>
    <w:rsid w:val="006848BA"/>
    <w:rsid w:val="006C7878"/>
    <w:rsid w:val="00735912"/>
    <w:rsid w:val="00762754"/>
    <w:rsid w:val="0085243A"/>
    <w:rsid w:val="00852D24"/>
    <w:rsid w:val="008C0A6C"/>
    <w:rsid w:val="008E153B"/>
    <w:rsid w:val="008E1D4F"/>
    <w:rsid w:val="009A7203"/>
    <w:rsid w:val="009D1422"/>
    <w:rsid w:val="009E5AD5"/>
    <w:rsid w:val="00A94E85"/>
    <w:rsid w:val="00B625B0"/>
    <w:rsid w:val="00B74C89"/>
    <w:rsid w:val="00BB004F"/>
    <w:rsid w:val="00BC3CB5"/>
    <w:rsid w:val="00BD5993"/>
    <w:rsid w:val="00C13A89"/>
    <w:rsid w:val="00CD7D9E"/>
    <w:rsid w:val="00CF2605"/>
    <w:rsid w:val="00CF534B"/>
    <w:rsid w:val="00D060D3"/>
    <w:rsid w:val="00DD64D0"/>
    <w:rsid w:val="00E40176"/>
    <w:rsid w:val="00E51418"/>
    <w:rsid w:val="00ED7714"/>
    <w:rsid w:val="00FD2C11"/>
    <w:rsid w:val="00FD3E57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69A9564-5BB9-4D08-99BD-6C8596C6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4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consulta.audiencia_SDP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994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mailto:xxxxxxxxxx@anp.gov.br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SIMONE DA CUNHA ESTEVES</cp:lastModifiedBy>
  <cp:revision>8</cp:revision>
  <cp:lastPrinted>2010-12-28T18:08:00Z</cp:lastPrinted>
  <dcterms:created xsi:type="dcterms:W3CDTF">2018-12-24T11:44:00Z</dcterms:created>
  <dcterms:modified xsi:type="dcterms:W3CDTF">2018-12-24T12:17:00Z</dcterms:modified>
</cp:coreProperties>
</file>