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AGÊNCIA NACIONAL DO PETRÓLEO, GÁS NATURAL E BIOCOMBUSTÍVEIS – ANP</w:t>
      </w: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105A" w:rsidRPr="0099397E" w:rsidRDefault="00AB105A" w:rsidP="00AB105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397E">
        <w:rPr>
          <w:sz w:val="24"/>
          <w:szCs w:val="24"/>
        </w:rPr>
        <w:t xml:space="preserve">AVISO DE CONSULTA PÚBLICA E AUDIÊNCIA PÚBLICA Nº </w:t>
      </w:r>
      <w:r>
        <w:rPr>
          <w:sz w:val="24"/>
          <w:szCs w:val="24"/>
        </w:rPr>
        <w:t>33</w:t>
      </w:r>
      <w:r w:rsidRPr="004E2EFB">
        <w:rPr>
          <w:sz w:val="24"/>
          <w:szCs w:val="24"/>
        </w:rPr>
        <w:t>/</w:t>
      </w:r>
      <w:r>
        <w:rPr>
          <w:sz w:val="24"/>
          <w:szCs w:val="24"/>
        </w:rPr>
        <w:t>2018</w:t>
      </w:r>
    </w:p>
    <w:p w:rsidR="00AB105A" w:rsidRPr="0099397E" w:rsidRDefault="00AB105A" w:rsidP="00AB105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B105A" w:rsidRPr="006A5CAE" w:rsidRDefault="00AB105A" w:rsidP="00AB105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 DIRETORIA DA</w:t>
      </w:r>
      <w:r w:rsidRPr="0099397E">
        <w:rPr>
          <w:sz w:val="24"/>
          <w:szCs w:val="24"/>
        </w:rPr>
        <w:t xml:space="preserve"> AGÊNCIA NACIONAL DO PETRÓLEO, GÁS NATURAL E BIOCOMBUSTÍVEIS - ANP, </w:t>
      </w:r>
      <w:r w:rsidRPr="006E092A">
        <w:rPr>
          <w:sz w:val="24"/>
          <w:szCs w:val="24"/>
        </w:rPr>
        <w:t xml:space="preserve">no uso de suas </w:t>
      </w:r>
      <w:r w:rsidRPr="00F20BA5">
        <w:rPr>
          <w:sz w:val="24"/>
          <w:szCs w:val="24"/>
        </w:rPr>
        <w:t xml:space="preserve">atribuições </w:t>
      </w:r>
      <w:r w:rsidRPr="00570AA1">
        <w:rPr>
          <w:sz w:val="24"/>
          <w:szCs w:val="24"/>
        </w:rPr>
        <w:t>legais, com ba</w:t>
      </w:r>
      <w:r>
        <w:rPr>
          <w:sz w:val="24"/>
          <w:szCs w:val="24"/>
        </w:rPr>
        <w:t>se na Resolução de Diretoria nº 700</w:t>
      </w:r>
      <w:r w:rsidRPr="00570AA1">
        <w:rPr>
          <w:sz w:val="24"/>
          <w:szCs w:val="24"/>
        </w:rPr>
        <w:t xml:space="preserve">, de </w:t>
      </w:r>
      <w:r>
        <w:rPr>
          <w:sz w:val="24"/>
          <w:szCs w:val="24"/>
        </w:rPr>
        <w:t xml:space="preserve">23 de novembro </w:t>
      </w:r>
      <w:r w:rsidRPr="00750586">
        <w:rPr>
          <w:sz w:val="24"/>
          <w:szCs w:val="24"/>
        </w:rPr>
        <w:t xml:space="preserve">de </w:t>
      </w:r>
      <w:r>
        <w:rPr>
          <w:sz w:val="24"/>
          <w:szCs w:val="24"/>
        </w:rPr>
        <w:t>2018</w:t>
      </w:r>
      <w:r w:rsidRPr="00750586">
        <w:rPr>
          <w:sz w:val="24"/>
          <w:szCs w:val="24"/>
        </w:rPr>
        <w:t xml:space="preserve">, e no que consta no processo </w:t>
      </w:r>
      <w:r w:rsidRPr="00925EE9">
        <w:rPr>
          <w:sz w:val="24"/>
          <w:szCs w:val="24"/>
        </w:rPr>
        <w:t>nº 48610.</w:t>
      </w:r>
      <w:r>
        <w:rPr>
          <w:sz w:val="24"/>
          <w:szCs w:val="24"/>
        </w:rPr>
        <w:t>009277</w:t>
      </w:r>
      <w:r w:rsidRPr="00925EE9">
        <w:rPr>
          <w:sz w:val="24"/>
          <w:szCs w:val="24"/>
        </w:rPr>
        <w:t>/20</w:t>
      </w:r>
      <w:r>
        <w:rPr>
          <w:sz w:val="24"/>
          <w:szCs w:val="24"/>
        </w:rPr>
        <w:t>18</w:t>
      </w:r>
      <w:r w:rsidRPr="00925EE9">
        <w:rPr>
          <w:sz w:val="24"/>
          <w:szCs w:val="24"/>
        </w:rPr>
        <w:t>,</w:t>
      </w:r>
    </w:p>
    <w:p w:rsidR="002D3662" w:rsidRPr="000253CF" w:rsidRDefault="002D3662" w:rsidP="002D3662">
      <w:pPr>
        <w:tabs>
          <w:tab w:val="left" w:pos="407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ab/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COMUNICA: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Às Instituições de Pesquisa</w:t>
      </w:r>
      <w:r w:rsidR="000253CF">
        <w:rPr>
          <w:sz w:val="24"/>
          <w:szCs w:val="24"/>
        </w:rPr>
        <w:t xml:space="preserve">, Empresas Petrolíferas </w:t>
      </w:r>
      <w:r w:rsidRPr="000253CF">
        <w:rPr>
          <w:sz w:val="24"/>
          <w:szCs w:val="24"/>
        </w:rPr>
        <w:t xml:space="preserve">e aos demais interessados, que realizará Audiência </w:t>
      </w:r>
      <w:r w:rsidR="00C55F87">
        <w:rPr>
          <w:sz w:val="24"/>
          <w:szCs w:val="24"/>
        </w:rPr>
        <w:t xml:space="preserve">Pública no dia </w:t>
      </w:r>
      <w:r w:rsidR="002306D9">
        <w:rPr>
          <w:sz w:val="24"/>
          <w:szCs w:val="24"/>
        </w:rPr>
        <w:t>9</w:t>
      </w:r>
      <w:r w:rsidRPr="00570726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de </w:t>
      </w:r>
      <w:r w:rsidR="002306D9">
        <w:rPr>
          <w:sz w:val="24"/>
          <w:szCs w:val="24"/>
        </w:rPr>
        <w:t>janeiro</w:t>
      </w:r>
      <w:r w:rsidR="00C55F87">
        <w:rPr>
          <w:sz w:val="24"/>
          <w:szCs w:val="24"/>
        </w:rPr>
        <w:t xml:space="preserve"> de </w:t>
      </w:r>
      <w:r w:rsidR="00C55F87" w:rsidRPr="00570726">
        <w:rPr>
          <w:sz w:val="24"/>
          <w:szCs w:val="24"/>
        </w:rPr>
        <w:t>201</w:t>
      </w:r>
      <w:r w:rsidR="002306D9">
        <w:rPr>
          <w:sz w:val="24"/>
          <w:szCs w:val="24"/>
        </w:rPr>
        <w:t>9</w:t>
      </w:r>
      <w:r w:rsidRPr="00570726">
        <w:rPr>
          <w:sz w:val="24"/>
          <w:szCs w:val="24"/>
        </w:rPr>
        <w:t xml:space="preserve">, das </w:t>
      </w:r>
      <w:r w:rsidR="00441257">
        <w:rPr>
          <w:sz w:val="24"/>
          <w:szCs w:val="24"/>
        </w:rPr>
        <w:t xml:space="preserve">9hs e 30min </w:t>
      </w:r>
      <w:r w:rsidR="00441257" w:rsidRPr="00B9796B">
        <w:rPr>
          <w:sz w:val="24"/>
          <w:szCs w:val="24"/>
        </w:rPr>
        <w:t>às 12hs e 30min</w:t>
      </w:r>
      <w:r w:rsidRPr="00570726">
        <w:rPr>
          <w:sz w:val="24"/>
          <w:szCs w:val="24"/>
        </w:rPr>
        <w:t>, no</w:t>
      </w:r>
      <w:r w:rsidRPr="000253CF">
        <w:rPr>
          <w:sz w:val="24"/>
          <w:szCs w:val="24"/>
        </w:rPr>
        <w:t xml:space="preserve"> Escritório Central da ANP - Av. Rio Branco, 65 - Centro, 20090-003, Rio de Janeiro - RJ, precedida de Consulta Pública, no período de 30 (trinta) dias, com as características apresentadas a seguir.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 OBJETIVO: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1.1 Obter subsídios e informações adicionais para a redação final da Resolução que Regulamenta o credenciamento</w:t>
      </w:r>
      <w:r w:rsidR="00C55F87">
        <w:rPr>
          <w:sz w:val="24"/>
          <w:szCs w:val="24"/>
        </w:rPr>
        <w:t xml:space="preserve"> das Instituições de Pesquisa, </w:t>
      </w:r>
      <w:r w:rsidRPr="000253CF">
        <w:rPr>
          <w:sz w:val="24"/>
          <w:szCs w:val="24"/>
        </w:rPr>
        <w:t>Desenvolvimento</w:t>
      </w:r>
      <w:r w:rsidR="00C55F87">
        <w:rPr>
          <w:sz w:val="24"/>
          <w:szCs w:val="24"/>
        </w:rPr>
        <w:t xml:space="preserve"> e Inovação</w:t>
      </w:r>
      <w:r w:rsidRPr="000253CF">
        <w:rPr>
          <w:sz w:val="24"/>
          <w:szCs w:val="24"/>
        </w:rPr>
        <w:t xml:space="preserve">, conforme previsto nas Cláusulas que instituem a obrigação de destinação de recursos para Pesquisa e Desenvolvimento dos Contratos para Exploração, Desenvolvimento e Produção de Petróleo e/ou Gás Natural </w:t>
      </w:r>
      <w:r w:rsidR="00C55F87">
        <w:rPr>
          <w:sz w:val="24"/>
          <w:szCs w:val="24"/>
        </w:rPr>
        <w:t>(Cláusulas de Investimento em P</w:t>
      </w:r>
      <w:r w:rsidRPr="000253CF">
        <w:rPr>
          <w:sz w:val="24"/>
          <w:szCs w:val="24"/>
        </w:rPr>
        <w:t>D</w:t>
      </w:r>
      <w:r w:rsidR="00C55F87">
        <w:rPr>
          <w:sz w:val="24"/>
          <w:szCs w:val="24"/>
        </w:rPr>
        <w:t>&amp;I</w:t>
      </w:r>
      <w:r w:rsidRPr="000253CF">
        <w:rPr>
          <w:sz w:val="24"/>
          <w:szCs w:val="24"/>
        </w:rPr>
        <w:t>).</w:t>
      </w:r>
    </w:p>
    <w:p w:rsidR="002D3662" w:rsidRPr="000253CF" w:rsidRDefault="002D3662" w:rsidP="000253CF">
      <w:pPr>
        <w:jc w:val="both"/>
      </w:pPr>
    </w:p>
    <w:p w:rsidR="002D3662" w:rsidRPr="000253CF" w:rsidRDefault="00C55F87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1.2 Propiciar às Instituições de P</w:t>
      </w:r>
      <w:r w:rsidR="002D3662" w:rsidRPr="000253CF">
        <w:rPr>
          <w:sz w:val="24"/>
          <w:szCs w:val="24"/>
        </w:rPr>
        <w:t>esquisa</w:t>
      </w:r>
      <w:r>
        <w:rPr>
          <w:sz w:val="24"/>
          <w:szCs w:val="24"/>
        </w:rPr>
        <w:t>, Empresas Petrolíferas</w:t>
      </w:r>
      <w:r w:rsidR="002D3662" w:rsidRPr="000253CF">
        <w:rPr>
          <w:sz w:val="24"/>
          <w:szCs w:val="24"/>
        </w:rPr>
        <w:t xml:space="preserve"> e aos demais interessados a possibilidade de encaminhamento de opiniões e sugestões.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1.3 Identificar, da forma mais ampla possível, todos os aspectos relevantes à matéria objeto da audiência pública.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1.4 Dar publicidade, transparência e legitimidade às ações da ANP.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2. DISPONIBILIZAÇÃO DE INFORMAÇÕES: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2.1 A minuta de Resolução objeto desta Audiência, estará à disposição dos interessados nos seguintes endereços:</w:t>
      </w: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55F87" w:rsidRPr="001018DB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  <w:lang w:val="de-DE"/>
        </w:rPr>
      </w:pPr>
      <w:r w:rsidRPr="001018DB">
        <w:rPr>
          <w:sz w:val="24"/>
          <w:szCs w:val="24"/>
          <w:lang w:val="de-DE"/>
        </w:rPr>
        <w:t xml:space="preserve">INTERNET - </w:t>
      </w:r>
      <w:hyperlink r:id="rId4" w:history="1">
        <w:r w:rsidR="00C55F87" w:rsidRPr="001018DB">
          <w:rPr>
            <w:rStyle w:val="Hyperlink"/>
            <w:sz w:val="24"/>
            <w:szCs w:val="24"/>
            <w:lang w:val="de-DE"/>
          </w:rPr>
          <w:t>http://www.anp.gov.br/consultas-e-audiencias-publicas</w:t>
        </w:r>
      </w:hyperlink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ANP - Protocolo – Avenida Rio Branco, nº 65, térreo, Centro, Rio de Janeiro/RJ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Da Consulta Pública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3. PRAZO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3.1 O prazo da Consulta Pública é de 30 (trinta) dias, contados a partir da publicação deste Aviso no Diário Oficial da União, excluindo-se da contagem o dia do começo e incluindo-se o do vencimento.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4. ENVIO DE COMENTÁRIOS / SUGESTÕES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253CF">
        <w:rPr>
          <w:sz w:val="24"/>
          <w:szCs w:val="24"/>
        </w:rPr>
        <w:t>4.1 Os</w:t>
      </w:r>
      <w:proofErr w:type="gramEnd"/>
      <w:r w:rsidRPr="000253CF">
        <w:rPr>
          <w:sz w:val="24"/>
          <w:szCs w:val="24"/>
        </w:rPr>
        <w:t xml:space="preserve"> comentários/sugestões deverão ser encaminhados à ANP para o endereço eletrônico: </w:t>
      </w:r>
      <w:r w:rsidR="001D19C7" w:rsidRPr="001D19C7">
        <w:rPr>
          <w:sz w:val="24"/>
          <w:szCs w:val="24"/>
        </w:rPr>
        <w:t>credenciamentop&amp;d@anp.gov.br</w:t>
      </w:r>
      <w:r w:rsidRPr="000253CF">
        <w:rPr>
          <w:sz w:val="24"/>
          <w:szCs w:val="24"/>
        </w:rPr>
        <w:t xml:space="preserve"> ou diretamente em um dos protocolos da ANP, por meio de formulário próprio disponibilizado nos endereços indicados no </w:t>
      </w:r>
      <w:r w:rsidRPr="00660B5F">
        <w:rPr>
          <w:sz w:val="24"/>
          <w:szCs w:val="24"/>
        </w:rPr>
        <w:t xml:space="preserve">item </w:t>
      </w:r>
      <w:r w:rsidR="00660B5F" w:rsidRPr="00660B5F">
        <w:rPr>
          <w:sz w:val="24"/>
          <w:szCs w:val="24"/>
        </w:rPr>
        <w:t>2.1</w:t>
      </w:r>
      <w:r w:rsidRPr="000253CF">
        <w:rPr>
          <w:sz w:val="24"/>
          <w:szCs w:val="24"/>
        </w:rPr>
        <w:t xml:space="preserve"> deste aviso.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253CF">
        <w:rPr>
          <w:sz w:val="24"/>
          <w:szCs w:val="24"/>
        </w:rPr>
        <w:t>Da Audiência Pública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570726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5. DATA</w:t>
      </w:r>
    </w:p>
    <w:p w:rsidR="002D3662" w:rsidRPr="00570726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570726">
        <w:rPr>
          <w:sz w:val="24"/>
          <w:szCs w:val="24"/>
        </w:rPr>
        <w:t>5.1 A Audiência Pública ocorrerá das</w:t>
      </w:r>
      <w:r w:rsidR="00570726" w:rsidRPr="00570726">
        <w:rPr>
          <w:sz w:val="24"/>
          <w:szCs w:val="24"/>
        </w:rPr>
        <w:t xml:space="preserve"> </w:t>
      </w:r>
      <w:r w:rsidR="00441257">
        <w:rPr>
          <w:sz w:val="24"/>
          <w:szCs w:val="24"/>
        </w:rPr>
        <w:t xml:space="preserve">9hs e 30min </w:t>
      </w:r>
      <w:r w:rsidR="00441257" w:rsidRPr="00B9796B">
        <w:rPr>
          <w:sz w:val="24"/>
          <w:szCs w:val="24"/>
        </w:rPr>
        <w:t>às 12hs e 30min</w:t>
      </w:r>
      <w:r w:rsidR="00441257" w:rsidRPr="00570726">
        <w:rPr>
          <w:sz w:val="24"/>
          <w:szCs w:val="24"/>
        </w:rPr>
        <w:t xml:space="preserve"> </w:t>
      </w:r>
      <w:r w:rsidRPr="00570726">
        <w:rPr>
          <w:sz w:val="24"/>
          <w:szCs w:val="24"/>
        </w:rPr>
        <w:t xml:space="preserve">do dia </w:t>
      </w:r>
      <w:r w:rsidR="001018DB">
        <w:rPr>
          <w:sz w:val="24"/>
          <w:szCs w:val="24"/>
        </w:rPr>
        <w:t>9</w:t>
      </w:r>
      <w:r w:rsidRPr="00570726">
        <w:rPr>
          <w:sz w:val="24"/>
          <w:szCs w:val="24"/>
        </w:rPr>
        <w:t xml:space="preserve"> de </w:t>
      </w:r>
      <w:r w:rsidR="001018DB">
        <w:rPr>
          <w:sz w:val="24"/>
          <w:szCs w:val="24"/>
        </w:rPr>
        <w:t>janeiro</w:t>
      </w:r>
      <w:r w:rsidRPr="00570726">
        <w:rPr>
          <w:sz w:val="24"/>
          <w:szCs w:val="24"/>
        </w:rPr>
        <w:t xml:space="preserve"> de 20</w:t>
      </w:r>
      <w:r w:rsidR="00570726" w:rsidRPr="00570726">
        <w:rPr>
          <w:sz w:val="24"/>
          <w:szCs w:val="24"/>
        </w:rPr>
        <w:t>1</w:t>
      </w:r>
      <w:r w:rsidR="001018DB">
        <w:rPr>
          <w:sz w:val="24"/>
          <w:szCs w:val="24"/>
        </w:rPr>
        <w:t>9</w:t>
      </w:r>
      <w:r w:rsidRPr="00570726">
        <w:rPr>
          <w:sz w:val="24"/>
          <w:szCs w:val="24"/>
        </w:rPr>
        <w:t>, no</w:t>
      </w:r>
      <w:r w:rsidRPr="000253CF">
        <w:rPr>
          <w:sz w:val="24"/>
          <w:szCs w:val="24"/>
        </w:rPr>
        <w:t xml:space="preserve"> Escritório Central da ANP - Av. Rio Branco, 65 - Centro, 20090-003, Rio de Janeiro - RJ.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6. FORMA DE PARTICIPAÇÃO E CADASTRAMENTO DE EXPOSITORES NA AUDIÊNCIA PÚBLICA: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2F60A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6.1 As inscrições de expositores interessados em se manifestar verbalmente durante a Audiência</w:t>
      </w:r>
      <w:r w:rsidR="002F60A3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deverão ser realizadas até </w:t>
      </w:r>
      <w:r w:rsidR="002F60A3">
        <w:rPr>
          <w:sz w:val="24"/>
          <w:szCs w:val="24"/>
        </w:rPr>
        <w:t>à</w:t>
      </w:r>
      <w:r w:rsidRPr="000253CF">
        <w:rPr>
          <w:sz w:val="24"/>
          <w:szCs w:val="24"/>
        </w:rPr>
        <w:t xml:space="preserve">s </w:t>
      </w:r>
      <w:r w:rsidR="00F500AF" w:rsidRPr="00F500AF">
        <w:rPr>
          <w:sz w:val="24"/>
          <w:szCs w:val="24"/>
        </w:rPr>
        <w:t>1</w:t>
      </w:r>
      <w:r w:rsidR="00B476C3">
        <w:rPr>
          <w:sz w:val="24"/>
          <w:szCs w:val="24"/>
        </w:rPr>
        <w:t>8</w:t>
      </w:r>
      <w:r w:rsidRPr="00F500AF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horas do dia </w:t>
      </w:r>
      <w:r w:rsidR="002F60A3">
        <w:rPr>
          <w:sz w:val="24"/>
          <w:szCs w:val="24"/>
        </w:rPr>
        <w:t>2</w:t>
      </w:r>
      <w:r w:rsidRPr="000253CF">
        <w:rPr>
          <w:sz w:val="24"/>
          <w:szCs w:val="24"/>
        </w:rPr>
        <w:t xml:space="preserve"> de </w:t>
      </w:r>
      <w:r w:rsidR="002F60A3">
        <w:rPr>
          <w:color w:val="000000" w:themeColor="text1"/>
          <w:sz w:val="24"/>
          <w:szCs w:val="24"/>
        </w:rPr>
        <w:t>janeiro</w:t>
      </w:r>
      <w:r w:rsidRPr="00660B5F">
        <w:rPr>
          <w:color w:val="FF0000"/>
          <w:sz w:val="24"/>
          <w:szCs w:val="24"/>
        </w:rPr>
        <w:t xml:space="preserve"> </w:t>
      </w:r>
      <w:r w:rsidRPr="000253CF">
        <w:rPr>
          <w:sz w:val="24"/>
          <w:szCs w:val="24"/>
        </w:rPr>
        <w:t xml:space="preserve">de </w:t>
      </w:r>
      <w:r w:rsidRPr="00F500AF">
        <w:rPr>
          <w:sz w:val="24"/>
          <w:szCs w:val="24"/>
        </w:rPr>
        <w:t>20</w:t>
      </w:r>
      <w:r w:rsidR="00F500AF" w:rsidRPr="00F500AF">
        <w:rPr>
          <w:sz w:val="24"/>
          <w:szCs w:val="24"/>
        </w:rPr>
        <w:t>1</w:t>
      </w:r>
      <w:r w:rsidR="002F60A3">
        <w:rPr>
          <w:sz w:val="24"/>
          <w:szCs w:val="24"/>
        </w:rPr>
        <w:t>9</w:t>
      </w:r>
      <w:r w:rsidRPr="00F500AF">
        <w:rPr>
          <w:sz w:val="24"/>
          <w:szCs w:val="24"/>
        </w:rPr>
        <w:t>,</w:t>
      </w:r>
      <w:r w:rsidRPr="000253CF">
        <w:rPr>
          <w:sz w:val="24"/>
          <w:szCs w:val="24"/>
        </w:rPr>
        <w:t xml:space="preserve"> por meio de formulário próprio disponibilizado nos e</w:t>
      </w:r>
      <w:r w:rsidR="00660B5F">
        <w:rPr>
          <w:sz w:val="24"/>
          <w:szCs w:val="24"/>
        </w:rPr>
        <w:t xml:space="preserve">ndereços indicados no item </w:t>
      </w:r>
      <w:r w:rsidRPr="000253CF">
        <w:rPr>
          <w:sz w:val="24"/>
          <w:szCs w:val="24"/>
        </w:rPr>
        <w:t xml:space="preserve">2.1 deste aviso, a ser encaminhado para o endereço eletrônico: </w:t>
      </w:r>
      <w:r w:rsidR="001D19C7" w:rsidRPr="001D19C7">
        <w:rPr>
          <w:sz w:val="24"/>
          <w:szCs w:val="24"/>
        </w:rPr>
        <w:t>credenciamentop&amp;d@anp.gov.br</w:t>
      </w:r>
      <w:r w:rsidR="001D19C7" w:rsidRPr="000253CF">
        <w:rPr>
          <w:sz w:val="24"/>
          <w:szCs w:val="24"/>
        </w:rPr>
        <w:t xml:space="preserve"> </w:t>
      </w:r>
      <w:r w:rsidRPr="000253CF">
        <w:rPr>
          <w:sz w:val="24"/>
          <w:szCs w:val="24"/>
        </w:rPr>
        <w:t>ou diretamente em um dos prot</w:t>
      </w:r>
      <w:bookmarkStart w:id="0" w:name="_GoBack"/>
      <w:bookmarkEnd w:id="0"/>
      <w:r w:rsidRPr="000253CF">
        <w:rPr>
          <w:sz w:val="24"/>
          <w:szCs w:val="24"/>
        </w:rPr>
        <w:t>ocolos da ANP.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253CF">
        <w:rPr>
          <w:sz w:val="24"/>
          <w:szCs w:val="24"/>
        </w:rPr>
        <w:t>6.3 Para</w:t>
      </w:r>
      <w:proofErr w:type="gramEnd"/>
      <w:r w:rsidRPr="000253CF">
        <w:rPr>
          <w:sz w:val="24"/>
          <w:szCs w:val="24"/>
        </w:rPr>
        <w:t xml:space="preserve"> otimizar a logística do evento, os inscritos que pretenderem fazer sua exposição utilizando recursos de informática deverão encaminhar a cópia da apresentação à ANP até as </w:t>
      </w:r>
      <w:r w:rsidR="00F500AF">
        <w:rPr>
          <w:sz w:val="24"/>
          <w:szCs w:val="24"/>
        </w:rPr>
        <w:t>1</w:t>
      </w:r>
      <w:r w:rsidR="00B476C3">
        <w:rPr>
          <w:sz w:val="24"/>
          <w:szCs w:val="24"/>
        </w:rPr>
        <w:t>8</w:t>
      </w:r>
      <w:r w:rsidRPr="000253CF">
        <w:rPr>
          <w:sz w:val="24"/>
          <w:szCs w:val="24"/>
        </w:rPr>
        <w:t xml:space="preserve"> horas do dia </w:t>
      </w:r>
      <w:r w:rsidR="002F60A3">
        <w:rPr>
          <w:sz w:val="24"/>
          <w:szCs w:val="24"/>
        </w:rPr>
        <w:t>2</w:t>
      </w:r>
      <w:r w:rsidR="006B56BA" w:rsidRPr="000253CF">
        <w:rPr>
          <w:sz w:val="24"/>
          <w:szCs w:val="24"/>
        </w:rPr>
        <w:t xml:space="preserve"> de </w:t>
      </w:r>
      <w:r w:rsidR="002F60A3">
        <w:rPr>
          <w:color w:val="000000" w:themeColor="text1"/>
          <w:sz w:val="24"/>
          <w:szCs w:val="24"/>
        </w:rPr>
        <w:t>janeiro</w:t>
      </w:r>
      <w:r w:rsidR="006B56BA" w:rsidRPr="00660B5F">
        <w:rPr>
          <w:color w:val="FF0000"/>
          <w:sz w:val="24"/>
          <w:szCs w:val="24"/>
        </w:rPr>
        <w:t xml:space="preserve"> </w:t>
      </w:r>
      <w:r w:rsidR="006B56BA" w:rsidRPr="000253CF">
        <w:rPr>
          <w:sz w:val="24"/>
          <w:szCs w:val="24"/>
        </w:rPr>
        <w:t xml:space="preserve">de </w:t>
      </w:r>
      <w:r w:rsidR="006B56BA" w:rsidRPr="00F500AF">
        <w:rPr>
          <w:sz w:val="24"/>
          <w:szCs w:val="24"/>
        </w:rPr>
        <w:t>201</w:t>
      </w:r>
      <w:r w:rsidR="002F60A3">
        <w:rPr>
          <w:sz w:val="24"/>
          <w:szCs w:val="24"/>
        </w:rPr>
        <w:t>9</w:t>
      </w:r>
      <w:r w:rsidRPr="000253CF">
        <w:rPr>
          <w:sz w:val="24"/>
          <w:szCs w:val="24"/>
        </w:rPr>
        <w:t>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253CF">
        <w:rPr>
          <w:sz w:val="24"/>
          <w:szCs w:val="24"/>
        </w:rPr>
        <w:t>6.5 Inicialmente</w:t>
      </w:r>
      <w:proofErr w:type="gramEnd"/>
      <w:r w:rsidRPr="000253CF">
        <w:rPr>
          <w:sz w:val="24"/>
          <w:szCs w:val="24"/>
        </w:rPr>
        <w:t>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F500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6.6 Todas as manifestações serão registradas por meio eletrônico, de forma a preservar a integridade de seus conteúdos e o seu máximo aproveitamento como subsídios ao aprimoramento do ato regulamentar a ser expedido.</w:t>
      </w: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0253CF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7. PRESIDÊNCIA E SECRETARIADO</w:t>
      </w:r>
    </w:p>
    <w:p w:rsidR="002D3662" w:rsidRPr="000253CF" w:rsidRDefault="002D3662" w:rsidP="00F500AF">
      <w:pPr>
        <w:jc w:val="both"/>
        <w:rPr>
          <w:sz w:val="24"/>
          <w:szCs w:val="24"/>
        </w:rPr>
      </w:pPr>
      <w:r w:rsidRPr="000253CF">
        <w:rPr>
          <w:sz w:val="24"/>
          <w:szCs w:val="24"/>
        </w:rPr>
        <w:t xml:space="preserve">Fica designado como Presidente da Audiência Pública o </w:t>
      </w:r>
      <w:r w:rsidR="00F500AF">
        <w:rPr>
          <w:sz w:val="24"/>
          <w:szCs w:val="24"/>
        </w:rPr>
        <w:t>Superintendente de Pesquisa e Desenvolvimento Tecnológico da ANP Alfredo Renault</w:t>
      </w:r>
      <w:r w:rsidRPr="000253CF">
        <w:rPr>
          <w:sz w:val="24"/>
          <w:szCs w:val="24"/>
        </w:rPr>
        <w:t xml:space="preserve"> e como Secretário o </w:t>
      </w:r>
      <w:r w:rsidR="00F500AF">
        <w:rPr>
          <w:sz w:val="24"/>
          <w:szCs w:val="24"/>
        </w:rPr>
        <w:t>servidor Anderson Lopes Rodrigues de Lima</w:t>
      </w:r>
      <w:r w:rsidRPr="000253CF">
        <w:rPr>
          <w:sz w:val="24"/>
          <w:szCs w:val="24"/>
        </w:rPr>
        <w:t>.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253CF">
        <w:rPr>
          <w:sz w:val="24"/>
          <w:szCs w:val="24"/>
        </w:rPr>
        <w:t>8. PROGRAMAÇÃO</w:t>
      </w:r>
    </w:p>
    <w:p w:rsidR="002D3662" w:rsidRPr="000253CF" w:rsidRDefault="002D3662" w:rsidP="002D36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"/>
        <w:gridCol w:w="1079"/>
        <w:gridCol w:w="7687"/>
      </w:tblGrid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441257">
            <w:pPr>
              <w:ind w:left="17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D3662" w:rsidRPr="000253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441257">
            <w:pPr>
              <w:ind w:left="1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D3662" w:rsidRPr="000253C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441257">
            <w:pPr>
              <w:pStyle w:val="Corpodetexto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441257">
            <w:pPr>
              <w:pStyle w:val="Corpodetexto"/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441257">
            <w:pPr>
              <w:pStyle w:val="Recuodecorpodetexto2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10h15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441257">
            <w:pPr>
              <w:pStyle w:val="Recuodecorpodetexto2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2D3662" w:rsidRPr="000253CF" w:rsidRDefault="002D3662" w:rsidP="003857D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 xml:space="preserve">Exposição do tema pela Superintendência de </w:t>
            </w:r>
            <w:r w:rsidR="003857DF" w:rsidRPr="000253CF">
              <w:rPr>
                <w:sz w:val="24"/>
                <w:szCs w:val="24"/>
              </w:rPr>
              <w:t>Pesquisa e Desenvolvimento Tecnológico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441257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441257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D3662" w:rsidRPr="000253CF" w:rsidTr="00441257">
        <w:tc>
          <w:tcPr>
            <w:tcW w:w="517" w:type="pct"/>
            <w:vAlign w:val="center"/>
          </w:tcPr>
          <w:p w:rsidR="002D3662" w:rsidRPr="000253CF" w:rsidRDefault="00441257" w:rsidP="00441257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" w:type="pct"/>
            <w:vAlign w:val="center"/>
          </w:tcPr>
          <w:p w:rsidR="002D3662" w:rsidRPr="000253CF" w:rsidRDefault="00441257" w:rsidP="00441257">
            <w:pPr>
              <w:pStyle w:val="Recuodecorpodetexto3"/>
              <w:tabs>
                <w:tab w:val="clear" w:pos="567"/>
              </w:tabs>
              <w:ind w:lef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D3662" w:rsidRPr="000253CF"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2D3662" w:rsidRPr="000253CF" w:rsidRDefault="002D3662" w:rsidP="000253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253CF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D3662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441257" w:rsidRDefault="00441257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441257" w:rsidRPr="000253CF" w:rsidRDefault="00441257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441257" w:rsidRDefault="002D3662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41257">
        <w:rPr>
          <w:sz w:val="24"/>
          <w:szCs w:val="24"/>
        </w:rPr>
        <w:t>DÉCIO FABRÍCIO ODDONE DA COSTA</w:t>
      </w:r>
    </w:p>
    <w:p w:rsidR="002D3662" w:rsidRPr="000253CF" w:rsidRDefault="00AB105A" w:rsidP="002D3662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Diretor-Geral</w:t>
      </w:r>
    </w:p>
    <w:p w:rsidR="002D3662" w:rsidRPr="000253CF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0253CF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  <w:r w:rsidRPr="000253CF">
        <w:rPr>
          <w:sz w:val="24"/>
          <w:szCs w:val="24"/>
        </w:rPr>
        <w:t>Publique-se:</w:t>
      </w:r>
    </w:p>
    <w:p w:rsidR="002D3662" w:rsidRPr="000253CF" w:rsidRDefault="002D3662" w:rsidP="002D3662">
      <w:pPr>
        <w:autoSpaceDE w:val="0"/>
        <w:autoSpaceDN w:val="0"/>
        <w:adjustRightInd w:val="0"/>
        <w:rPr>
          <w:sz w:val="24"/>
          <w:szCs w:val="24"/>
        </w:rPr>
      </w:pPr>
    </w:p>
    <w:p w:rsidR="002D3662" w:rsidRPr="00441257" w:rsidRDefault="002D3662" w:rsidP="002D3662">
      <w:pPr>
        <w:rPr>
          <w:sz w:val="24"/>
          <w:szCs w:val="24"/>
        </w:rPr>
      </w:pPr>
      <w:r w:rsidRPr="00441257">
        <w:rPr>
          <w:sz w:val="24"/>
          <w:szCs w:val="24"/>
        </w:rPr>
        <w:t xml:space="preserve">JOSÉ GUTMAN </w:t>
      </w:r>
    </w:p>
    <w:p w:rsidR="002D3662" w:rsidRPr="002E7B8B" w:rsidRDefault="002D3662" w:rsidP="002D3662">
      <w:pPr>
        <w:rPr>
          <w:sz w:val="24"/>
          <w:szCs w:val="24"/>
        </w:rPr>
      </w:pPr>
      <w:r w:rsidRPr="000253CF">
        <w:rPr>
          <w:sz w:val="24"/>
          <w:szCs w:val="24"/>
        </w:rPr>
        <w:t>Secretário Executivo</w:t>
      </w:r>
    </w:p>
    <w:p w:rsidR="00A61918" w:rsidRDefault="00A61918"/>
    <w:sectPr w:rsidR="00A61918" w:rsidSect="000253CF">
      <w:pgSz w:w="11907" w:h="16840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3662"/>
    <w:rsid w:val="000253CF"/>
    <w:rsid w:val="00035664"/>
    <w:rsid w:val="001018DB"/>
    <w:rsid w:val="0016236A"/>
    <w:rsid w:val="001D19C7"/>
    <w:rsid w:val="002306D9"/>
    <w:rsid w:val="002D3662"/>
    <w:rsid w:val="002D75F5"/>
    <w:rsid w:val="002F60A3"/>
    <w:rsid w:val="003857DF"/>
    <w:rsid w:val="00441257"/>
    <w:rsid w:val="00570726"/>
    <w:rsid w:val="005B4532"/>
    <w:rsid w:val="006244A1"/>
    <w:rsid w:val="0064130A"/>
    <w:rsid w:val="00660B5F"/>
    <w:rsid w:val="006B56BA"/>
    <w:rsid w:val="00767BA3"/>
    <w:rsid w:val="00774FC5"/>
    <w:rsid w:val="008457C5"/>
    <w:rsid w:val="008855C8"/>
    <w:rsid w:val="00891081"/>
    <w:rsid w:val="008C4DF3"/>
    <w:rsid w:val="009F2A13"/>
    <w:rsid w:val="00A61918"/>
    <w:rsid w:val="00A7204C"/>
    <w:rsid w:val="00AB105A"/>
    <w:rsid w:val="00B476C3"/>
    <w:rsid w:val="00BE1BE1"/>
    <w:rsid w:val="00C55F87"/>
    <w:rsid w:val="00DF473C"/>
    <w:rsid w:val="00F5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8035-82FA-4E76-80C9-92842B07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32" w:line="15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D3662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2D3662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2D3662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D3662"/>
    <w:rPr>
      <w:rFonts w:ascii="Arial" w:eastAsia="Times New Roman" w:hAnsi="Arial" w:cs="Times New Roman"/>
      <w:snapToGrid w:val="0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6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66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55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p.gov.br/consultas-e-audiencias-public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820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 REIS DE VASCONCELOS</dc:creator>
  <cp:lastModifiedBy>LANDERSON COSTA SILVA</cp:lastModifiedBy>
  <cp:revision>4</cp:revision>
  <dcterms:created xsi:type="dcterms:W3CDTF">2018-11-26T17:26:00Z</dcterms:created>
  <dcterms:modified xsi:type="dcterms:W3CDTF">2018-12-18T17:23:00Z</dcterms:modified>
</cp:coreProperties>
</file>