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655983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7221413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</w:t>
      </w:r>
      <w:r w:rsidR="00785B7F" w:rsidRPr="009D33B5">
        <w:rPr>
          <w:rFonts w:cs="Arial"/>
        </w:rPr>
        <w:t xml:space="preserve">PÚBLICA </w:t>
      </w:r>
      <w:r w:rsidR="00DB1048" w:rsidRPr="009D33B5">
        <w:rPr>
          <w:rFonts w:cs="Arial"/>
        </w:rPr>
        <w:t xml:space="preserve">Nº </w:t>
      </w:r>
      <w:r w:rsidR="00655983">
        <w:rPr>
          <w:rFonts w:cs="Arial"/>
        </w:rPr>
        <w:t>22</w:t>
      </w:r>
      <w:bookmarkStart w:id="0" w:name="_GoBack"/>
      <w:bookmarkEnd w:id="0"/>
      <w:r w:rsidR="003B007A" w:rsidRPr="009D33B5">
        <w:rPr>
          <w:rFonts w:cs="Arial"/>
        </w:rPr>
        <w:t>/</w:t>
      </w:r>
      <w:r w:rsidR="009154D2">
        <w:rPr>
          <w:rFonts w:cs="Arial"/>
        </w:rPr>
        <w:t xml:space="preserve">2018 – </w:t>
      </w:r>
      <w:r w:rsidR="00322AB5">
        <w:rPr>
          <w:rFonts w:cs="Arial"/>
        </w:rPr>
        <w:t>30</w:t>
      </w:r>
      <w:r w:rsidR="009154D2">
        <w:rPr>
          <w:rFonts w:cs="Arial"/>
        </w:rPr>
        <w:t>/</w:t>
      </w:r>
      <w:r w:rsidR="00322AB5">
        <w:rPr>
          <w:rFonts w:cs="Arial"/>
        </w:rPr>
        <w:t>1</w:t>
      </w:r>
      <w:r w:rsidR="009154D2">
        <w:rPr>
          <w:rFonts w:cs="Arial"/>
        </w:rPr>
        <w:t>0/2018</w:t>
      </w:r>
    </w:p>
    <w:p w:rsidR="00E65226" w:rsidRPr="00E65226" w:rsidRDefault="00E65226" w:rsidP="00E65226"/>
    <w:p w:rsidR="00DF4080" w:rsidRPr="00DF4080" w:rsidRDefault="00917D70" w:rsidP="00DF40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Audiência pública</w:t>
      </w:r>
      <w:r w:rsidR="00266358" w:rsidRPr="00266358">
        <w:rPr>
          <w:rFonts w:ascii="Arial" w:hAnsi="Arial" w:cs="Arial"/>
          <w:bCs/>
          <w:sz w:val="24"/>
          <w:szCs w:val="24"/>
        </w:rPr>
        <w:t xml:space="preserve"> </w:t>
      </w:r>
      <w:r w:rsidR="00396403" w:rsidRPr="00396403">
        <w:rPr>
          <w:rFonts w:ascii="Arial" w:hAnsi="Arial" w:cs="Arial"/>
          <w:bCs/>
          <w:sz w:val="24"/>
          <w:szCs w:val="24"/>
        </w:rPr>
        <w:t xml:space="preserve">da minuta de resolução que </w:t>
      </w:r>
      <w:r w:rsidR="00B70281" w:rsidRPr="00B70281">
        <w:rPr>
          <w:rFonts w:ascii="Arial" w:hAnsi="Arial" w:cs="Arial"/>
          <w:bCs/>
          <w:sz w:val="24"/>
          <w:szCs w:val="24"/>
        </w:rPr>
        <w:t>regulamenta os critérios para a aplicação e o cumprimento de notificação</w:t>
      </w:r>
      <w:r w:rsidR="00DF4080" w:rsidRPr="00DF4080">
        <w:rPr>
          <w:rFonts w:ascii="Arial" w:hAnsi="Arial" w:cs="Arial"/>
          <w:bCs/>
          <w:sz w:val="24"/>
          <w:szCs w:val="24"/>
        </w:rPr>
        <w:t>.</w:t>
      </w:r>
    </w:p>
    <w:p w:rsidR="00192A3D" w:rsidRDefault="00192A3D" w:rsidP="00192A3D">
      <w:pPr>
        <w:jc w:val="both"/>
        <w:rPr>
          <w:rFonts w:ascii="Arial" w:hAnsi="Arial" w:cs="Arial"/>
          <w:bCs/>
          <w:sz w:val="24"/>
          <w:szCs w:val="24"/>
        </w:rPr>
      </w:pPr>
    </w:p>
    <w:p w:rsidR="00D21219" w:rsidRPr="00192A3D" w:rsidRDefault="00D21219" w:rsidP="00192A3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3"/>
        <w:gridCol w:w="2917"/>
        <w:gridCol w:w="2977"/>
      </w:tblGrid>
      <w:tr w:rsidR="00785B7F" w:rsidRPr="0083277E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266358" w:rsidRPr="00266358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agente econômico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266358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266358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instituição governamental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266358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023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vAlign w:val="center"/>
          </w:tcPr>
          <w:p w:rsidR="00175AF0" w:rsidRPr="0083277E" w:rsidRDefault="00175AF0" w:rsidP="00916AFB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 w:rsidR="00916AFB"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Default="00946654" w:rsidP="00946654">
      <w:pPr>
        <w:rPr>
          <w:rFonts w:ascii="Arial" w:hAnsi="Arial" w:cs="Arial"/>
          <w:sz w:val="24"/>
          <w:szCs w:val="24"/>
        </w:rPr>
      </w:pPr>
    </w:p>
    <w:p w:rsidR="00D21219" w:rsidRPr="0083277E" w:rsidRDefault="00D21219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D21219" w:rsidRDefault="00D21219" w:rsidP="00877808">
      <w:pPr>
        <w:pStyle w:val="Legenda"/>
        <w:jc w:val="both"/>
        <w:rPr>
          <w:rFonts w:cs="Arial"/>
          <w:szCs w:val="24"/>
        </w:rPr>
      </w:pPr>
    </w:p>
    <w:p w:rsidR="00877808" w:rsidRPr="00877808" w:rsidRDefault="000029C1" w:rsidP="00877808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3E6C58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3E6C58" w:rsidRPr="003E6C58">
        <w:rPr>
          <w:rFonts w:cs="Arial"/>
          <w:color w:val="FF0000"/>
          <w:szCs w:val="24"/>
        </w:rPr>
        <w:t>18</w:t>
      </w:r>
      <w:r w:rsidR="008F5180" w:rsidRPr="003E6C58">
        <w:rPr>
          <w:rFonts w:eastAsia="PMingLiU"/>
          <w:color w:val="FF0000"/>
          <w:szCs w:val="24"/>
        </w:rPr>
        <w:t xml:space="preserve"> horas do dia </w:t>
      </w:r>
      <w:r w:rsidR="00322AB5">
        <w:rPr>
          <w:rFonts w:eastAsia="PMingLiU"/>
          <w:color w:val="FF0000"/>
          <w:szCs w:val="24"/>
        </w:rPr>
        <w:t>23</w:t>
      </w:r>
      <w:r w:rsidR="000F744B" w:rsidRPr="003E6C58">
        <w:rPr>
          <w:color w:val="FF0000"/>
          <w:szCs w:val="24"/>
        </w:rPr>
        <w:t xml:space="preserve"> de </w:t>
      </w:r>
      <w:r w:rsidR="00322AB5">
        <w:rPr>
          <w:color w:val="FF0000"/>
          <w:szCs w:val="24"/>
        </w:rPr>
        <w:t>outubro</w:t>
      </w:r>
      <w:r w:rsidR="000F744B" w:rsidRPr="003E6C58">
        <w:rPr>
          <w:color w:val="FF0000"/>
          <w:szCs w:val="24"/>
        </w:rPr>
        <w:t xml:space="preserve"> </w:t>
      </w:r>
      <w:r w:rsidR="00C4463B" w:rsidRPr="003E6C58">
        <w:rPr>
          <w:color w:val="FF0000"/>
          <w:szCs w:val="24"/>
        </w:rPr>
        <w:t xml:space="preserve">de </w:t>
      </w:r>
      <w:r w:rsidR="008F5180" w:rsidRPr="003E6C58">
        <w:rPr>
          <w:color w:val="FF0000"/>
          <w:szCs w:val="24"/>
        </w:rPr>
        <w:t>20</w:t>
      </w:r>
      <w:r w:rsidR="00DF4080" w:rsidRPr="003E6C58">
        <w:rPr>
          <w:color w:val="FF0000"/>
          <w:szCs w:val="24"/>
        </w:rPr>
        <w:t>18</w:t>
      </w:r>
      <w:r w:rsidR="00877808">
        <w:rPr>
          <w:rFonts w:cs="Arial"/>
          <w:color w:val="FF0000"/>
          <w:szCs w:val="24"/>
        </w:rPr>
        <w:t xml:space="preserve">, </w:t>
      </w:r>
      <w:r w:rsidRPr="00877808">
        <w:rPr>
          <w:rFonts w:cs="Arial"/>
          <w:szCs w:val="24"/>
        </w:rPr>
        <w:t xml:space="preserve">pelo e-mail </w:t>
      </w:r>
      <w:r w:rsidR="00D660CD" w:rsidRPr="00D660CD">
        <w:rPr>
          <w:rStyle w:val="Hyperlink"/>
          <w:szCs w:val="24"/>
        </w:rPr>
        <w:t>consulta-sfi@anp.gov.br</w:t>
      </w:r>
      <w:r w:rsidR="00877808">
        <w:rPr>
          <w:rFonts w:cs="Arial"/>
          <w:szCs w:val="24"/>
        </w:rPr>
        <w:t>,</w:t>
      </w:r>
      <w:r w:rsidR="003E6C58" w:rsidRPr="00877808">
        <w:rPr>
          <w:rFonts w:cs="Arial"/>
          <w:szCs w:val="24"/>
        </w:rPr>
        <w:t xml:space="preserve"> ou</w:t>
      </w:r>
      <w:r w:rsidR="00877808" w:rsidRPr="00877808">
        <w:rPr>
          <w:rFonts w:cs="Arial"/>
          <w:szCs w:val="24"/>
        </w:rPr>
        <w:t xml:space="preserve"> diretamente em um dos protocolos da ANP indicado</w:t>
      </w:r>
      <w:r w:rsidR="00877808">
        <w:rPr>
          <w:rFonts w:cs="Arial"/>
          <w:szCs w:val="24"/>
        </w:rPr>
        <w:t>s</w:t>
      </w:r>
      <w:r w:rsidR="00877808" w:rsidRPr="00877808">
        <w:rPr>
          <w:rFonts w:cs="Arial"/>
          <w:szCs w:val="24"/>
        </w:rPr>
        <w:t xml:space="preserve"> no item 2.1 do Aviso dessa Consulta Pública.</w:t>
      </w:r>
    </w:p>
    <w:sectPr w:rsidR="00877808" w:rsidRPr="00877808" w:rsidSect="00266358">
      <w:pgSz w:w="11907" w:h="16840" w:code="9"/>
      <w:pgMar w:top="993" w:right="70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166"/>
    <w:rsid w:val="00040348"/>
    <w:rsid w:val="00072211"/>
    <w:rsid w:val="000749E7"/>
    <w:rsid w:val="00082EB5"/>
    <w:rsid w:val="000A72D1"/>
    <w:rsid w:val="000B5074"/>
    <w:rsid w:val="000F744B"/>
    <w:rsid w:val="00112F45"/>
    <w:rsid w:val="00113697"/>
    <w:rsid w:val="0015376B"/>
    <w:rsid w:val="00175AF0"/>
    <w:rsid w:val="00192A3D"/>
    <w:rsid w:val="00241C89"/>
    <w:rsid w:val="00266358"/>
    <w:rsid w:val="002C1BBC"/>
    <w:rsid w:val="00322AB5"/>
    <w:rsid w:val="003256F3"/>
    <w:rsid w:val="00353BE1"/>
    <w:rsid w:val="0039263B"/>
    <w:rsid w:val="00396403"/>
    <w:rsid w:val="003B007A"/>
    <w:rsid w:val="003E2E4F"/>
    <w:rsid w:val="003E6C58"/>
    <w:rsid w:val="0048257E"/>
    <w:rsid w:val="00484FD2"/>
    <w:rsid w:val="00497D1C"/>
    <w:rsid w:val="004A51B5"/>
    <w:rsid w:val="005446AE"/>
    <w:rsid w:val="00572C71"/>
    <w:rsid w:val="005B19A6"/>
    <w:rsid w:val="005B2E5D"/>
    <w:rsid w:val="005B4973"/>
    <w:rsid w:val="005D7052"/>
    <w:rsid w:val="005E1BDB"/>
    <w:rsid w:val="005E7F3E"/>
    <w:rsid w:val="00604C2E"/>
    <w:rsid w:val="0062557C"/>
    <w:rsid w:val="00655983"/>
    <w:rsid w:val="006636EC"/>
    <w:rsid w:val="00674D2A"/>
    <w:rsid w:val="006F0E41"/>
    <w:rsid w:val="00775A81"/>
    <w:rsid w:val="0078223D"/>
    <w:rsid w:val="00785B7F"/>
    <w:rsid w:val="007944C0"/>
    <w:rsid w:val="007A2C72"/>
    <w:rsid w:val="007C6A97"/>
    <w:rsid w:val="007E2560"/>
    <w:rsid w:val="0083277E"/>
    <w:rsid w:val="00877808"/>
    <w:rsid w:val="008F5180"/>
    <w:rsid w:val="009154D2"/>
    <w:rsid w:val="00916AFB"/>
    <w:rsid w:val="00917D70"/>
    <w:rsid w:val="00943E01"/>
    <w:rsid w:val="00946654"/>
    <w:rsid w:val="009D33B5"/>
    <w:rsid w:val="00AC3176"/>
    <w:rsid w:val="00B417F6"/>
    <w:rsid w:val="00B62E7A"/>
    <w:rsid w:val="00B70281"/>
    <w:rsid w:val="00BD23D3"/>
    <w:rsid w:val="00BE48BD"/>
    <w:rsid w:val="00BF265E"/>
    <w:rsid w:val="00C4463B"/>
    <w:rsid w:val="00C50845"/>
    <w:rsid w:val="00C519C5"/>
    <w:rsid w:val="00C602B1"/>
    <w:rsid w:val="00CF0F7C"/>
    <w:rsid w:val="00D03322"/>
    <w:rsid w:val="00D21219"/>
    <w:rsid w:val="00D41321"/>
    <w:rsid w:val="00D660CD"/>
    <w:rsid w:val="00DB1048"/>
    <w:rsid w:val="00DE2E09"/>
    <w:rsid w:val="00DE49DE"/>
    <w:rsid w:val="00DF4080"/>
    <w:rsid w:val="00E07B18"/>
    <w:rsid w:val="00E467BE"/>
    <w:rsid w:val="00E65226"/>
    <w:rsid w:val="00E77D02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3092185-4682-42F2-B3AF-394F673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40166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40166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040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B771-A528-4664-9604-5CF2EEF3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846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2018-08-29T16:45:00Z</dcterms:created>
  <dcterms:modified xsi:type="dcterms:W3CDTF">2018-08-31T14:50:00Z</dcterms:modified>
</cp:coreProperties>
</file>