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26" w:rsidRPr="007242EA" w:rsidRDefault="00267B9E">
      <w:pPr>
        <w:pBdr>
          <w:top w:val="single" w:sz="4" w:space="1" w:color="auto"/>
          <w:bottom w:val="single" w:sz="4" w:space="1" w:color="auto"/>
        </w:pBdr>
        <w:spacing w:before="240" w:after="240"/>
        <w:ind w:firstLine="0"/>
        <w:jc w:val="center"/>
        <w:rPr>
          <w:b/>
        </w:rPr>
      </w:pPr>
      <w:r w:rsidRPr="007242EA">
        <w:rPr>
          <w:b/>
        </w:rPr>
        <w:t xml:space="preserve">RESOLUÇÃO ANP Nº </w:t>
      </w:r>
      <w:r w:rsidR="0075686E" w:rsidRPr="00DE5E09">
        <w:rPr>
          <w:b/>
          <w:highlight w:val="yellow"/>
        </w:rPr>
        <w:t>XX</w:t>
      </w:r>
      <w:r w:rsidRPr="007242EA">
        <w:rPr>
          <w:b/>
        </w:rPr>
        <w:t xml:space="preserve">, DE </w:t>
      </w:r>
      <w:r w:rsidR="0075686E" w:rsidRPr="00DE5E09">
        <w:rPr>
          <w:b/>
          <w:highlight w:val="yellow"/>
        </w:rPr>
        <w:t>XX</w:t>
      </w:r>
      <w:r w:rsidR="0075686E" w:rsidRPr="007242EA">
        <w:rPr>
          <w:b/>
        </w:rPr>
        <w:t xml:space="preserve"> DE </w:t>
      </w:r>
      <w:r w:rsidR="0075686E" w:rsidRPr="00DE5E09">
        <w:rPr>
          <w:b/>
          <w:highlight w:val="yellow"/>
        </w:rPr>
        <w:t>XX</w:t>
      </w:r>
      <w:r w:rsidR="0075686E" w:rsidRPr="007242EA">
        <w:rPr>
          <w:b/>
        </w:rPr>
        <w:t xml:space="preserve"> DE </w:t>
      </w:r>
      <w:proofErr w:type="gramStart"/>
      <w:r w:rsidR="0075686E" w:rsidRPr="007242EA">
        <w:rPr>
          <w:b/>
        </w:rPr>
        <w:t>201</w:t>
      </w:r>
      <w:r w:rsidR="00DE5E09">
        <w:rPr>
          <w:b/>
        </w:rPr>
        <w:t>5</w:t>
      </w:r>
      <w:proofErr w:type="gramEnd"/>
    </w:p>
    <w:p w:rsidR="00CD0626" w:rsidRPr="007242EA" w:rsidRDefault="00FB478B">
      <w:pPr>
        <w:spacing w:before="240" w:after="240"/>
      </w:pPr>
      <w:r w:rsidRPr="007242EA">
        <w:t>A DIRETORA</w:t>
      </w:r>
      <w:r w:rsidR="00267B9E" w:rsidRPr="007242EA">
        <w:t xml:space="preserve">-GERAL DA AGÊNCIA NACIONAL DO PETRÓLEO, GÁS </w:t>
      </w:r>
      <w:proofErr w:type="gramStart"/>
      <w:r w:rsidR="00267B9E" w:rsidRPr="007242EA">
        <w:t>NATURAL E BIOCOMBUSTÍVEIS</w:t>
      </w:r>
      <w:proofErr w:type="gramEnd"/>
      <w:r w:rsidR="00267B9E" w:rsidRPr="007242EA">
        <w:t xml:space="preserve"> - ANP, no uso de suas atribuições legais, considerando o disposto n</w:t>
      </w:r>
      <w:r w:rsidR="00267B9E" w:rsidRPr="007242EA">
        <w:rPr>
          <w:color w:val="000000" w:themeColor="text1"/>
        </w:rPr>
        <w:t xml:space="preserve">os </w:t>
      </w:r>
      <w:proofErr w:type="spellStart"/>
      <w:r w:rsidR="00AC4EF0" w:rsidRPr="007242EA">
        <w:rPr>
          <w:color w:val="000000" w:themeColor="text1"/>
        </w:rPr>
        <w:t>arts</w:t>
      </w:r>
      <w:proofErr w:type="spellEnd"/>
      <w:r w:rsidR="00AC4EF0" w:rsidRPr="007242EA">
        <w:rPr>
          <w:color w:val="000000" w:themeColor="text1"/>
        </w:rPr>
        <w:t>.</w:t>
      </w:r>
      <w:r w:rsidRPr="007242EA">
        <w:rPr>
          <w:color w:val="000000" w:themeColor="text1"/>
        </w:rPr>
        <w:t xml:space="preserve"> </w:t>
      </w:r>
      <w:proofErr w:type="gramStart"/>
      <w:r w:rsidRPr="007242EA">
        <w:rPr>
          <w:color w:val="000000" w:themeColor="text1"/>
        </w:rPr>
        <w:t>23, 25</w:t>
      </w:r>
      <w:r w:rsidR="00267B9E" w:rsidRPr="007242EA">
        <w:rPr>
          <w:color w:val="000000" w:themeColor="text1"/>
        </w:rPr>
        <w:t xml:space="preserve"> e </w:t>
      </w:r>
      <w:r w:rsidRPr="007242EA">
        <w:rPr>
          <w:color w:val="000000" w:themeColor="text1"/>
        </w:rPr>
        <w:t>36</w:t>
      </w:r>
      <w:proofErr w:type="gramEnd"/>
      <w:r w:rsidR="00267B9E" w:rsidRPr="007242EA">
        <w:t xml:space="preserve"> e demais dispositivos da Lei </w:t>
      </w:r>
      <w:r w:rsidR="0075686E" w:rsidRPr="007242EA">
        <w:t>nº</w:t>
      </w:r>
      <w:r w:rsidR="00267B9E" w:rsidRPr="007242EA">
        <w:t xml:space="preserve"> 9.478, de </w:t>
      </w:r>
      <w:r w:rsidRPr="007242EA">
        <w:t>06</w:t>
      </w:r>
      <w:r w:rsidR="00267B9E" w:rsidRPr="007242EA">
        <w:t xml:space="preserve"> de agosto de 1997</w:t>
      </w:r>
      <w:r w:rsidRPr="007242EA">
        <w:t>,</w:t>
      </w:r>
      <w:r w:rsidR="00267B9E" w:rsidRPr="007242EA">
        <w:t xml:space="preserve"> e tendo em vista a deliberação de que trata a Resolução de Diretoria </w:t>
      </w:r>
      <w:r w:rsidR="00267B9E" w:rsidRPr="00DE5E09">
        <w:rPr>
          <w:highlight w:val="yellow"/>
        </w:rPr>
        <w:t xml:space="preserve">nº </w:t>
      </w:r>
      <w:r w:rsidRPr="00DE5E09">
        <w:rPr>
          <w:highlight w:val="yellow"/>
        </w:rPr>
        <w:t>xx</w:t>
      </w:r>
      <w:r w:rsidR="00267B9E" w:rsidRPr="00DE5E09">
        <w:rPr>
          <w:highlight w:val="yellow"/>
        </w:rPr>
        <w:t xml:space="preserve">, de </w:t>
      </w:r>
      <w:r w:rsidRPr="00DE5E09">
        <w:rPr>
          <w:highlight w:val="yellow"/>
        </w:rPr>
        <w:t>xx</w:t>
      </w:r>
      <w:r w:rsidR="00267B9E" w:rsidRPr="00DE5E09">
        <w:rPr>
          <w:highlight w:val="yellow"/>
        </w:rPr>
        <w:t xml:space="preserve"> de </w:t>
      </w:r>
      <w:r w:rsidRPr="00DE5E09">
        <w:rPr>
          <w:highlight w:val="yellow"/>
        </w:rPr>
        <w:t>xx</w:t>
      </w:r>
      <w:r w:rsidR="00267B9E" w:rsidRPr="00DE5E09">
        <w:rPr>
          <w:highlight w:val="yellow"/>
        </w:rPr>
        <w:t xml:space="preserve"> de </w:t>
      </w:r>
      <w:r w:rsidRPr="00DE5E09">
        <w:rPr>
          <w:highlight w:val="yellow"/>
        </w:rPr>
        <w:t>xx</w:t>
      </w:r>
      <w:r w:rsidR="00267B9E" w:rsidRPr="007242EA">
        <w:t>, torna público o seguinte ato:</w:t>
      </w:r>
    </w:p>
    <w:p w:rsidR="00CD0626" w:rsidRPr="007242EA" w:rsidRDefault="00267B9E">
      <w:pPr>
        <w:spacing w:before="240" w:after="240"/>
        <w:ind w:firstLine="708"/>
      </w:pPr>
      <w:r w:rsidRPr="007242EA">
        <w:t xml:space="preserve">Art. 1º Fica aprovado o </w:t>
      </w:r>
      <w:r w:rsidR="00FB478B" w:rsidRPr="007242EA">
        <w:t>regulamento</w:t>
      </w:r>
      <w:r w:rsidRPr="007242EA">
        <w:t xml:space="preserve"> em anexo, que trata dos procedimentos para a realização </w:t>
      </w:r>
      <w:r w:rsidR="00FB478B" w:rsidRPr="007242EA">
        <w:t>das licitações</w:t>
      </w:r>
      <w:r w:rsidRPr="007242EA">
        <w:t xml:space="preserve"> de blocos </w:t>
      </w:r>
      <w:r w:rsidR="00FB478B" w:rsidRPr="007242EA">
        <w:t>para a concessão</w:t>
      </w:r>
      <w:r w:rsidRPr="007242EA">
        <w:t xml:space="preserve"> das atividades de exploração e produção de petróleo e gás natural.</w:t>
      </w:r>
    </w:p>
    <w:p w:rsidR="00CD0626" w:rsidRPr="007242EA" w:rsidRDefault="00267B9E">
      <w:pPr>
        <w:spacing w:before="240" w:after="240"/>
      </w:pPr>
      <w:r w:rsidRPr="007242EA">
        <w:t xml:space="preserve">Art. 2º Fica revogada a </w:t>
      </w:r>
      <w:r w:rsidR="00FB478B" w:rsidRPr="007242EA">
        <w:t>Resolução</w:t>
      </w:r>
      <w:r w:rsidRPr="007242EA">
        <w:t xml:space="preserve"> ANP </w:t>
      </w:r>
      <w:r w:rsidR="0075686E" w:rsidRPr="007242EA">
        <w:t>nº</w:t>
      </w:r>
      <w:r w:rsidR="00FB478B" w:rsidRPr="007242EA">
        <w:t xml:space="preserve"> 27</w:t>
      </w:r>
      <w:r w:rsidRPr="007242EA">
        <w:t xml:space="preserve">, de </w:t>
      </w:r>
      <w:r w:rsidR="00FB478B" w:rsidRPr="007242EA">
        <w:t>02</w:t>
      </w:r>
      <w:r w:rsidRPr="007242EA">
        <w:t xml:space="preserve"> de </w:t>
      </w:r>
      <w:r w:rsidR="00FB478B" w:rsidRPr="007242EA">
        <w:t>junho</w:t>
      </w:r>
      <w:r w:rsidRPr="007242EA">
        <w:t xml:space="preserve"> de </w:t>
      </w:r>
      <w:r w:rsidR="00FB478B" w:rsidRPr="007242EA">
        <w:t>2011</w:t>
      </w:r>
      <w:r w:rsidRPr="007242EA">
        <w:t>.</w:t>
      </w:r>
    </w:p>
    <w:p w:rsidR="00CD0626" w:rsidRPr="007242EA" w:rsidRDefault="00267B9E">
      <w:pPr>
        <w:spacing w:before="240" w:after="240"/>
      </w:pPr>
      <w:r w:rsidRPr="007242EA">
        <w:t xml:space="preserve">Art. 3º Esta </w:t>
      </w:r>
      <w:r w:rsidR="00EC318C" w:rsidRPr="007242EA">
        <w:t>r</w:t>
      </w:r>
      <w:r w:rsidR="00FB478B" w:rsidRPr="007242EA">
        <w:t>esolução</w:t>
      </w:r>
      <w:r w:rsidRPr="007242EA">
        <w:t xml:space="preserve"> e o </w:t>
      </w:r>
      <w:r w:rsidR="00EC318C" w:rsidRPr="007242EA">
        <w:t>r</w:t>
      </w:r>
      <w:r w:rsidR="00FB478B" w:rsidRPr="007242EA">
        <w:t>egulamento</w:t>
      </w:r>
      <w:r w:rsidRPr="007242EA">
        <w:t xml:space="preserve"> anexo entram em vigor na data de sua publicação.</w:t>
      </w:r>
    </w:p>
    <w:p w:rsidR="00CD0626" w:rsidRPr="007242EA" w:rsidRDefault="00CD0626">
      <w:pPr>
        <w:spacing w:before="240" w:after="240"/>
      </w:pPr>
    </w:p>
    <w:p w:rsidR="00FB478B" w:rsidRPr="007242EA" w:rsidRDefault="00FB478B" w:rsidP="00D76AEE">
      <w:pPr>
        <w:spacing w:before="240" w:after="240"/>
        <w:ind w:firstLine="0"/>
        <w:jc w:val="center"/>
      </w:pPr>
      <w:r w:rsidRPr="007242EA">
        <w:t>MAGDA MARIA DE REGINA CHAMBRIARD</w:t>
      </w:r>
    </w:p>
    <w:p w:rsidR="00CD0626" w:rsidRPr="007242EA" w:rsidRDefault="00FB478B">
      <w:pPr>
        <w:spacing w:before="240" w:after="240"/>
        <w:ind w:firstLine="0"/>
        <w:jc w:val="center"/>
      </w:pPr>
      <w:r w:rsidRPr="007242EA">
        <w:t>Diretora</w:t>
      </w:r>
      <w:r w:rsidR="00267B9E" w:rsidRPr="007242EA">
        <w:t>-Geral</w:t>
      </w:r>
    </w:p>
    <w:p w:rsidR="00465FC5" w:rsidRPr="007242EA" w:rsidRDefault="00465FC5">
      <w:pPr>
        <w:spacing w:before="240" w:after="240"/>
      </w:pPr>
    </w:p>
    <w:p w:rsidR="00465FC5" w:rsidRPr="007242EA" w:rsidRDefault="00E455A9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ANEXO</w:t>
      </w:r>
    </w:p>
    <w:p w:rsidR="00CD0626" w:rsidRPr="007242EA" w:rsidRDefault="00267B9E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 xml:space="preserve">REGULAMENTO SOBRE OS PROCEDIMENTOS A SEREM ADOTADOS </w:t>
      </w:r>
      <w:r w:rsidR="00000EEC" w:rsidRPr="007242EA">
        <w:rPr>
          <w:b/>
        </w:rPr>
        <w:t xml:space="preserve">NAS </w:t>
      </w:r>
      <w:r w:rsidRPr="007242EA">
        <w:rPr>
          <w:b/>
        </w:rPr>
        <w:t xml:space="preserve">LICITAÇÕES DE BLOCOS PARA A </w:t>
      </w:r>
      <w:r w:rsidR="00FB478B" w:rsidRPr="007242EA">
        <w:rPr>
          <w:b/>
        </w:rPr>
        <w:t>CONCESSÃO</w:t>
      </w:r>
      <w:r w:rsidRPr="007242EA">
        <w:rPr>
          <w:b/>
        </w:rPr>
        <w:t xml:space="preserve"> DAS ATIVIDADES DE EXPLORAÇÃO E PRODUÇÃO DE PETRÓLEO E GÁS NATURAL.</w:t>
      </w:r>
    </w:p>
    <w:p w:rsidR="00CD0626" w:rsidRPr="007242EA" w:rsidRDefault="00CD0626">
      <w:pPr>
        <w:spacing w:before="240" w:after="240"/>
      </w:pPr>
    </w:p>
    <w:p w:rsidR="00CD0626" w:rsidRPr="007242EA" w:rsidRDefault="00267B9E">
      <w:pPr>
        <w:spacing w:before="240" w:after="240"/>
        <w:ind w:firstLine="0"/>
        <w:jc w:val="center"/>
      </w:pPr>
      <w:bookmarkStart w:id="0" w:name="art1"/>
      <w:bookmarkStart w:id="1" w:name="art2"/>
      <w:bookmarkStart w:id="2" w:name="art3"/>
      <w:bookmarkEnd w:id="0"/>
      <w:bookmarkEnd w:id="1"/>
      <w:bookmarkEnd w:id="2"/>
      <w:r w:rsidRPr="007242EA">
        <w:t>CAPÍTULO I</w:t>
      </w:r>
    </w:p>
    <w:p w:rsidR="00FB478B" w:rsidRPr="007242EA" w:rsidRDefault="000A37EF" w:rsidP="00D76AEE">
      <w:pPr>
        <w:spacing w:before="240" w:after="240"/>
        <w:ind w:firstLine="0"/>
        <w:jc w:val="center"/>
      </w:pPr>
      <w:r w:rsidRPr="007242EA">
        <w:t>DAS DISPOSIÇÕES GERAIS</w:t>
      </w:r>
    </w:p>
    <w:p w:rsidR="00465FC5" w:rsidRPr="007242EA" w:rsidRDefault="00465FC5">
      <w:pPr>
        <w:spacing w:before="240" w:after="240"/>
      </w:pPr>
    </w:p>
    <w:p w:rsidR="00CD0626" w:rsidRPr="007242EA" w:rsidRDefault="00267B9E">
      <w:pPr>
        <w:spacing w:before="240" w:after="240"/>
      </w:pPr>
      <w:bookmarkStart w:id="3" w:name="anexo_art1"/>
      <w:bookmarkEnd w:id="3"/>
      <w:r w:rsidRPr="007242EA">
        <w:t xml:space="preserve">Art. 1º O presente </w:t>
      </w:r>
      <w:r w:rsidR="00FB478B" w:rsidRPr="007242EA">
        <w:t>regulamento</w:t>
      </w:r>
      <w:r w:rsidRPr="007242EA">
        <w:t xml:space="preserve"> disciplina os procedimentos a serem adotados </w:t>
      </w:r>
      <w:r w:rsidR="00000EEC" w:rsidRPr="007242EA">
        <w:t>n</w:t>
      </w:r>
      <w:r w:rsidR="00FB478B" w:rsidRPr="007242EA">
        <w:t xml:space="preserve">as licitações de blocos </w:t>
      </w:r>
      <w:r w:rsidRPr="007242EA">
        <w:t xml:space="preserve">para </w:t>
      </w:r>
      <w:r w:rsidR="00FB478B" w:rsidRPr="007242EA">
        <w:t>a concessão</w:t>
      </w:r>
      <w:r w:rsidRPr="007242EA">
        <w:t xml:space="preserve"> das atividades de exploração e produção de petróleo e gás natural.</w:t>
      </w:r>
    </w:p>
    <w:p w:rsidR="00CD0626" w:rsidRPr="007242EA" w:rsidRDefault="00267B9E">
      <w:pPr>
        <w:spacing w:before="240" w:after="240"/>
      </w:pPr>
      <w:r w:rsidRPr="007242EA">
        <w:t xml:space="preserve">Parágrafo único. </w:t>
      </w:r>
      <w:r w:rsidR="00FB478B" w:rsidRPr="007242EA">
        <w:t xml:space="preserve">Em todas as etapas da licitação serão </w:t>
      </w:r>
      <w:r w:rsidRPr="007242EA">
        <w:t xml:space="preserve">observados os princípios </w:t>
      </w:r>
      <w:r w:rsidR="00FB478B" w:rsidRPr="007242EA">
        <w:t>que regem a administração pública</w:t>
      </w:r>
      <w:r w:rsidR="00E10AE8">
        <w:t>,</w:t>
      </w:r>
      <w:r w:rsidR="00E9326A" w:rsidRPr="007242EA">
        <w:t xml:space="preserve"> </w:t>
      </w:r>
      <w:r w:rsidRPr="007242EA">
        <w:t>a vinculação ao instrumento convocatório</w:t>
      </w:r>
      <w:r w:rsidR="00E10AE8">
        <w:t>,</w:t>
      </w:r>
      <w:r w:rsidR="00891356">
        <w:t xml:space="preserve"> </w:t>
      </w:r>
      <w:r w:rsidR="00E10AE8">
        <w:t>a</w:t>
      </w:r>
      <w:r w:rsidRPr="007242EA">
        <w:t xml:space="preserve">s determinações da Lei </w:t>
      </w:r>
      <w:r w:rsidR="0075686E" w:rsidRPr="007242EA">
        <w:t>nº</w:t>
      </w:r>
      <w:r w:rsidRPr="007242EA">
        <w:t xml:space="preserve"> 9.478/</w:t>
      </w:r>
      <w:r w:rsidR="00FB478B" w:rsidRPr="007242EA">
        <w:t>1997</w:t>
      </w:r>
      <w:r w:rsidR="00E10AE8">
        <w:t xml:space="preserve"> e deste Regulamento</w:t>
      </w:r>
      <w:r w:rsidRPr="007242EA">
        <w:t>.</w:t>
      </w:r>
    </w:p>
    <w:p w:rsidR="00465FC5" w:rsidRPr="007242EA" w:rsidRDefault="00415AFE">
      <w:pPr>
        <w:autoSpaceDE w:val="0"/>
        <w:autoSpaceDN w:val="0"/>
        <w:adjustRightInd w:val="0"/>
        <w:spacing w:before="0" w:after="0"/>
        <w:ind w:firstLine="708"/>
      </w:pPr>
      <w:bookmarkStart w:id="4" w:name="anexo_art2"/>
      <w:bookmarkEnd w:id="4"/>
      <w:r w:rsidRPr="007242EA">
        <w:t xml:space="preserve">Art. 2º </w:t>
      </w:r>
      <w:r w:rsidRPr="007242EA">
        <w:rPr>
          <w:rFonts w:ascii="TTEFt00" w:hAnsi="TTEFt00" w:cs="TTEFt00"/>
        </w:rPr>
        <w:t>A licitação será promovida e coordenada, na sua fase interna, pela Superintendência de Promoção de Licitações - SPL e conduzida, na sua fase externa, por uma Comissão Especial de Licitação – CEL, designada por portaria pela Diretoria Colegiada da ANP.</w:t>
      </w:r>
    </w:p>
    <w:p w:rsidR="00CD0626" w:rsidRPr="007242EA" w:rsidRDefault="00267B9E">
      <w:pPr>
        <w:spacing w:before="240" w:after="240"/>
      </w:pPr>
      <w:bookmarkStart w:id="5" w:name="anexo_art3"/>
      <w:bookmarkStart w:id="6" w:name="anexo_art4"/>
      <w:bookmarkEnd w:id="5"/>
      <w:bookmarkEnd w:id="6"/>
      <w:r w:rsidRPr="007242EA">
        <w:lastRenderedPageBreak/>
        <w:t xml:space="preserve">§ 1° </w:t>
      </w:r>
      <w:r w:rsidR="00FB478B" w:rsidRPr="007242EA">
        <w:t>A CEL será assessorada pela SPL e suas</w:t>
      </w:r>
      <w:r w:rsidRPr="007242EA">
        <w:t xml:space="preserve"> atividades serão conduzidas de acordo com seu </w:t>
      </w:r>
      <w:r w:rsidR="00FB478B" w:rsidRPr="007242EA">
        <w:t>regimento interno</w:t>
      </w:r>
      <w:r w:rsidRPr="007242EA">
        <w:t xml:space="preserve">, instituído por </w:t>
      </w:r>
      <w:r w:rsidR="00FB478B" w:rsidRPr="007242EA">
        <w:t>portaria</w:t>
      </w:r>
      <w:r w:rsidRPr="007242EA">
        <w:t xml:space="preserve"> específica.</w:t>
      </w:r>
    </w:p>
    <w:p w:rsidR="00CD0626" w:rsidRPr="007242EA" w:rsidRDefault="00267B9E">
      <w:pPr>
        <w:spacing w:before="240" w:after="240"/>
      </w:pPr>
      <w:r w:rsidRPr="007242EA">
        <w:t>§</w:t>
      </w:r>
      <w:r w:rsidR="00FB478B" w:rsidRPr="007242EA">
        <w:t xml:space="preserve"> 2º</w:t>
      </w:r>
      <w:r w:rsidRPr="007242EA">
        <w:t xml:space="preserve"> A </w:t>
      </w:r>
      <w:r w:rsidR="00FB478B" w:rsidRPr="007242EA">
        <w:t>SPL</w:t>
      </w:r>
      <w:r w:rsidRPr="007242EA">
        <w:t xml:space="preserve"> elaborará o </w:t>
      </w:r>
      <w:r w:rsidR="00FB478B" w:rsidRPr="007242EA">
        <w:t>edita</w:t>
      </w:r>
      <w:r w:rsidR="00204B61" w:rsidRPr="007242EA">
        <w:t>l</w:t>
      </w:r>
      <w:r w:rsidR="00FB478B" w:rsidRPr="007242EA">
        <w:t xml:space="preserve"> e o contrato de concessão, submetendo-</w:t>
      </w:r>
      <w:r w:rsidRPr="007242EA">
        <w:t xml:space="preserve">os </w:t>
      </w:r>
      <w:r w:rsidR="00FB478B" w:rsidRPr="007242EA">
        <w:t>à aprovaçã</w:t>
      </w:r>
      <w:r w:rsidR="00793DFE">
        <w:t>o da Diretoria Colegiada da ANP</w:t>
      </w:r>
      <w:r w:rsidR="00E10AE8">
        <w:t>,</w:t>
      </w:r>
      <w:r w:rsidR="00793DFE">
        <w:t xml:space="preserve"> e</w:t>
      </w:r>
      <w:r w:rsidRPr="007242EA">
        <w:t xml:space="preserve"> realizará a qualificação </w:t>
      </w:r>
      <w:r w:rsidR="00FB478B" w:rsidRPr="007242EA">
        <w:t xml:space="preserve">das </w:t>
      </w:r>
      <w:r w:rsidR="00204B61" w:rsidRPr="007242EA">
        <w:t xml:space="preserve">licitantes </w:t>
      </w:r>
      <w:r w:rsidR="00FB478B" w:rsidRPr="007242EA">
        <w:t>vencedoras</w:t>
      </w:r>
      <w:r w:rsidR="00E9326A" w:rsidRPr="007242EA">
        <w:t xml:space="preserve"> da sessão pública de apresentação de ofertas</w:t>
      </w:r>
      <w:r w:rsidR="00FB478B" w:rsidRPr="007242EA">
        <w:t xml:space="preserve"> e das indicadas para assinar os contratos de concessão</w:t>
      </w:r>
      <w:r w:rsidRPr="007242EA">
        <w:t>.</w:t>
      </w:r>
    </w:p>
    <w:p w:rsidR="00CD0626" w:rsidRPr="007242EA" w:rsidRDefault="00267B9E">
      <w:pPr>
        <w:spacing w:before="240" w:after="240"/>
      </w:pPr>
      <w:r w:rsidRPr="007242EA">
        <w:t>Art. 3º A licitação será constituída das seguintes etapas:</w:t>
      </w:r>
    </w:p>
    <w:p w:rsidR="00CD0626" w:rsidRPr="007242EA" w:rsidRDefault="00267B9E">
      <w:pPr>
        <w:spacing w:before="240" w:after="240"/>
      </w:pPr>
      <w:r w:rsidRPr="007242EA">
        <w:t xml:space="preserve">I – publicação do </w:t>
      </w:r>
      <w:r w:rsidR="00FB478B" w:rsidRPr="007242EA">
        <w:t>pré-edital</w:t>
      </w:r>
      <w:r w:rsidRPr="007242EA">
        <w:t>;</w:t>
      </w:r>
    </w:p>
    <w:p w:rsidR="00CD0626" w:rsidRPr="007242EA" w:rsidRDefault="00267B9E">
      <w:pPr>
        <w:spacing w:before="240" w:after="240"/>
      </w:pPr>
      <w:r w:rsidRPr="007242EA">
        <w:t xml:space="preserve">II – realização da </w:t>
      </w:r>
      <w:r w:rsidR="00FB478B" w:rsidRPr="007242EA">
        <w:t>audiência pública</w:t>
      </w:r>
      <w:r w:rsidRPr="007242EA">
        <w:t>;</w:t>
      </w:r>
    </w:p>
    <w:p w:rsidR="00CD0626" w:rsidRPr="007242EA" w:rsidRDefault="00267B9E">
      <w:pPr>
        <w:spacing w:before="240" w:after="240"/>
      </w:pPr>
      <w:r w:rsidRPr="007242EA">
        <w:t xml:space="preserve">III – publicação do </w:t>
      </w:r>
      <w:r w:rsidR="00FB478B" w:rsidRPr="007242EA">
        <w:t>edital</w:t>
      </w:r>
      <w:r w:rsidRPr="007242EA">
        <w:t>;</w:t>
      </w:r>
    </w:p>
    <w:p w:rsidR="00CD0626" w:rsidRPr="007242EA" w:rsidRDefault="00267B9E">
      <w:pPr>
        <w:spacing w:before="240" w:after="240"/>
      </w:pPr>
      <w:r w:rsidRPr="007242EA">
        <w:t xml:space="preserve">IV – </w:t>
      </w:r>
      <w:r w:rsidR="00FB478B" w:rsidRPr="007242EA">
        <w:t xml:space="preserve">inscrição e aporte de garantias de oferta; </w:t>
      </w:r>
    </w:p>
    <w:p w:rsidR="00CD0626" w:rsidRPr="007242EA" w:rsidRDefault="00267B9E">
      <w:pPr>
        <w:spacing w:before="240" w:after="240"/>
      </w:pPr>
      <w:r w:rsidRPr="007242EA">
        <w:t xml:space="preserve">V – apresentação </w:t>
      </w:r>
      <w:r w:rsidR="007A1823" w:rsidRPr="007242EA">
        <w:t xml:space="preserve">e julgamento </w:t>
      </w:r>
      <w:r w:rsidRPr="007242EA">
        <w:t>d</w:t>
      </w:r>
      <w:r w:rsidR="007A1823" w:rsidRPr="007242EA">
        <w:t>e</w:t>
      </w:r>
      <w:r w:rsidRPr="007242EA">
        <w:t xml:space="preserve"> ofertas</w:t>
      </w:r>
      <w:r w:rsidR="007A1823" w:rsidRPr="007242EA">
        <w:t>;</w:t>
      </w:r>
    </w:p>
    <w:p w:rsidR="00FB478B" w:rsidRPr="007242EA" w:rsidRDefault="00267B9E" w:rsidP="00D76AEE">
      <w:pPr>
        <w:spacing w:before="240" w:after="240"/>
      </w:pPr>
      <w:r w:rsidRPr="007242EA">
        <w:t xml:space="preserve">VI </w:t>
      </w:r>
      <w:r w:rsidR="00FB478B" w:rsidRPr="007242EA">
        <w:t xml:space="preserve">- qualificação das </w:t>
      </w:r>
      <w:r w:rsidR="00204B61" w:rsidRPr="007242EA">
        <w:t>licitantes</w:t>
      </w:r>
      <w:r w:rsidR="00FB478B" w:rsidRPr="007242EA">
        <w:t xml:space="preserve"> vencedoras</w:t>
      </w:r>
      <w:r w:rsidR="00E9326A" w:rsidRPr="007242EA">
        <w:t xml:space="preserve"> da sessão pública de apresentação de ofertas</w:t>
      </w:r>
      <w:r w:rsidR="00FB478B" w:rsidRPr="007242EA">
        <w:t>;</w:t>
      </w:r>
    </w:p>
    <w:p w:rsidR="00CD0626" w:rsidRPr="007242EA" w:rsidRDefault="00FB478B">
      <w:pPr>
        <w:spacing w:before="240" w:after="240"/>
      </w:pPr>
      <w:r w:rsidRPr="007242EA">
        <w:t xml:space="preserve">VII </w:t>
      </w:r>
      <w:r w:rsidR="00267B9E" w:rsidRPr="007242EA">
        <w:t>– adjudicação do objeto e homologação da licitação;</w:t>
      </w:r>
    </w:p>
    <w:p w:rsidR="00CD0626" w:rsidRPr="007242EA" w:rsidRDefault="00FB478B">
      <w:pPr>
        <w:spacing w:before="240" w:after="240"/>
      </w:pPr>
      <w:r w:rsidRPr="007242EA">
        <w:t>VIII</w:t>
      </w:r>
      <w:r w:rsidR="00267B9E" w:rsidRPr="007242EA">
        <w:t xml:space="preserve"> – assinatura do </w:t>
      </w:r>
      <w:r w:rsidRPr="007242EA">
        <w:t>contrato</w:t>
      </w:r>
      <w:r w:rsidR="00267B9E" w:rsidRPr="007242EA">
        <w:t xml:space="preserve"> de </w:t>
      </w:r>
      <w:r w:rsidRPr="007242EA">
        <w:t>concessão</w:t>
      </w:r>
      <w:r w:rsidR="00267B9E" w:rsidRPr="007242EA">
        <w:t>.</w:t>
      </w:r>
    </w:p>
    <w:p w:rsidR="00CD0626" w:rsidRPr="007242EA" w:rsidRDefault="00267B9E">
      <w:pPr>
        <w:spacing w:before="240" w:after="240"/>
      </w:pPr>
      <w:r w:rsidRPr="007242EA">
        <w:t xml:space="preserve">Art. 4º </w:t>
      </w:r>
      <w:r w:rsidR="00FB478B" w:rsidRPr="007242EA">
        <w:t>As informações</w:t>
      </w:r>
      <w:r w:rsidRPr="007242EA">
        <w:t xml:space="preserve"> sobre a licitação serão publicadas pela ANP no Diário Oficial da União </w:t>
      </w:r>
      <w:r w:rsidR="00E9326A" w:rsidRPr="007242EA">
        <w:t xml:space="preserve">– DOU </w:t>
      </w:r>
      <w:r w:rsidR="00FB478B" w:rsidRPr="007242EA">
        <w:t xml:space="preserve">e </w:t>
      </w:r>
      <w:r w:rsidRPr="007242EA">
        <w:t xml:space="preserve">em páginas da ANP na </w:t>
      </w:r>
      <w:r w:rsidR="00786FAA" w:rsidRPr="007242EA">
        <w:t>internet</w:t>
      </w:r>
      <w:r w:rsidRPr="007242EA">
        <w:t xml:space="preserve"> específicas sobre a licitação.</w:t>
      </w:r>
      <w:r w:rsidR="00FB478B" w:rsidRPr="007242EA">
        <w:t xml:space="preserve"> </w:t>
      </w:r>
    </w:p>
    <w:p w:rsidR="00CD0626" w:rsidRPr="007242EA" w:rsidRDefault="00267B9E">
      <w:pPr>
        <w:spacing w:before="240" w:after="240"/>
      </w:pPr>
      <w:r w:rsidRPr="007242EA">
        <w:t xml:space="preserve">Parágrafo </w:t>
      </w:r>
      <w:r w:rsidR="00A13E13" w:rsidRPr="007242EA">
        <w:t>único</w:t>
      </w:r>
      <w:r w:rsidRPr="007242EA">
        <w:t xml:space="preserve">. A ANP poderá disponibilizar informações sobre a licitação na </w:t>
      </w:r>
      <w:r w:rsidR="00786FAA" w:rsidRPr="007242EA">
        <w:t>internet</w:t>
      </w:r>
      <w:r w:rsidRPr="007242EA">
        <w:t>, em jornais de grande circulação</w:t>
      </w:r>
      <w:r w:rsidR="0025703D" w:rsidRPr="007242EA">
        <w:t>,</w:t>
      </w:r>
      <w:r w:rsidRPr="007242EA">
        <w:t xml:space="preserve"> em publicações nacionais e internacionais e</w:t>
      </w:r>
      <w:r w:rsidR="0025703D" w:rsidRPr="007242EA">
        <w:t>,</w:t>
      </w:r>
      <w:r w:rsidR="00FB478B" w:rsidRPr="007242EA">
        <w:t xml:space="preserve"> ainda</w:t>
      </w:r>
      <w:r w:rsidR="0025703D" w:rsidRPr="007242EA">
        <w:t>,</w:t>
      </w:r>
      <w:r w:rsidRPr="007242EA">
        <w:t xml:space="preserve"> promover as </w:t>
      </w:r>
      <w:r w:rsidR="00FB478B" w:rsidRPr="007242EA">
        <w:t>licitações</w:t>
      </w:r>
      <w:r w:rsidRPr="007242EA">
        <w:t xml:space="preserve"> por meio de apresentações no Brasil e no exterior.</w:t>
      </w:r>
    </w:p>
    <w:p w:rsidR="00FB478B" w:rsidRPr="007242EA" w:rsidRDefault="00FB478B" w:rsidP="00D76AEE">
      <w:pPr>
        <w:spacing w:before="240" w:after="240"/>
      </w:pPr>
      <w:r w:rsidRPr="007242EA">
        <w:t>Art. 5º A ANP conduzirá todas as etapas da licitação, sem prejuízo de contratação de agente externo para serviços de apoio.</w:t>
      </w:r>
    </w:p>
    <w:p w:rsidR="00465FC5" w:rsidRPr="007242EA" w:rsidRDefault="00465FC5">
      <w:pPr>
        <w:spacing w:before="240" w:after="240"/>
      </w:pPr>
    </w:p>
    <w:p w:rsidR="00CD0626" w:rsidRPr="007242EA" w:rsidRDefault="00267B9E">
      <w:pPr>
        <w:spacing w:before="240" w:after="240"/>
        <w:ind w:firstLine="0"/>
        <w:jc w:val="center"/>
      </w:pPr>
      <w:r w:rsidRPr="007242EA">
        <w:t>CAPÍTULO II</w:t>
      </w:r>
    </w:p>
    <w:p w:rsidR="00FB478B" w:rsidRPr="007242EA" w:rsidRDefault="000A37EF" w:rsidP="00D76AEE">
      <w:pPr>
        <w:spacing w:before="240" w:after="240"/>
        <w:ind w:firstLine="0"/>
        <w:jc w:val="center"/>
      </w:pPr>
      <w:r w:rsidRPr="007242EA">
        <w:t>DA PUBLICAÇÃO DO PRÉ-EDITAL</w:t>
      </w:r>
    </w:p>
    <w:p w:rsidR="00465FC5" w:rsidRPr="007242EA" w:rsidRDefault="00465FC5">
      <w:pPr>
        <w:spacing w:before="240" w:after="240"/>
      </w:pPr>
    </w:p>
    <w:p w:rsidR="00CD0626" w:rsidRPr="007242EA" w:rsidRDefault="00267B9E">
      <w:pPr>
        <w:spacing w:before="240" w:after="240"/>
      </w:pPr>
      <w:bookmarkStart w:id="7" w:name="anexo_art5"/>
      <w:bookmarkEnd w:id="7"/>
      <w:r w:rsidRPr="007242EA">
        <w:t xml:space="preserve">Art. </w:t>
      </w:r>
      <w:r w:rsidR="00FB478B" w:rsidRPr="007242EA">
        <w:t>6º</w:t>
      </w:r>
      <w:r w:rsidRPr="007242EA">
        <w:t xml:space="preserve"> </w:t>
      </w:r>
      <w:r w:rsidR="00A204F0" w:rsidRPr="007242EA">
        <w:t>A íntegra do pré-edital será publicada em páginas da ANP na internet específicas sobre a licitação e o aviso da publicação será veiculado no DOU e em jornais de grande circulação</w:t>
      </w:r>
      <w:r w:rsidRPr="007242EA">
        <w:t>.</w:t>
      </w:r>
    </w:p>
    <w:p w:rsidR="00CD0626" w:rsidRPr="007242EA" w:rsidRDefault="00267B9E">
      <w:pPr>
        <w:spacing w:before="240" w:after="240"/>
      </w:pPr>
      <w:bookmarkStart w:id="8" w:name="anexo_art6"/>
      <w:bookmarkEnd w:id="8"/>
      <w:r w:rsidRPr="007242EA">
        <w:t xml:space="preserve">Art. </w:t>
      </w:r>
      <w:r w:rsidR="00FB478B" w:rsidRPr="007242EA">
        <w:t>7º</w:t>
      </w:r>
      <w:r w:rsidRPr="007242EA">
        <w:t xml:space="preserve"> O </w:t>
      </w:r>
      <w:r w:rsidR="00FB478B" w:rsidRPr="007242EA">
        <w:t>pré-edital</w:t>
      </w:r>
      <w:r w:rsidRPr="007242EA">
        <w:t xml:space="preserve"> conterá as seguintes informações:</w:t>
      </w:r>
    </w:p>
    <w:p w:rsidR="00CD0626" w:rsidRPr="007242EA" w:rsidRDefault="00267B9E">
      <w:pPr>
        <w:spacing w:before="240" w:after="240"/>
      </w:pPr>
      <w:r w:rsidRPr="007242EA">
        <w:t>I – os blocos objeto da licitação;</w:t>
      </w:r>
    </w:p>
    <w:p w:rsidR="00CD0626" w:rsidRPr="007242EA" w:rsidRDefault="00267B9E">
      <w:pPr>
        <w:spacing w:before="240" w:after="240"/>
      </w:pPr>
      <w:r w:rsidRPr="007242EA">
        <w:lastRenderedPageBreak/>
        <w:t xml:space="preserve">II – o cronograma </w:t>
      </w:r>
      <w:r w:rsidR="00FB478B" w:rsidRPr="007242EA">
        <w:t xml:space="preserve">indicativo </w:t>
      </w:r>
      <w:r w:rsidRPr="007242EA">
        <w:t>da licitação;</w:t>
      </w:r>
    </w:p>
    <w:p w:rsidR="00CD0626" w:rsidRPr="007242EA" w:rsidRDefault="00267B9E">
      <w:pPr>
        <w:spacing w:before="240" w:after="240"/>
      </w:pPr>
      <w:r w:rsidRPr="007242EA">
        <w:t>III –</w:t>
      </w:r>
      <w:r w:rsidR="00A3574B" w:rsidRPr="007242EA">
        <w:t xml:space="preserve"> </w:t>
      </w:r>
      <w:r w:rsidR="0025703D" w:rsidRPr="007242EA">
        <w:t xml:space="preserve">os </w:t>
      </w:r>
      <w:r w:rsidRPr="007242EA">
        <w:t xml:space="preserve">documentos necessários para a </w:t>
      </w:r>
      <w:r w:rsidR="00FB478B" w:rsidRPr="007242EA">
        <w:t>inscrição na licitação</w:t>
      </w:r>
      <w:r w:rsidRPr="007242EA">
        <w:t>;</w:t>
      </w:r>
    </w:p>
    <w:p w:rsidR="00CD0626" w:rsidRPr="007242EA" w:rsidRDefault="00A3574B">
      <w:pPr>
        <w:spacing w:before="240" w:after="240"/>
      </w:pPr>
      <w:r w:rsidRPr="007242EA">
        <w:t>I</w:t>
      </w:r>
      <w:r w:rsidR="00FB478B" w:rsidRPr="007242EA">
        <w:t xml:space="preserve">V – os </w:t>
      </w:r>
      <w:r w:rsidR="00267B9E" w:rsidRPr="007242EA">
        <w:t>valores das taxas de participação;</w:t>
      </w:r>
    </w:p>
    <w:p w:rsidR="00CD0626" w:rsidRPr="007242EA" w:rsidRDefault="00FB478B">
      <w:pPr>
        <w:spacing w:before="240" w:after="240"/>
      </w:pPr>
      <w:r w:rsidRPr="007242EA">
        <w:t xml:space="preserve">V – o </w:t>
      </w:r>
      <w:r w:rsidR="0025703D" w:rsidRPr="007242EA">
        <w:t>prazo, o local, o horário</w:t>
      </w:r>
      <w:r w:rsidRPr="007242EA">
        <w:t xml:space="preserve"> e os </w:t>
      </w:r>
      <w:r w:rsidR="00267B9E" w:rsidRPr="007242EA">
        <w:t>documentos necessários para a retirada dos pacotes de dados;</w:t>
      </w:r>
    </w:p>
    <w:p w:rsidR="00FB478B" w:rsidRPr="007242EA" w:rsidRDefault="00A3574B" w:rsidP="00D76AEE">
      <w:pPr>
        <w:spacing w:before="240" w:after="240"/>
      </w:pPr>
      <w:r w:rsidRPr="007242EA">
        <w:t>VI</w:t>
      </w:r>
      <w:r w:rsidR="00FB478B" w:rsidRPr="007242EA">
        <w:t xml:space="preserve"> – os valores </w:t>
      </w:r>
      <w:r w:rsidR="008458E8" w:rsidRPr="007242EA">
        <w:t xml:space="preserve">e o prazo para aporte </w:t>
      </w:r>
      <w:r w:rsidR="00FB478B" w:rsidRPr="007242EA">
        <w:t>das garantias de oferta;</w:t>
      </w:r>
    </w:p>
    <w:p w:rsidR="00CD0626" w:rsidRPr="007242EA" w:rsidRDefault="00A3574B">
      <w:pPr>
        <w:spacing w:before="240" w:after="240"/>
      </w:pPr>
      <w:r w:rsidRPr="007242EA">
        <w:t>VII</w:t>
      </w:r>
      <w:r w:rsidR="00FB478B" w:rsidRPr="007242EA">
        <w:t xml:space="preserve"> –</w:t>
      </w:r>
      <w:r w:rsidR="00267B9E" w:rsidRPr="007242EA">
        <w:t xml:space="preserve"> nome, mapa, localização, área, coordenadas, período de exploração, programas exploratórios mínimos, critérios de devolução e outras informações pertinentes sobre cada bloco objeto da licitação;</w:t>
      </w:r>
    </w:p>
    <w:p w:rsidR="00CD0626" w:rsidRPr="007242EA" w:rsidRDefault="00A3574B">
      <w:pPr>
        <w:spacing w:before="240" w:after="240"/>
      </w:pPr>
      <w:r w:rsidRPr="007242EA">
        <w:t>VIII</w:t>
      </w:r>
      <w:r w:rsidR="00267B9E" w:rsidRPr="007242EA">
        <w:t xml:space="preserve"> – o valor do bônus de assinatura mínimo a ser ofertado por bloco;</w:t>
      </w:r>
    </w:p>
    <w:p w:rsidR="00A11E3B" w:rsidRPr="007242EA" w:rsidRDefault="00A3574B" w:rsidP="00D76AEE">
      <w:pPr>
        <w:spacing w:before="240" w:after="240"/>
      </w:pPr>
      <w:r w:rsidRPr="007242EA">
        <w:t>IX</w:t>
      </w:r>
      <w:r w:rsidR="00A11E3B" w:rsidRPr="007242EA">
        <w:t xml:space="preserve"> – </w:t>
      </w:r>
      <w:r w:rsidR="00BB1E18" w:rsidRPr="007242EA">
        <w:t xml:space="preserve">as </w:t>
      </w:r>
      <w:r w:rsidR="00A11E3B" w:rsidRPr="007242EA">
        <w:t>condições para participação de licitantes em consórcio;</w:t>
      </w:r>
    </w:p>
    <w:p w:rsidR="00FB478B" w:rsidRPr="007242EA" w:rsidRDefault="00FB478B" w:rsidP="00D76AEE">
      <w:pPr>
        <w:spacing w:before="240" w:after="240"/>
      </w:pPr>
      <w:r w:rsidRPr="007242EA">
        <w:t xml:space="preserve">X – a forma para apresentação </w:t>
      </w:r>
      <w:r w:rsidR="00302D8D" w:rsidRPr="007242EA">
        <w:t xml:space="preserve">e os critérios de julgamento </w:t>
      </w:r>
      <w:r w:rsidRPr="007242EA">
        <w:t>d</w:t>
      </w:r>
      <w:r w:rsidR="00D16331" w:rsidRPr="007242EA">
        <w:t>e</w:t>
      </w:r>
      <w:r w:rsidRPr="007242EA">
        <w:t xml:space="preserve"> </w:t>
      </w:r>
      <w:r w:rsidR="00BE0AD4" w:rsidRPr="007242EA">
        <w:t>oferta</w:t>
      </w:r>
      <w:r w:rsidRPr="007242EA">
        <w:t>s;</w:t>
      </w:r>
    </w:p>
    <w:p w:rsidR="00FB478B" w:rsidRPr="007242EA" w:rsidRDefault="00FB478B" w:rsidP="00A3574B">
      <w:r w:rsidRPr="007242EA">
        <w:t>X</w:t>
      </w:r>
      <w:r w:rsidR="00D16331" w:rsidRPr="007242EA">
        <w:t>I</w:t>
      </w:r>
      <w:r w:rsidRPr="007242EA">
        <w:t xml:space="preserve"> – os critérios, </w:t>
      </w:r>
      <w:r w:rsidR="000C142F" w:rsidRPr="007242EA">
        <w:t xml:space="preserve">os </w:t>
      </w:r>
      <w:r w:rsidRPr="007242EA">
        <w:t xml:space="preserve">parâmetros e </w:t>
      </w:r>
      <w:r w:rsidR="000C142F" w:rsidRPr="007242EA">
        <w:t xml:space="preserve">os </w:t>
      </w:r>
      <w:r w:rsidRPr="007242EA">
        <w:t xml:space="preserve">documentos necessários para a qualificação das </w:t>
      </w:r>
      <w:r w:rsidR="00204B61" w:rsidRPr="007242EA">
        <w:t>licitantes</w:t>
      </w:r>
      <w:r w:rsidRPr="007242EA">
        <w:t xml:space="preserve"> vencedoras</w:t>
      </w:r>
      <w:r w:rsidR="000C142F" w:rsidRPr="007242EA">
        <w:t xml:space="preserve"> da sessão pública de apresentação de ofertas</w:t>
      </w:r>
      <w:r w:rsidRPr="007242EA">
        <w:t>;</w:t>
      </w:r>
    </w:p>
    <w:p w:rsidR="00FB478B" w:rsidRPr="007242EA" w:rsidRDefault="00267B9E" w:rsidP="00D76AEE">
      <w:pPr>
        <w:spacing w:before="240" w:after="240"/>
      </w:pPr>
      <w:r w:rsidRPr="007242EA">
        <w:t>X</w:t>
      </w:r>
      <w:r w:rsidR="00A3574B" w:rsidRPr="007242EA">
        <w:t>II</w:t>
      </w:r>
      <w:r w:rsidRPr="007242EA">
        <w:t xml:space="preserve"> – </w:t>
      </w:r>
      <w:r w:rsidR="00786FAA" w:rsidRPr="007242EA">
        <w:t>as penalidades aplicáveis;</w:t>
      </w:r>
    </w:p>
    <w:p w:rsidR="006E215B" w:rsidRPr="007242EA" w:rsidRDefault="00A3574B" w:rsidP="006E215B">
      <w:pPr>
        <w:spacing w:before="240" w:after="240"/>
      </w:pPr>
      <w:r w:rsidRPr="007242EA">
        <w:t>XIII</w:t>
      </w:r>
      <w:r w:rsidR="006E215B" w:rsidRPr="007242EA">
        <w:t xml:space="preserve"> – as participações governamentais, observado o disposto no art. 45 da Lei nº 9.478/1997, e a participação prevista no art. 52 da Lei nº 9.478/1997;</w:t>
      </w:r>
    </w:p>
    <w:p w:rsidR="006E215B" w:rsidRPr="007242EA" w:rsidRDefault="006E215B" w:rsidP="006E215B">
      <w:pPr>
        <w:spacing w:before="240" w:after="240"/>
      </w:pPr>
      <w:r w:rsidRPr="007242EA">
        <w:t>XI</w:t>
      </w:r>
      <w:r w:rsidR="00A3574B" w:rsidRPr="007242EA">
        <w:t>V</w:t>
      </w:r>
      <w:r w:rsidRPr="007242EA">
        <w:t xml:space="preserve"> – indicação expressa de que caberá ao concessionário o pagamento das indenizações devidas por desapropriações ou servidões necessárias ao cumprimento do contrato;</w:t>
      </w:r>
    </w:p>
    <w:p w:rsidR="00CD0626" w:rsidRPr="007242EA" w:rsidRDefault="00FB478B">
      <w:pPr>
        <w:spacing w:before="240" w:after="240"/>
      </w:pPr>
      <w:r w:rsidRPr="007242EA">
        <w:t xml:space="preserve">XV – </w:t>
      </w:r>
      <w:r w:rsidR="00267B9E" w:rsidRPr="007242EA">
        <w:t xml:space="preserve">a minuta do </w:t>
      </w:r>
      <w:r w:rsidR="00786FAA" w:rsidRPr="007242EA">
        <w:t>contrato</w:t>
      </w:r>
      <w:r w:rsidR="00267B9E" w:rsidRPr="007242EA">
        <w:t xml:space="preserve"> de </w:t>
      </w:r>
      <w:r w:rsidR="00786FAA" w:rsidRPr="007242EA">
        <w:t>concessão</w:t>
      </w:r>
      <w:r w:rsidR="006E215B" w:rsidRPr="007242EA">
        <w:t>;</w:t>
      </w:r>
    </w:p>
    <w:p w:rsidR="00A11E3B" w:rsidRPr="007242EA" w:rsidRDefault="006E215B" w:rsidP="00A11E3B">
      <w:pPr>
        <w:spacing w:before="240" w:after="240"/>
      </w:pPr>
      <w:r w:rsidRPr="007242EA">
        <w:t>X</w:t>
      </w:r>
      <w:r w:rsidR="00A3574B" w:rsidRPr="007242EA">
        <w:t>VI</w:t>
      </w:r>
      <w:r w:rsidR="00A11E3B" w:rsidRPr="007242EA">
        <w:t xml:space="preserve"> – prazo</w:t>
      </w:r>
      <w:r w:rsidR="00AF59B3">
        <w:t xml:space="preserve"> para apresentação</w:t>
      </w:r>
      <w:r w:rsidR="00A11E3B" w:rsidRPr="007242EA">
        <w:t xml:space="preserve"> d</w:t>
      </w:r>
      <w:r w:rsidR="008458E8" w:rsidRPr="007242EA">
        <w:t>os</w:t>
      </w:r>
      <w:r w:rsidR="00A11E3B" w:rsidRPr="007242EA">
        <w:t xml:space="preserve"> documentos</w:t>
      </w:r>
      <w:r w:rsidR="008458E8" w:rsidRPr="007242EA">
        <w:t xml:space="preserve"> e garantias para assinatura do contrato de concessão;</w:t>
      </w:r>
    </w:p>
    <w:p w:rsidR="00A11E3B" w:rsidRPr="007242EA" w:rsidRDefault="00A3574B">
      <w:pPr>
        <w:spacing w:before="240" w:after="240"/>
      </w:pPr>
      <w:r w:rsidRPr="007242EA">
        <w:t>XVII</w:t>
      </w:r>
      <w:r w:rsidR="00A11E3B" w:rsidRPr="007242EA">
        <w:t xml:space="preserve"> – prazo e condiç</w:t>
      </w:r>
      <w:r w:rsidR="006E215B" w:rsidRPr="007242EA">
        <w:t>ões para assinatura do contrato</w:t>
      </w:r>
      <w:r w:rsidR="008458E8" w:rsidRPr="007242EA">
        <w:t xml:space="preserve"> de concessão</w:t>
      </w:r>
      <w:r w:rsidR="006E215B" w:rsidRPr="007242EA">
        <w:t>.</w:t>
      </w:r>
    </w:p>
    <w:p w:rsidR="00CD0626" w:rsidRPr="007242EA" w:rsidRDefault="00CD0626">
      <w:pPr>
        <w:spacing w:before="240" w:after="240"/>
      </w:pPr>
    </w:p>
    <w:p w:rsidR="00CD0626" w:rsidRPr="007242EA" w:rsidRDefault="00267B9E">
      <w:pPr>
        <w:spacing w:before="240" w:after="240"/>
        <w:ind w:firstLine="0"/>
        <w:jc w:val="center"/>
      </w:pPr>
      <w:r w:rsidRPr="007242EA">
        <w:t>CAPÍTULO III</w:t>
      </w:r>
    </w:p>
    <w:p w:rsidR="00FB478B" w:rsidRPr="007242EA" w:rsidRDefault="000A37EF" w:rsidP="00D76AEE">
      <w:pPr>
        <w:spacing w:before="240" w:after="240"/>
        <w:ind w:firstLine="0"/>
        <w:jc w:val="center"/>
      </w:pPr>
      <w:r w:rsidRPr="007242EA">
        <w:t>DA REALIZAÇÃO DA AUDIÊNCIA PÚBLICA</w:t>
      </w:r>
    </w:p>
    <w:p w:rsidR="00465FC5" w:rsidRPr="007242EA" w:rsidRDefault="00465FC5">
      <w:pPr>
        <w:spacing w:before="240" w:after="240"/>
      </w:pPr>
    </w:p>
    <w:p w:rsidR="00CD0626" w:rsidRPr="007242EA" w:rsidRDefault="00267B9E">
      <w:pPr>
        <w:spacing w:before="240" w:after="240"/>
      </w:pPr>
      <w:r w:rsidRPr="007242EA">
        <w:t xml:space="preserve">Art. </w:t>
      </w:r>
      <w:r w:rsidR="00411123" w:rsidRPr="007242EA">
        <w:t>8</w:t>
      </w:r>
      <w:r w:rsidR="00FB478B" w:rsidRPr="007242EA">
        <w:t xml:space="preserve">º </w:t>
      </w:r>
      <w:r w:rsidRPr="007242EA">
        <w:t xml:space="preserve">Após a publicação do </w:t>
      </w:r>
      <w:r w:rsidR="00FB478B" w:rsidRPr="007242EA">
        <w:t>pré-edital</w:t>
      </w:r>
      <w:r w:rsidRPr="007242EA">
        <w:t xml:space="preserve">, a ANP realizará </w:t>
      </w:r>
      <w:r w:rsidR="00FB478B" w:rsidRPr="007242EA">
        <w:t>audiência pública</w:t>
      </w:r>
      <w:r w:rsidRPr="007242EA">
        <w:t xml:space="preserve">, que poderá ser precedida de </w:t>
      </w:r>
      <w:r w:rsidR="00FB478B" w:rsidRPr="007242EA">
        <w:t>consulta pública</w:t>
      </w:r>
      <w:r w:rsidRPr="007242EA">
        <w:t>, para:</w:t>
      </w:r>
    </w:p>
    <w:p w:rsidR="00CD0626" w:rsidRPr="007242EA" w:rsidRDefault="00267B9E">
      <w:pPr>
        <w:spacing w:before="240" w:after="240"/>
      </w:pPr>
      <w:r w:rsidRPr="007242EA">
        <w:t>I – dar conhecimento das áreas a serem licitadas;</w:t>
      </w:r>
    </w:p>
    <w:p w:rsidR="00CD0626" w:rsidRPr="007242EA" w:rsidRDefault="00267B9E">
      <w:pPr>
        <w:spacing w:before="240" w:after="240"/>
      </w:pPr>
      <w:r w:rsidRPr="007242EA">
        <w:lastRenderedPageBreak/>
        <w:t xml:space="preserve">II – apresentar as normas constantes do </w:t>
      </w:r>
      <w:r w:rsidR="007D10D5" w:rsidRPr="007242EA">
        <w:t>pré-edital;</w:t>
      </w:r>
    </w:p>
    <w:p w:rsidR="00CD0626" w:rsidRPr="007242EA" w:rsidRDefault="00FB478B">
      <w:pPr>
        <w:spacing w:before="240" w:after="240"/>
      </w:pPr>
      <w:r w:rsidRPr="007242EA">
        <w:t>I</w:t>
      </w:r>
      <w:r w:rsidR="009661C6" w:rsidRPr="007242EA">
        <w:t>II</w:t>
      </w:r>
      <w:r w:rsidRPr="007242EA">
        <w:t xml:space="preserve"> – </w:t>
      </w:r>
      <w:r w:rsidR="00267B9E" w:rsidRPr="007242EA">
        <w:t xml:space="preserve">propiciar aos agentes econômicos </w:t>
      </w:r>
      <w:r w:rsidRPr="007242EA">
        <w:t xml:space="preserve">e à sociedade em geral </w:t>
      </w:r>
      <w:r w:rsidR="00267B9E" w:rsidRPr="007242EA">
        <w:t>a possibilidade de apresentar comentários e sugestões</w:t>
      </w:r>
      <w:r w:rsidRPr="007242EA">
        <w:t xml:space="preserve"> ao pré-edital e à minuta do contrato de concessão</w:t>
      </w:r>
      <w:r w:rsidR="00267B9E" w:rsidRPr="007242EA">
        <w:t>.</w:t>
      </w:r>
    </w:p>
    <w:p w:rsidR="00CD0626" w:rsidRPr="007242EA" w:rsidRDefault="00267B9E">
      <w:pPr>
        <w:spacing w:before="240" w:after="240"/>
      </w:pPr>
      <w:r w:rsidRPr="007242EA">
        <w:t xml:space="preserve">§ 1º A realização da </w:t>
      </w:r>
      <w:r w:rsidR="00FB478B" w:rsidRPr="007242EA">
        <w:t>audiência pública será</w:t>
      </w:r>
      <w:r w:rsidRPr="007242EA">
        <w:t xml:space="preserve"> amplamente divulgada</w:t>
      </w:r>
      <w:r w:rsidR="00FB478B" w:rsidRPr="007242EA">
        <w:t xml:space="preserve"> por meio de aviso</w:t>
      </w:r>
      <w:r w:rsidRPr="007242EA">
        <w:t xml:space="preserve"> no </w:t>
      </w:r>
      <w:r w:rsidR="00FB478B" w:rsidRPr="007242EA">
        <w:t>D</w:t>
      </w:r>
      <w:r w:rsidR="000136FD" w:rsidRPr="007242EA">
        <w:t>OU</w:t>
      </w:r>
      <w:r w:rsidR="00FB478B" w:rsidRPr="007242EA">
        <w:t>,</w:t>
      </w:r>
      <w:r w:rsidRPr="007242EA">
        <w:t xml:space="preserve"> em páginas </w:t>
      </w:r>
      <w:r w:rsidR="00FB478B" w:rsidRPr="007242EA">
        <w:t>da ANP</w:t>
      </w:r>
      <w:r w:rsidRPr="007242EA">
        <w:t xml:space="preserve"> na </w:t>
      </w:r>
      <w:r w:rsidR="00786FAA" w:rsidRPr="007242EA">
        <w:t>internet</w:t>
      </w:r>
      <w:r w:rsidR="00AF5782" w:rsidRPr="007242EA">
        <w:t xml:space="preserve"> específicas</w:t>
      </w:r>
      <w:r w:rsidRPr="007242EA">
        <w:t xml:space="preserve"> sobre a licitação</w:t>
      </w:r>
      <w:r w:rsidR="00FB478B" w:rsidRPr="007242EA">
        <w:t xml:space="preserve"> e, ainda, a critério da ANP, em jornais de grande circulação</w:t>
      </w:r>
      <w:r w:rsidRPr="007242EA">
        <w:t>.</w:t>
      </w:r>
    </w:p>
    <w:p w:rsidR="00CD0626" w:rsidRPr="007242EA" w:rsidRDefault="00267B9E">
      <w:pPr>
        <w:spacing w:before="240" w:after="240"/>
      </w:pPr>
      <w:r w:rsidRPr="007242EA">
        <w:t xml:space="preserve">§ 2º O comparecimento à </w:t>
      </w:r>
      <w:r w:rsidR="00FB478B" w:rsidRPr="007242EA">
        <w:t>audiência pública ou a participação em eventual consulta pública</w:t>
      </w:r>
      <w:r w:rsidRPr="007242EA">
        <w:t xml:space="preserve"> não confere, por si, a condição de </w:t>
      </w:r>
      <w:r w:rsidR="00D34670" w:rsidRPr="007242EA">
        <w:t>licitante</w:t>
      </w:r>
      <w:r w:rsidRPr="007242EA">
        <w:t xml:space="preserve">, mas apenas o direito de obter da ANP resposta fundamentada sobre questionamentos </w:t>
      </w:r>
      <w:r w:rsidR="00FB478B" w:rsidRPr="007242EA">
        <w:t>realizados</w:t>
      </w:r>
      <w:r w:rsidRPr="007242EA">
        <w:t>, que poderá ser comum a todas as alegações substancialmente iguais.</w:t>
      </w:r>
    </w:p>
    <w:p w:rsidR="00AE66FB" w:rsidRPr="007242EA" w:rsidRDefault="00267B9E" w:rsidP="00AE66FB">
      <w:pPr>
        <w:spacing w:before="240" w:after="240"/>
      </w:pPr>
      <w:r w:rsidRPr="007242EA">
        <w:t xml:space="preserve">Art. </w:t>
      </w:r>
      <w:r w:rsidR="00411123" w:rsidRPr="007242EA">
        <w:t>9º</w:t>
      </w:r>
      <w:r w:rsidR="00AE66FB" w:rsidRPr="007242EA">
        <w:t xml:space="preserve"> As sugestões apresentadas poderão ser incorporadas às versões definitivas do edital e do m</w:t>
      </w:r>
      <w:r w:rsidR="00D24D42" w:rsidRPr="007242EA">
        <w:t>odelo do contrato de concessão.</w:t>
      </w:r>
    </w:p>
    <w:p w:rsidR="00CD0626" w:rsidRPr="007242EA" w:rsidRDefault="00AE66FB">
      <w:pPr>
        <w:spacing w:before="240" w:after="240"/>
      </w:pPr>
      <w:r w:rsidRPr="007242EA">
        <w:t>Parágrafo único.</w:t>
      </w:r>
      <w:r w:rsidR="00267B9E" w:rsidRPr="007242EA">
        <w:t xml:space="preserve"> </w:t>
      </w:r>
      <w:proofErr w:type="gramStart"/>
      <w:r w:rsidR="00267B9E" w:rsidRPr="007242EA">
        <w:t xml:space="preserve">A consolidação e </w:t>
      </w:r>
      <w:r w:rsidR="00FB478B" w:rsidRPr="007242EA">
        <w:t xml:space="preserve">a </w:t>
      </w:r>
      <w:r w:rsidR="00267B9E" w:rsidRPr="007242EA">
        <w:t xml:space="preserve">análise das sugestões apresentadas durante </w:t>
      </w:r>
      <w:r w:rsidR="00FB478B" w:rsidRPr="007242EA">
        <w:t>a audiência pública e eventual consulta</w:t>
      </w:r>
      <w:proofErr w:type="gramEnd"/>
      <w:r w:rsidR="00FB478B" w:rsidRPr="007242EA">
        <w:t xml:space="preserve"> pública</w:t>
      </w:r>
      <w:r w:rsidR="00267B9E" w:rsidRPr="007242EA">
        <w:t xml:space="preserve">, incluindo as razões para adoção ou não de cada uma das sugestões, </w:t>
      </w:r>
      <w:r w:rsidR="00FB478B" w:rsidRPr="007242EA">
        <w:t>serão</w:t>
      </w:r>
      <w:r w:rsidR="00267B9E" w:rsidRPr="007242EA">
        <w:t xml:space="preserve"> divulgadas </w:t>
      </w:r>
      <w:r w:rsidR="00FB478B" w:rsidRPr="007242EA">
        <w:t xml:space="preserve">antes do início do certame </w:t>
      </w:r>
      <w:r w:rsidR="00585C71" w:rsidRPr="007242EA">
        <w:t xml:space="preserve">em </w:t>
      </w:r>
      <w:r w:rsidR="00FB478B" w:rsidRPr="007242EA">
        <w:t>página</w:t>
      </w:r>
      <w:r w:rsidR="00585C71" w:rsidRPr="007242EA">
        <w:t>s</w:t>
      </w:r>
      <w:r w:rsidR="00267B9E" w:rsidRPr="007242EA">
        <w:t xml:space="preserve"> da ANP na </w:t>
      </w:r>
      <w:r w:rsidR="00585C71" w:rsidRPr="007242EA">
        <w:t>internet específicas</w:t>
      </w:r>
      <w:r w:rsidR="00267B9E" w:rsidRPr="007242EA">
        <w:t xml:space="preserve"> sobre a </w:t>
      </w:r>
      <w:r w:rsidR="00585C71" w:rsidRPr="007242EA">
        <w:t>licitação</w:t>
      </w:r>
      <w:r w:rsidR="00267B9E" w:rsidRPr="007242EA">
        <w:t xml:space="preserve"> e serão juntadas ao processo administrativo referente à licitação.</w:t>
      </w:r>
    </w:p>
    <w:p w:rsidR="00465FC5" w:rsidRPr="007242EA" w:rsidRDefault="00465FC5">
      <w:pPr>
        <w:spacing w:before="240" w:after="240"/>
      </w:pPr>
    </w:p>
    <w:p w:rsidR="00CD0626" w:rsidRPr="007242EA" w:rsidRDefault="000A37EF">
      <w:pPr>
        <w:spacing w:before="240" w:after="240"/>
        <w:ind w:firstLine="0"/>
        <w:jc w:val="center"/>
      </w:pPr>
      <w:r w:rsidRPr="007242EA">
        <w:t>CAPÍTULO IV</w:t>
      </w:r>
    </w:p>
    <w:p w:rsidR="00FB478B" w:rsidRPr="007242EA" w:rsidRDefault="000A37EF" w:rsidP="00D76AEE">
      <w:pPr>
        <w:spacing w:before="240" w:after="240"/>
        <w:ind w:firstLine="0"/>
        <w:jc w:val="center"/>
      </w:pPr>
      <w:r w:rsidRPr="007242EA">
        <w:t>DA PUBLICAÇÃO DO EDITAL</w:t>
      </w:r>
    </w:p>
    <w:p w:rsidR="00465FC5" w:rsidRPr="007242EA" w:rsidRDefault="00465FC5">
      <w:pPr>
        <w:spacing w:before="240" w:after="240"/>
      </w:pPr>
    </w:p>
    <w:p w:rsidR="00CD0626" w:rsidRPr="007242EA" w:rsidRDefault="00267B9E">
      <w:pPr>
        <w:spacing w:before="240" w:after="240"/>
      </w:pPr>
      <w:r w:rsidRPr="007242EA">
        <w:t xml:space="preserve">Art. </w:t>
      </w:r>
      <w:r w:rsidR="00411123" w:rsidRPr="007242EA">
        <w:t>10.</w:t>
      </w:r>
      <w:r w:rsidR="00FB478B" w:rsidRPr="007242EA">
        <w:t xml:space="preserve"> A íntegra do </w:t>
      </w:r>
      <w:r w:rsidR="005C60C8" w:rsidRPr="007242EA">
        <w:t>edital</w:t>
      </w:r>
      <w:r w:rsidR="00FB478B" w:rsidRPr="007242EA">
        <w:t xml:space="preserve"> </w:t>
      </w:r>
      <w:r w:rsidR="00A204F0" w:rsidRPr="007242EA">
        <w:t xml:space="preserve">será publicada </w:t>
      </w:r>
      <w:r w:rsidR="00585C71" w:rsidRPr="007242EA">
        <w:t>em</w:t>
      </w:r>
      <w:r w:rsidR="00FB478B" w:rsidRPr="007242EA">
        <w:t xml:space="preserve"> página</w:t>
      </w:r>
      <w:r w:rsidR="00585C71" w:rsidRPr="007242EA">
        <w:t>s</w:t>
      </w:r>
      <w:r w:rsidR="00A03949" w:rsidRPr="007242EA">
        <w:t xml:space="preserve"> </w:t>
      </w:r>
      <w:r w:rsidR="00A204F0" w:rsidRPr="007242EA">
        <w:t xml:space="preserve">da ANP </w:t>
      </w:r>
      <w:r w:rsidR="00585C71" w:rsidRPr="007242EA">
        <w:t>na internet específicas sobre a licitação</w:t>
      </w:r>
      <w:r w:rsidR="00FB478B" w:rsidRPr="007242EA">
        <w:t xml:space="preserve"> e o aviso da publicação</w:t>
      </w:r>
      <w:r w:rsidR="00A204F0" w:rsidRPr="007242EA">
        <w:t xml:space="preserve"> será veiculado</w:t>
      </w:r>
      <w:r w:rsidR="00FB478B" w:rsidRPr="007242EA">
        <w:t xml:space="preserve"> no D</w:t>
      </w:r>
      <w:r w:rsidR="00EF022A" w:rsidRPr="007242EA">
        <w:t xml:space="preserve">OU </w:t>
      </w:r>
      <w:r w:rsidR="00FB478B" w:rsidRPr="007242EA">
        <w:t xml:space="preserve">e em jornais de grande circulação, com antecedência mínima de </w:t>
      </w:r>
      <w:r w:rsidR="00D73E83">
        <w:t>6</w:t>
      </w:r>
      <w:r w:rsidR="00C81B24">
        <w:t>0</w:t>
      </w:r>
      <w:r w:rsidR="00FB478B" w:rsidRPr="007242EA">
        <w:t xml:space="preserve"> (</w:t>
      </w:r>
      <w:r w:rsidR="00D73E83">
        <w:t>sessenta</w:t>
      </w:r>
      <w:r w:rsidR="00FB478B" w:rsidRPr="007242EA">
        <w:t>) dias da data designada para a</w:t>
      </w:r>
      <w:r w:rsidR="00EF022A" w:rsidRPr="007242EA">
        <w:t xml:space="preserve"> sessão pública de</w:t>
      </w:r>
      <w:r w:rsidR="00FB478B" w:rsidRPr="007242EA">
        <w:t xml:space="preserve"> apresentação d</w:t>
      </w:r>
      <w:r w:rsidR="00EF022A" w:rsidRPr="007242EA">
        <w:t xml:space="preserve">e </w:t>
      </w:r>
      <w:r w:rsidR="00BE0AD4" w:rsidRPr="007242EA">
        <w:t>oferta</w:t>
      </w:r>
      <w:r w:rsidR="00FB478B" w:rsidRPr="007242EA">
        <w:t>s.</w:t>
      </w:r>
    </w:p>
    <w:p w:rsidR="00CD0626" w:rsidRPr="007242EA" w:rsidRDefault="00A13E13">
      <w:pPr>
        <w:spacing w:before="240" w:after="240"/>
      </w:pPr>
      <w:r w:rsidRPr="007242EA">
        <w:t>Parágrafo único.</w:t>
      </w:r>
      <w:r w:rsidR="00FB478B" w:rsidRPr="007242EA">
        <w:t xml:space="preserve"> O aviso de que trata o caput indicará, de forma resumida:</w:t>
      </w:r>
    </w:p>
    <w:p w:rsidR="00CD0626" w:rsidRPr="007242EA" w:rsidRDefault="00FB478B">
      <w:pPr>
        <w:spacing w:before="240" w:after="240"/>
      </w:pPr>
      <w:r w:rsidRPr="007242EA">
        <w:t>I – o objeto da licitação;</w:t>
      </w:r>
    </w:p>
    <w:p w:rsidR="00CD0626" w:rsidRPr="007242EA" w:rsidRDefault="00FB478B">
      <w:pPr>
        <w:spacing w:before="240" w:after="240"/>
      </w:pPr>
      <w:r w:rsidRPr="007242EA">
        <w:t xml:space="preserve">II – a data e o local </w:t>
      </w:r>
      <w:r w:rsidR="00786FAA" w:rsidRPr="007242EA">
        <w:t>d</w:t>
      </w:r>
      <w:r w:rsidR="00EF022A" w:rsidRPr="007242EA">
        <w:t xml:space="preserve">a sessão pública de </w:t>
      </w:r>
      <w:r w:rsidR="00786FAA" w:rsidRPr="007242EA">
        <w:t>apresentação d</w:t>
      </w:r>
      <w:r w:rsidR="00EF022A" w:rsidRPr="007242EA">
        <w:t>e</w:t>
      </w:r>
      <w:r w:rsidR="00786FAA" w:rsidRPr="007242EA">
        <w:t xml:space="preserve"> </w:t>
      </w:r>
      <w:r w:rsidR="00BE0AD4" w:rsidRPr="007242EA">
        <w:t>oferta</w:t>
      </w:r>
      <w:r w:rsidR="00786FAA" w:rsidRPr="007242EA">
        <w:t>s;</w:t>
      </w:r>
    </w:p>
    <w:p w:rsidR="00CD0626" w:rsidRPr="007242EA" w:rsidRDefault="00786FAA">
      <w:pPr>
        <w:spacing w:before="240" w:after="240"/>
      </w:pPr>
      <w:r w:rsidRPr="007242EA">
        <w:t>III</w:t>
      </w:r>
      <w:r w:rsidR="00FB478B" w:rsidRPr="007242EA">
        <w:t xml:space="preserve"> – o local onde o edital estará disponível.</w:t>
      </w:r>
    </w:p>
    <w:p w:rsidR="00D919F9" w:rsidRPr="007242EA" w:rsidRDefault="00267B9E">
      <w:pPr>
        <w:spacing w:before="240" w:after="240"/>
      </w:pPr>
      <w:r w:rsidRPr="007242EA">
        <w:t xml:space="preserve">Art. </w:t>
      </w:r>
      <w:r w:rsidR="00FB478B" w:rsidRPr="007242EA">
        <w:t>1</w:t>
      </w:r>
      <w:r w:rsidR="00411123" w:rsidRPr="007242EA">
        <w:t>1</w:t>
      </w:r>
      <w:r w:rsidR="00FB478B" w:rsidRPr="007242EA">
        <w:t xml:space="preserve">. O edital será elaborado observando-se o disposto nos </w:t>
      </w:r>
      <w:proofErr w:type="spellStart"/>
      <w:r w:rsidR="00FB478B" w:rsidRPr="007242EA">
        <w:t>arts</w:t>
      </w:r>
      <w:proofErr w:type="spellEnd"/>
      <w:r w:rsidR="00FB478B" w:rsidRPr="007242EA">
        <w:t xml:space="preserve">. </w:t>
      </w:r>
      <w:proofErr w:type="gramStart"/>
      <w:r w:rsidR="00FB478B" w:rsidRPr="007242EA">
        <w:t>37, 38 e 39</w:t>
      </w:r>
      <w:proofErr w:type="gramEnd"/>
      <w:r w:rsidR="00FB478B" w:rsidRPr="007242EA">
        <w:t xml:space="preserve"> da Lei </w:t>
      </w:r>
      <w:r w:rsidR="0075686E" w:rsidRPr="007242EA">
        <w:t>nº</w:t>
      </w:r>
      <w:r w:rsidR="00FB478B" w:rsidRPr="007242EA">
        <w:t xml:space="preserve"> 9.478/1997</w:t>
      </w:r>
      <w:r w:rsidR="00B81AF4" w:rsidRPr="007242EA">
        <w:t xml:space="preserve">; </w:t>
      </w:r>
      <w:r w:rsidR="00D919F9" w:rsidRPr="007242EA">
        <w:t>o</w:t>
      </w:r>
      <w:r w:rsidR="00FB478B" w:rsidRPr="007242EA">
        <w:t xml:space="preserve"> estabelecido no pré-edital</w:t>
      </w:r>
      <w:r w:rsidR="00B81AF4" w:rsidRPr="007242EA">
        <w:t xml:space="preserve">, aplicando-se o previsto no art. </w:t>
      </w:r>
      <w:r w:rsidR="002D5652" w:rsidRPr="007242EA">
        <w:t>9</w:t>
      </w:r>
      <w:r w:rsidR="00B81AF4" w:rsidRPr="007242EA">
        <w:t>º deste regulamento; e deverá indicar:</w:t>
      </w:r>
    </w:p>
    <w:p w:rsidR="00CD0626" w:rsidRPr="007242EA" w:rsidRDefault="00D919F9">
      <w:pPr>
        <w:spacing w:before="240" w:after="240"/>
      </w:pPr>
      <w:r w:rsidRPr="007242EA">
        <w:t>I</w:t>
      </w:r>
      <w:r w:rsidR="00FB478B" w:rsidRPr="007242EA">
        <w:t xml:space="preserve"> – </w:t>
      </w:r>
      <w:r w:rsidR="00C414B1" w:rsidRPr="007242EA">
        <w:t xml:space="preserve">data, </w:t>
      </w:r>
      <w:r w:rsidR="00FB478B" w:rsidRPr="007242EA">
        <w:t xml:space="preserve">local e hora </w:t>
      </w:r>
      <w:r w:rsidR="00EF022A" w:rsidRPr="007242EA">
        <w:t xml:space="preserve">da sessão pública de apresentação de ofertas; </w:t>
      </w:r>
    </w:p>
    <w:p w:rsidR="00CD0626" w:rsidRPr="007242EA" w:rsidRDefault="00D919F9">
      <w:pPr>
        <w:spacing w:before="240" w:after="240"/>
      </w:pPr>
      <w:r w:rsidRPr="007242EA">
        <w:t>II</w:t>
      </w:r>
      <w:r w:rsidR="00FB478B" w:rsidRPr="007242EA">
        <w:t xml:space="preserve"> – modelos de garantias a serem prestadas pelo concessionário;</w:t>
      </w:r>
    </w:p>
    <w:p w:rsidR="00CD0626" w:rsidRPr="007242EA" w:rsidRDefault="00D919F9">
      <w:pPr>
        <w:spacing w:before="240" w:after="240"/>
      </w:pPr>
      <w:r w:rsidRPr="007242EA">
        <w:lastRenderedPageBreak/>
        <w:t>II</w:t>
      </w:r>
      <w:r w:rsidR="00FB478B" w:rsidRPr="007242EA">
        <w:t>I – versão defi</w:t>
      </w:r>
      <w:r w:rsidR="00E50E2C" w:rsidRPr="007242EA">
        <w:t>nitiva do contrato de concessão.</w:t>
      </w:r>
    </w:p>
    <w:p w:rsidR="00494FB1" w:rsidRPr="007242EA" w:rsidRDefault="00494FB1">
      <w:pPr>
        <w:spacing w:before="240" w:after="240"/>
        <w:ind w:firstLine="0"/>
        <w:jc w:val="center"/>
      </w:pPr>
    </w:p>
    <w:p w:rsidR="002524A7" w:rsidRPr="007242EA" w:rsidRDefault="00FD4687">
      <w:pPr>
        <w:spacing w:before="240" w:after="240"/>
        <w:ind w:firstLine="0"/>
        <w:jc w:val="center"/>
      </w:pPr>
      <w:r w:rsidRPr="007242EA">
        <w:t>CAPÍTULO V</w:t>
      </w:r>
    </w:p>
    <w:p w:rsidR="00FB478B" w:rsidRPr="007242EA" w:rsidRDefault="009C1CC9" w:rsidP="00D76AEE">
      <w:pPr>
        <w:spacing w:before="240" w:after="240"/>
        <w:ind w:firstLine="0"/>
        <w:jc w:val="center"/>
      </w:pPr>
      <w:r w:rsidRPr="007242EA">
        <w:t xml:space="preserve">DA </w:t>
      </w:r>
      <w:r w:rsidR="00FB478B" w:rsidRPr="007242EA">
        <w:t>INSCRIÇÃO NA LICITAÇÃO</w:t>
      </w:r>
      <w:r w:rsidR="004F4BFC" w:rsidRPr="007242EA">
        <w:t xml:space="preserve"> E DO APORTE DE GARANTIAS DE OFERTA</w:t>
      </w:r>
    </w:p>
    <w:p w:rsidR="00465FC5" w:rsidRPr="007242EA" w:rsidRDefault="00465FC5">
      <w:pPr>
        <w:spacing w:before="240" w:after="240"/>
      </w:pPr>
    </w:p>
    <w:p w:rsidR="00465FC5" w:rsidRPr="007242EA" w:rsidRDefault="00E455A9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Seção I</w:t>
      </w:r>
    </w:p>
    <w:p w:rsidR="00465FC5" w:rsidRPr="007242EA" w:rsidRDefault="00E455A9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Das Condições Gerais</w:t>
      </w:r>
    </w:p>
    <w:p w:rsidR="00465FC5" w:rsidRPr="007242EA" w:rsidRDefault="00465FC5">
      <w:pPr>
        <w:spacing w:before="240" w:after="240"/>
      </w:pPr>
    </w:p>
    <w:p w:rsidR="00FB478B" w:rsidRPr="007242EA" w:rsidRDefault="00FD4687" w:rsidP="00D76AEE">
      <w:pPr>
        <w:spacing w:before="240" w:after="240"/>
      </w:pPr>
      <w:bookmarkStart w:id="9" w:name="anexo_art7"/>
      <w:bookmarkEnd w:id="9"/>
      <w:r w:rsidRPr="007242EA">
        <w:t xml:space="preserve">Art. </w:t>
      </w:r>
      <w:r w:rsidR="00FB478B" w:rsidRPr="007242EA">
        <w:t>1</w:t>
      </w:r>
      <w:r w:rsidR="00411123" w:rsidRPr="007242EA">
        <w:t>2</w:t>
      </w:r>
      <w:r w:rsidRPr="007242EA">
        <w:t xml:space="preserve">. A </w:t>
      </w:r>
      <w:r w:rsidR="003001E1" w:rsidRPr="007242EA">
        <w:t>sociedade empresária</w:t>
      </w:r>
      <w:r w:rsidR="003E4F97" w:rsidRPr="007242EA">
        <w:t xml:space="preserve"> interessada em </w:t>
      </w:r>
      <w:r w:rsidR="00935D58" w:rsidRPr="007242EA">
        <w:t xml:space="preserve">se inscrever na licitação </w:t>
      </w:r>
      <w:r w:rsidR="00FB478B" w:rsidRPr="007242EA">
        <w:t>deverá</w:t>
      </w:r>
      <w:r w:rsidR="00935D58" w:rsidRPr="007242EA">
        <w:t xml:space="preserve"> </w:t>
      </w:r>
      <w:r w:rsidR="00FC0DBE" w:rsidRPr="007242EA">
        <w:t>submeter</w:t>
      </w:r>
      <w:r w:rsidR="00935D58" w:rsidRPr="007242EA">
        <w:t xml:space="preserve"> </w:t>
      </w:r>
      <w:r w:rsidR="00FC0DBE" w:rsidRPr="007242EA">
        <w:t xml:space="preserve">à ANP </w:t>
      </w:r>
      <w:r w:rsidR="00935D58" w:rsidRPr="007242EA">
        <w:t xml:space="preserve">documentos de inscrição </w:t>
      </w:r>
      <w:r w:rsidR="003E4F97" w:rsidRPr="007242EA">
        <w:t xml:space="preserve">e </w:t>
      </w:r>
      <w:r w:rsidR="00FC0DBE" w:rsidRPr="007242EA">
        <w:t xml:space="preserve">comprovante de pagamento da </w:t>
      </w:r>
      <w:r w:rsidR="003E4F97" w:rsidRPr="007242EA">
        <w:t>taxa de participação</w:t>
      </w:r>
      <w:r w:rsidR="00945048" w:rsidRPr="007242EA">
        <w:t xml:space="preserve"> </w:t>
      </w:r>
      <w:r w:rsidR="00FB478B" w:rsidRPr="007242EA">
        <w:t>n</w:t>
      </w:r>
      <w:r w:rsidR="003C6C88" w:rsidRPr="007242EA">
        <w:t xml:space="preserve">a forma e no </w:t>
      </w:r>
      <w:proofErr w:type="gramStart"/>
      <w:r w:rsidR="00FB478B" w:rsidRPr="007242EA">
        <w:t xml:space="preserve">prazo </w:t>
      </w:r>
      <w:r w:rsidR="003C6C88" w:rsidRPr="007242EA">
        <w:t>previstos</w:t>
      </w:r>
      <w:r w:rsidR="00FB478B" w:rsidRPr="007242EA">
        <w:t xml:space="preserve"> no </w:t>
      </w:r>
      <w:r w:rsidR="005C60C8" w:rsidRPr="007242EA">
        <w:t>edital</w:t>
      </w:r>
      <w:proofErr w:type="gramEnd"/>
      <w:r w:rsidR="00FB478B" w:rsidRPr="007242EA">
        <w:t>.</w:t>
      </w:r>
    </w:p>
    <w:p w:rsidR="00465FC5" w:rsidRPr="007242EA" w:rsidRDefault="006B75A2">
      <w:pPr>
        <w:spacing w:before="240" w:after="240"/>
      </w:pPr>
      <w:r w:rsidRPr="007242EA">
        <w:t xml:space="preserve">Parágrafo único. </w:t>
      </w:r>
      <w:r w:rsidRPr="007242EA">
        <w:rPr>
          <w:caps/>
        </w:rPr>
        <w:t>A</w:t>
      </w:r>
      <w:r w:rsidRPr="007242EA">
        <w:t xml:space="preserve"> sociedade empresária estrangeira deverá, </w:t>
      </w:r>
      <w:r w:rsidR="00E10AE8">
        <w:t>a</w:t>
      </w:r>
      <w:r w:rsidR="009A16B1">
        <w:t>lé</w:t>
      </w:r>
      <w:r w:rsidRPr="007242EA">
        <w:t xml:space="preserve">m do previsto no caput, apresentar termo de compromisso de, </w:t>
      </w:r>
      <w:proofErr w:type="gramStart"/>
      <w:r w:rsidRPr="007242EA">
        <w:t>caso vencedora</w:t>
      </w:r>
      <w:proofErr w:type="gramEnd"/>
      <w:r w:rsidRPr="007242EA">
        <w:t>, constituir sociedade empresária segundo as leis brasileiras, com sede e administração no Brasil.</w:t>
      </w:r>
    </w:p>
    <w:p w:rsidR="00285DE5" w:rsidRPr="007242EA" w:rsidRDefault="006B75A2" w:rsidP="00124C45">
      <w:pPr>
        <w:spacing w:before="240" w:after="240"/>
      </w:pPr>
      <w:r w:rsidRPr="007242EA">
        <w:t>Art. 1</w:t>
      </w:r>
      <w:r w:rsidR="00411123" w:rsidRPr="007242EA">
        <w:t>3</w:t>
      </w:r>
      <w:r w:rsidR="00361C0E" w:rsidRPr="007242EA">
        <w:t>.</w:t>
      </w:r>
      <w:r w:rsidR="00FB478B" w:rsidRPr="007242EA">
        <w:t xml:space="preserve"> </w:t>
      </w:r>
      <w:r w:rsidR="00945048" w:rsidRPr="007242EA">
        <w:t>A solicitação de inscrição</w:t>
      </w:r>
      <w:r w:rsidR="00FD4687" w:rsidRPr="007242EA">
        <w:t xml:space="preserve"> será </w:t>
      </w:r>
      <w:r w:rsidR="00945048" w:rsidRPr="007242EA">
        <w:t xml:space="preserve">analisada pela SPL e </w:t>
      </w:r>
      <w:r w:rsidR="00FD4687" w:rsidRPr="007242EA">
        <w:t>julgada pela CEL no prazo de 15 (quinze) dias</w:t>
      </w:r>
      <w:r w:rsidR="00945048" w:rsidRPr="007242EA">
        <w:t xml:space="preserve"> úteis</w:t>
      </w:r>
      <w:r w:rsidR="00FD4687" w:rsidRPr="007242EA">
        <w:t>, prorrogáveis por</w:t>
      </w:r>
      <w:r w:rsidR="009A16B1">
        <w:t xml:space="preserve"> até</w:t>
      </w:r>
      <w:r w:rsidR="00FD4687" w:rsidRPr="007242EA">
        <w:t xml:space="preserve"> igual período</w:t>
      </w:r>
      <w:r w:rsidR="00945048" w:rsidRPr="007242EA">
        <w:t>,</w:t>
      </w:r>
      <w:r w:rsidR="00FD4687" w:rsidRPr="007242EA">
        <w:t xml:space="preserve"> contados do </w:t>
      </w:r>
      <w:r w:rsidR="00945048" w:rsidRPr="007242EA">
        <w:t xml:space="preserve">prazo final </w:t>
      </w:r>
      <w:r w:rsidR="00AF59B3">
        <w:t>para apresentação</w:t>
      </w:r>
      <w:r w:rsidR="00FD4687" w:rsidRPr="007242EA">
        <w:t xml:space="preserve"> dos </w:t>
      </w:r>
      <w:r w:rsidR="003E4F97" w:rsidRPr="007242EA">
        <w:t>documentos de inscrição e pagamento da taxa de participação.</w:t>
      </w:r>
      <w:bookmarkStart w:id="10" w:name="anexo_art8"/>
      <w:bookmarkStart w:id="11" w:name="anexo_art9"/>
      <w:bookmarkStart w:id="12" w:name="anexo_art10"/>
      <w:bookmarkStart w:id="13" w:name="anexo_art11"/>
      <w:bookmarkEnd w:id="10"/>
      <w:bookmarkEnd w:id="11"/>
      <w:bookmarkEnd w:id="12"/>
      <w:bookmarkEnd w:id="13"/>
    </w:p>
    <w:p w:rsidR="00586032" w:rsidRPr="007242EA" w:rsidRDefault="00586032" w:rsidP="002524A7">
      <w:pPr>
        <w:spacing w:before="240" w:after="240"/>
        <w:ind w:firstLine="0"/>
        <w:jc w:val="center"/>
        <w:rPr>
          <w:b/>
        </w:rPr>
      </w:pPr>
    </w:p>
    <w:p w:rsidR="00465FC5" w:rsidRPr="007242EA" w:rsidRDefault="00E455A9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Seção II</w:t>
      </w:r>
    </w:p>
    <w:p w:rsidR="002524A7" w:rsidRPr="007242EA" w:rsidRDefault="00FD4687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Do Pagamento da Taxa de Participação</w:t>
      </w:r>
      <w:r w:rsidR="00FB478B" w:rsidRPr="007242EA">
        <w:rPr>
          <w:b/>
        </w:rPr>
        <w:t xml:space="preserve"> e Acesso ao Pacote de Dados Técnicos</w:t>
      </w:r>
    </w:p>
    <w:p w:rsidR="00465FC5" w:rsidRPr="007242EA" w:rsidRDefault="00465FC5">
      <w:pPr>
        <w:spacing w:before="240" w:after="240"/>
      </w:pPr>
    </w:p>
    <w:p w:rsidR="002524A7" w:rsidRPr="007242EA" w:rsidRDefault="00FD4687">
      <w:pPr>
        <w:spacing w:before="240" w:after="240"/>
      </w:pPr>
      <w:bookmarkStart w:id="14" w:name="anexo_art12"/>
      <w:bookmarkEnd w:id="14"/>
      <w:r w:rsidRPr="007242EA">
        <w:t xml:space="preserve">Art. </w:t>
      </w:r>
      <w:r w:rsidR="00FB478B" w:rsidRPr="007242EA">
        <w:t>1</w:t>
      </w:r>
      <w:r w:rsidR="00411123" w:rsidRPr="007242EA">
        <w:t>4</w:t>
      </w:r>
      <w:r w:rsidRPr="007242EA">
        <w:t xml:space="preserve">. Poderão ter acesso aos dados técnicos dos blocos </w:t>
      </w:r>
      <w:r w:rsidR="007F6AC9" w:rsidRPr="007242EA">
        <w:t>ofertados</w:t>
      </w:r>
      <w:r w:rsidR="00FB478B" w:rsidRPr="007242EA">
        <w:t xml:space="preserve"> as </w:t>
      </w:r>
      <w:r w:rsidR="00124C45" w:rsidRPr="007242EA">
        <w:t xml:space="preserve">sociedades empresárias </w:t>
      </w:r>
      <w:r w:rsidRPr="007242EA">
        <w:t xml:space="preserve">que tenham efetuado o pagamento da taxa de participação e apresentado a documentação exigida no </w:t>
      </w:r>
      <w:r w:rsidR="00FB478B" w:rsidRPr="007242EA">
        <w:t>edital</w:t>
      </w:r>
      <w:r w:rsidR="00DF6D19" w:rsidRPr="007242EA">
        <w:t>.</w:t>
      </w:r>
    </w:p>
    <w:p w:rsidR="002524A7" w:rsidRPr="007242EA" w:rsidRDefault="00FD4687">
      <w:pPr>
        <w:spacing w:before="240" w:after="240"/>
      </w:pPr>
      <w:r w:rsidRPr="007242EA">
        <w:t>§ 1º O valor d</w:t>
      </w:r>
      <w:r w:rsidR="00891356">
        <w:t>a taxa de participação</w:t>
      </w:r>
      <w:r w:rsidR="00124C45" w:rsidRPr="007242EA">
        <w:t xml:space="preserve"> não será devolvido</w:t>
      </w:r>
      <w:r w:rsidR="00FB478B" w:rsidRPr="007242EA">
        <w:t>, exceto quando, por motivos técnicos e fundamentados, a ANP retirar a totalidade da área correspondente ao pacote</w:t>
      </w:r>
      <w:r w:rsidRPr="007242EA">
        <w:t xml:space="preserve"> de </w:t>
      </w:r>
      <w:r w:rsidR="00FB478B" w:rsidRPr="007242EA">
        <w:t>dados, conforme previsto no edital.</w:t>
      </w:r>
    </w:p>
    <w:p w:rsidR="002524A7" w:rsidRPr="007242EA" w:rsidRDefault="00FD4687">
      <w:pPr>
        <w:spacing w:before="240" w:after="240"/>
      </w:pPr>
      <w:r w:rsidRPr="007242EA">
        <w:t xml:space="preserve">§ 2º O pagamento </w:t>
      </w:r>
      <w:r w:rsidR="006806E3">
        <w:t>da taxa de participação</w:t>
      </w:r>
      <w:r w:rsidRPr="007242EA">
        <w:t xml:space="preserve"> não configura </w:t>
      </w:r>
      <w:r w:rsidR="00FB478B" w:rsidRPr="007242EA">
        <w:t>compra</w:t>
      </w:r>
      <w:r w:rsidRPr="007242EA">
        <w:t xml:space="preserve"> de dados e não confere qualquer direito sobre eles, exceto o de obtenção de informações para a elaboração das </w:t>
      </w:r>
      <w:r w:rsidR="00D24DEF" w:rsidRPr="007242EA">
        <w:t>ofertas</w:t>
      </w:r>
      <w:r w:rsidRPr="007242EA">
        <w:t>.</w:t>
      </w:r>
    </w:p>
    <w:p w:rsidR="00AB6D08" w:rsidRPr="007242EA" w:rsidRDefault="00FD4687">
      <w:pPr>
        <w:spacing w:before="240" w:after="240"/>
      </w:pPr>
      <w:r w:rsidRPr="007242EA">
        <w:t xml:space="preserve">§ 3º </w:t>
      </w:r>
      <w:r w:rsidR="00E9511A" w:rsidRPr="007242EA">
        <w:t>A</w:t>
      </w:r>
      <w:r w:rsidR="00FB478B" w:rsidRPr="007242EA">
        <w:t xml:space="preserve"> </w:t>
      </w:r>
      <w:r w:rsidR="00124C45" w:rsidRPr="007242EA">
        <w:t>sociedade empresária</w:t>
      </w:r>
      <w:r w:rsidRPr="007242EA">
        <w:t xml:space="preserve"> que tiver acesso aos dados assinará termo</w:t>
      </w:r>
      <w:r w:rsidR="00FB478B" w:rsidRPr="007242EA">
        <w:t xml:space="preserve"> de</w:t>
      </w:r>
      <w:r w:rsidR="00E9511A" w:rsidRPr="007242EA">
        <w:t xml:space="preserve"> compromisso</w:t>
      </w:r>
      <w:r w:rsidRPr="007242EA">
        <w:t xml:space="preserve"> de confidencialidade, ficando vedada a sua reprodução no todo ou em parte, bem como a sua divulgação a terceiros</w:t>
      </w:r>
      <w:r w:rsidR="00E3691D" w:rsidRPr="007242EA">
        <w:t>,</w:t>
      </w:r>
      <w:r w:rsidR="00FB478B" w:rsidRPr="007242EA">
        <w:t xml:space="preserve"> nos termos do edital.</w:t>
      </w:r>
    </w:p>
    <w:p w:rsidR="002524A7" w:rsidRPr="007242EA" w:rsidRDefault="00AB6D08" w:rsidP="00AB6D08">
      <w:pPr>
        <w:spacing w:before="240" w:after="240"/>
      </w:pPr>
      <w:r w:rsidRPr="007242EA">
        <w:lastRenderedPageBreak/>
        <w:t xml:space="preserve">§ 4º Além da taxa de participação que dará direito a acesso </w:t>
      </w:r>
      <w:r w:rsidR="002D5652" w:rsidRPr="007242EA">
        <w:t>ao pacote de dados técnicos, o e</w:t>
      </w:r>
      <w:r w:rsidRPr="007242EA">
        <w:t>dital poderá estabelecer o pagamento de taxas relativas às despesas com a realização da licitação.</w:t>
      </w:r>
    </w:p>
    <w:p w:rsidR="00465FC5" w:rsidRPr="007242EA" w:rsidRDefault="00465FC5">
      <w:pPr>
        <w:spacing w:before="240" w:after="240"/>
        <w:ind w:firstLine="0"/>
        <w:jc w:val="center"/>
        <w:rPr>
          <w:b/>
        </w:rPr>
      </w:pPr>
    </w:p>
    <w:p w:rsidR="002524A7" w:rsidRPr="007242EA" w:rsidRDefault="00FD4687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Seção III</w:t>
      </w:r>
    </w:p>
    <w:p w:rsidR="00AA78CC" w:rsidRPr="007242EA" w:rsidRDefault="00AA78CC" w:rsidP="00AA78CC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Do Aporte de Garantias de Oferta</w:t>
      </w:r>
    </w:p>
    <w:p w:rsidR="00465FC5" w:rsidRPr="007242EA" w:rsidRDefault="00465FC5">
      <w:pPr>
        <w:spacing w:before="240" w:after="240"/>
      </w:pPr>
    </w:p>
    <w:p w:rsidR="00AA78CC" w:rsidRPr="007242EA" w:rsidRDefault="00FD4687" w:rsidP="00AA78CC">
      <w:pPr>
        <w:spacing w:before="240" w:after="240"/>
      </w:pPr>
      <w:bookmarkStart w:id="15" w:name="anexo_art13"/>
      <w:bookmarkStart w:id="16" w:name="anexo_art14"/>
      <w:bookmarkEnd w:id="15"/>
      <w:bookmarkEnd w:id="16"/>
      <w:r w:rsidRPr="007242EA">
        <w:t xml:space="preserve">Art. </w:t>
      </w:r>
      <w:r w:rsidR="00AA78CC" w:rsidRPr="007242EA">
        <w:t>1</w:t>
      </w:r>
      <w:r w:rsidR="00411123" w:rsidRPr="007242EA">
        <w:t>5</w:t>
      </w:r>
      <w:r w:rsidR="00AA78CC" w:rsidRPr="007242EA">
        <w:t xml:space="preserve">. Para apresentar oferta, a licitante deverá aportar garantias de oferta no valor e nas modalidades estabelecidas </w:t>
      </w:r>
      <w:r w:rsidR="009439BE" w:rsidRPr="007242EA">
        <w:t>no</w:t>
      </w:r>
      <w:r w:rsidR="00AA78CC" w:rsidRPr="007242EA">
        <w:t xml:space="preserve"> edital, tendo a ANP como beneficiária.</w:t>
      </w:r>
    </w:p>
    <w:p w:rsidR="00AA78CC" w:rsidRPr="007242EA" w:rsidRDefault="00AA78CC" w:rsidP="00AA78CC">
      <w:pPr>
        <w:spacing w:before="240" w:after="240"/>
      </w:pPr>
      <w:r w:rsidRPr="007242EA">
        <w:t xml:space="preserve">§ 1º As garantias de oferta deverão ser </w:t>
      </w:r>
      <w:r w:rsidR="00AF59B3">
        <w:t>aportadas</w:t>
      </w:r>
      <w:r w:rsidRPr="007242EA">
        <w:t xml:space="preserve"> com antecedência mínima de 10 (dez) dias úteis da data prevista para a</w:t>
      </w:r>
      <w:r w:rsidR="009439BE" w:rsidRPr="007242EA">
        <w:t xml:space="preserve"> sessão pública de apresentação de ofertas. </w:t>
      </w:r>
    </w:p>
    <w:p w:rsidR="00AA78CC" w:rsidRPr="007242EA" w:rsidRDefault="00AA78CC" w:rsidP="00AA78CC">
      <w:pPr>
        <w:spacing w:before="240" w:after="240"/>
      </w:pPr>
      <w:r w:rsidRPr="007242EA">
        <w:t xml:space="preserve">§ 2º Nas ofertas em consórcio, </w:t>
      </w:r>
      <w:proofErr w:type="gramStart"/>
      <w:r w:rsidRPr="007242EA">
        <w:t>a</w:t>
      </w:r>
      <w:r w:rsidR="009439BE" w:rsidRPr="007242EA">
        <w:t>s</w:t>
      </w:r>
      <w:proofErr w:type="gramEnd"/>
      <w:r w:rsidRPr="007242EA">
        <w:t xml:space="preserve"> garantia</w:t>
      </w:r>
      <w:r w:rsidR="009439BE" w:rsidRPr="007242EA">
        <w:t>s</w:t>
      </w:r>
      <w:r w:rsidRPr="007242EA">
        <w:t xml:space="preserve"> de oferta deve</w:t>
      </w:r>
      <w:r w:rsidR="009439BE" w:rsidRPr="007242EA">
        <w:t>rão</w:t>
      </w:r>
      <w:r w:rsidRPr="007242EA">
        <w:t xml:space="preserve"> ser apresentada</w:t>
      </w:r>
      <w:r w:rsidR="009439BE" w:rsidRPr="007242EA">
        <w:t>s</w:t>
      </w:r>
      <w:r w:rsidRPr="007242EA">
        <w:t xml:space="preserve"> por apenas uma licitante integrante do consórcio.</w:t>
      </w:r>
    </w:p>
    <w:p w:rsidR="00AA78CC" w:rsidRPr="007242EA" w:rsidRDefault="00AA78CC" w:rsidP="00AA78CC">
      <w:pPr>
        <w:spacing w:before="240" w:after="240"/>
      </w:pPr>
      <w:r w:rsidRPr="007242EA">
        <w:t>§ 3º Cada oferta considerada válida pela CEL ficará associada a uma garantia de oferta.</w:t>
      </w:r>
    </w:p>
    <w:p w:rsidR="00AA78CC" w:rsidRPr="007242EA" w:rsidRDefault="00AA78CC" w:rsidP="00AA78CC">
      <w:pPr>
        <w:spacing w:before="240" w:after="240"/>
      </w:pPr>
      <w:r w:rsidRPr="007242EA">
        <w:t xml:space="preserve">§ 4º A licitante deverá observar se a soma dos valores das garantias de oferta </w:t>
      </w:r>
      <w:r w:rsidR="009439BE" w:rsidRPr="007242EA">
        <w:t>a</w:t>
      </w:r>
      <w:r w:rsidR="00DE546F" w:rsidRPr="007242EA">
        <w:t>portadas</w:t>
      </w:r>
      <w:r w:rsidRPr="007242EA">
        <w:t xml:space="preserve"> é suficiente para </w:t>
      </w:r>
      <w:r w:rsidR="009439BE" w:rsidRPr="007242EA">
        <w:t xml:space="preserve">cobrir o total de ofertas </w:t>
      </w:r>
      <w:r w:rsidR="00DE546F" w:rsidRPr="007242EA">
        <w:t>que deseja apresentar</w:t>
      </w:r>
      <w:r w:rsidRPr="007242EA">
        <w:t>.</w:t>
      </w:r>
    </w:p>
    <w:p w:rsidR="00AA78CC" w:rsidRPr="007242EA" w:rsidRDefault="00AA78CC" w:rsidP="00AA78CC">
      <w:pPr>
        <w:spacing w:before="240" w:after="240"/>
      </w:pPr>
      <w:r w:rsidRPr="007242EA">
        <w:t xml:space="preserve">§ 5º As garantias de oferta que estiverem vinculadas a uma oferta válida permanecerão retidas na ANP até a assinatura do contrato de concessão do bloco objeto da oferta, após o que poderão ser retiradas mediante convocação </w:t>
      </w:r>
      <w:r w:rsidR="00603EC4" w:rsidRPr="007242EA">
        <w:t>d</w:t>
      </w:r>
      <w:r w:rsidRPr="007242EA">
        <w:t>a ANP.</w:t>
      </w:r>
    </w:p>
    <w:p w:rsidR="00AA78CC" w:rsidRPr="007242EA" w:rsidRDefault="00AA78CC" w:rsidP="00AA78CC">
      <w:pPr>
        <w:spacing w:before="240" w:after="240"/>
      </w:pPr>
      <w:r w:rsidRPr="007242EA">
        <w:t xml:space="preserve">§ 6º Após a realização da </w:t>
      </w:r>
      <w:r w:rsidR="00603EC4" w:rsidRPr="007242EA">
        <w:t>sessão pública de apresentação de ofertas</w:t>
      </w:r>
      <w:r w:rsidRPr="007242EA">
        <w:t>, a ANP convocará as licitantes para retirada das garantias de oferta não</w:t>
      </w:r>
      <w:r w:rsidR="00603EC4" w:rsidRPr="007242EA">
        <w:t xml:space="preserve"> </w:t>
      </w:r>
      <w:r w:rsidR="00DF6D19" w:rsidRPr="007242EA">
        <w:t xml:space="preserve">associadas </w:t>
      </w:r>
      <w:proofErr w:type="gramStart"/>
      <w:r w:rsidR="00DF6D19" w:rsidRPr="007242EA">
        <w:t>a</w:t>
      </w:r>
      <w:proofErr w:type="gramEnd"/>
      <w:r w:rsidR="00603EC4" w:rsidRPr="007242EA">
        <w:t xml:space="preserve"> </w:t>
      </w:r>
      <w:r w:rsidRPr="007242EA">
        <w:t>oferta válida.</w:t>
      </w:r>
    </w:p>
    <w:p w:rsidR="00314E86" w:rsidRPr="007242EA" w:rsidRDefault="00314E86" w:rsidP="00D76AEE">
      <w:pPr>
        <w:spacing w:before="240" w:after="240"/>
        <w:ind w:firstLine="0"/>
        <w:jc w:val="center"/>
      </w:pPr>
    </w:p>
    <w:p w:rsidR="00FB478B" w:rsidRPr="007242EA" w:rsidRDefault="00BE0AD4" w:rsidP="00D76AEE">
      <w:pPr>
        <w:spacing w:before="240" w:after="240"/>
        <w:ind w:firstLine="0"/>
        <w:jc w:val="center"/>
      </w:pPr>
      <w:proofErr w:type="gramStart"/>
      <w:r w:rsidRPr="007242EA">
        <w:t>CAPÍTULO VI</w:t>
      </w:r>
      <w:proofErr w:type="gramEnd"/>
    </w:p>
    <w:p w:rsidR="00FB478B" w:rsidRPr="007242EA" w:rsidRDefault="00BE0AD4" w:rsidP="00D76AEE">
      <w:pPr>
        <w:spacing w:before="240" w:after="240"/>
        <w:ind w:firstLine="0"/>
        <w:jc w:val="center"/>
      </w:pPr>
      <w:r w:rsidRPr="007242EA">
        <w:t>DA APRESENTAÇÃO</w:t>
      </w:r>
      <w:r w:rsidR="00DE546F" w:rsidRPr="007242EA">
        <w:t xml:space="preserve"> </w:t>
      </w:r>
      <w:r w:rsidR="00302D8D" w:rsidRPr="007242EA">
        <w:t xml:space="preserve">E JULGAMENTO </w:t>
      </w:r>
      <w:r w:rsidRPr="007242EA">
        <w:t>DE OFERTAS</w:t>
      </w:r>
    </w:p>
    <w:p w:rsidR="00FB478B" w:rsidRPr="007242EA" w:rsidRDefault="00FB478B" w:rsidP="00D76AEE">
      <w:pPr>
        <w:spacing w:before="240" w:after="240"/>
      </w:pPr>
    </w:p>
    <w:p w:rsidR="00FB478B" w:rsidRPr="007242EA" w:rsidRDefault="00FB478B" w:rsidP="00D76AEE">
      <w:pPr>
        <w:spacing w:before="240" w:after="240"/>
      </w:pPr>
      <w:r w:rsidRPr="007242EA">
        <w:t>Art. 1</w:t>
      </w:r>
      <w:r w:rsidR="00411123" w:rsidRPr="007242EA">
        <w:t>6</w:t>
      </w:r>
      <w:r w:rsidRPr="007242EA">
        <w:t xml:space="preserve">. As ofertas das </w:t>
      </w:r>
      <w:r w:rsidR="00204B61" w:rsidRPr="007242EA">
        <w:t>licitantes</w:t>
      </w:r>
      <w:r w:rsidR="00FD4687" w:rsidRPr="007242EA">
        <w:t xml:space="preserve"> serão </w:t>
      </w:r>
      <w:r w:rsidRPr="007242EA">
        <w:t xml:space="preserve">apresentadas em sessão pública em data, hora e local determinados no edital. </w:t>
      </w:r>
    </w:p>
    <w:p w:rsidR="00AF7532" w:rsidRPr="007242EA" w:rsidRDefault="001B7F0C">
      <w:pPr>
        <w:spacing w:before="240" w:after="240"/>
      </w:pPr>
      <w:r w:rsidRPr="007242EA">
        <w:t xml:space="preserve">§ </w:t>
      </w:r>
      <w:r w:rsidR="00891BF4" w:rsidRPr="007242EA">
        <w:t>1</w:t>
      </w:r>
      <w:r w:rsidRPr="007242EA">
        <w:t xml:space="preserve">º As ofertas deverão ser elaboradas para cada bloco em licitação </w:t>
      </w:r>
      <w:r w:rsidR="00FB478B" w:rsidRPr="007242EA">
        <w:t>em formulários</w:t>
      </w:r>
      <w:r w:rsidRPr="007242EA">
        <w:t xml:space="preserve"> </w:t>
      </w:r>
      <w:r w:rsidR="00FB478B" w:rsidRPr="007242EA">
        <w:t>gerados por programa de informática específico d</w:t>
      </w:r>
      <w:r w:rsidR="00AF59B3">
        <w:t>esenvolvido pela ANP e apresentadas</w:t>
      </w:r>
      <w:r w:rsidR="00FB478B" w:rsidRPr="007242EA">
        <w:t xml:space="preserve"> à CEL em envelopes lacrados</w:t>
      </w:r>
      <w:r w:rsidR="0027629D">
        <w:t>,</w:t>
      </w:r>
      <w:r w:rsidR="00FB478B" w:rsidRPr="007242EA">
        <w:t xml:space="preserve"> na forma estabelecida no edital.</w:t>
      </w:r>
    </w:p>
    <w:p w:rsidR="00891BF4" w:rsidRPr="007242EA" w:rsidRDefault="00891BF4" w:rsidP="00891BF4">
      <w:pPr>
        <w:spacing w:before="240" w:after="240"/>
      </w:pPr>
      <w:r w:rsidRPr="007242EA">
        <w:t xml:space="preserve">§ 2º </w:t>
      </w:r>
      <w:r w:rsidRPr="007242EA">
        <w:rPr>
          <w:caps/>
        </w:rPr>
        <w:t>A</w:t>
      </w:r>
      <w:r w:rsidRPr="007242EA">
        <w:t>s licitantes deverão observar os requisitos de qualificação previstos no edital para o setor onde se localiza o bloco objeto da oferta.</w:t>
      </w:r>
    </w:p>
    <w:p w:rsidR="00DE546F" w:rsidRPr="007242EA" w:rsidRDefault="00FB478B" w:rsidP="00D76AEE">
      <w:pPr>
        <w:spacing w:before="240" w:after="240"/>
      </w:pPr>
      <w:r w:rsidRPr="007242EA">
        <w:lastRenderedPageBreak/>
        <w:t>§</w:t>
      </w:r>
      <w:r w:rsidR="00193328" w:rsidRPr="007242EA">
        <w:t xml:space="preserve"> </w:t>
      </w:r>
      <w:r w:rsidR="00FB469D" w:rsidRPr="007242EA">
        <w:t>3</w:t>
      </w:r>
      <w:r w:rsidRPr="007242EA">
        <w:t xml:space="preserve">º Somente serão aceitas </w:t>
      </w:r>
      <w:r w:rsidR="00BE0AD4" w:rsidRPr="007242EA">
        <w:t>oferta</w:t>
      </w:r>
      <w:r w:rsidRPr="007242EA">
        <w:t xml:space="preserve">s </w:t>
      </w:r>
      <w:r w:rsidR="00AF59B3">
        <w:t>apresentadas</w:t>
      </w:r>
      <w:r w:rsidRPr="007242EA">
        <w:t xml:space="preserve"> pessoalmente pelo representante credenciado da </w:t>
      </w:r>
      <w:r w:rsidR="00193328" w:rsidRPr="007242EA">
        <w:t>licitante</w:t>
      </w:r>
      <w:r w:rsidRPr="007242EA">
        <w:t>, na forma estabelecida no edital.</w:t>
      </w:r>
    </w:p>
    <w:p w:rsidR="00DF6D19" w:rsidRPr="007242EA" w:rsidRDefault="00FB478B" w:rsidP="00DF6D19">
      <w:pPr>
        <w:spacing w:before="240" w:after="240"/>
      </w:pPr>
      <w:r w:rsidRPr="007242EA">
        <w:t>§</w:t>
      </w:r>
      <w:r w:rsidR="00193328" w:rsidRPr="007242EA">
        <w:t xml:space="preserve"> </w:t>
      </w:r>
      <w:r w:rsidR="00FB469D" w:rsidRPr="007242EA">
        <w:t>4</w:t>
      </w:r>
      <w:r w:rsidRPr="007242EA">
        <w:t xml:space="preserve">° Após </w:t>
      </w:r>
      <w:r w:rsidR="00AF59B3">
        <w:t xml:space="preserve">a </w:t>
      </w:r>
      <w:r w:rsidRPr="007242EA">
        <w:t>a</w:t>
      </w:r>
      <w:r w:rsidR="00AF59B3">
        <w:t>presentação</w:t>
      </w:r>
      <w:r w:rsidRPr="007242EA">
        <w:t xml:space="preserve"> dos envelopes, </w:t>
      </w:r>
      <w:r w:rsidR="00D34670" w:rsidRPr="007242EA">
        <w:t>as licitantes</w:t>
      </w:r>
      <w:r w:rsidRPr="007242EA">
        <w:t xml:space="preserve"> não poderão desistir de suas </w:t>
      </w:r>
      <w:r w:rsidR="00BE0AD4" w:rsidRPr="007242EA">
        <w:t>oferta</w:t>
      </w:r>
      <w:r w:rsidRPr="007242EA">
        <w:t xml:space="preserve">s, </w:t>
      </w:r>
      <w:proofErr w:type="gramStart"/>
      <w:r w:rsidRPr="007242EA">
        <w:t>sob pena</w:t>
      </w:r>
      <w:proofErr w:type="gramEnd"/>
      <w:r w:rsidRPr="007242EA">
        <w:t xml:space="preserve"> de execução da</w:t>
      </w:r>
      <w:r w:rsidR="00DF6D19" w:rsidRPr="007242EA">
        <w:t xml:space="preserve"> garantia de oferta apresentada, sem prejuízo de outras penalidades previstas no edital.</w:t>
      </w:r>
    </w:p>
    <w:p w:rsidR="00FB478B" w:rsidRPr="007242EA" w:rsidRDefault="00FB478B" w:rsidP="00D76AEE">
      <w:pPr>
        <w:spacing w:before="240" w:after="240"/>
      </w:pPr>
      <w:r w:rsidRPr="007242EA">
        <w:t>Art. 1</w:t>
      </w:r>
      <w:r w:rsidR="00411123" w:rsidRPr="007242EA">
        <w:t>7</w:t>
      </w:r>
      <w:r w:rsidRPr="007242EA">
        <w:t xml:space="preserve">. Será permitida a participação de </w:t>
      </w:r>
      <w:r w:rsidR="00204B61" w:rsidRPr="007242EA">
        <w:t>licitantes em consórcio</w:t>
      </w:r>
      <w:r w:rsidRPr="007242EA">
        <w:t xml:space="preserve">, desde que </w:t>
      </w:r>
      <w:r w:rsidR="007153E0" w:rsidRPr="007242EA">
        <w:t>inscritas individualmente</w:t>
      </w:r>
      <w:r w:rsidR="0013442D" w:rsidRPr="007242EA">
        <w:t>.</w:t>
      </w:r>
    </w:p>
    <w:p w:rsidR="00AF7532" w:rsidRPr="007242EA" w:rsidRDefault="00EC4454">
      <w:pPr>
        <w:spacing w:before="240" w:after="240"/>
      </w:pPr>
      <w:r w:rsidRPr="007242EA">
        <w:t xml:space="preserve">Art. </w:t>
      </w:r>
      <w:r w:rsidR="00411123" w:rsidRPr="007242EA">
        <w:t>18</w:t>
      </w:r>
      <w:r w:rsidRPr="007242EA">
        <w:t>. A CEL</w:t>
      </w:r>
      <w:r w:rsidR="007A51E0" w:rsidRPr="007242EA">
        <w:t xml:space="preserve"> </w:t>
      </w:r>
      <w:r w:rsidR="0047396C" w:rsidRPr="007242EA">
        <w:t>julgará</w:t>
      </w:r>
      <w:r w:rsidRPr="007242EA">
        <w:t xml:space="preserve"> as ofertas em conformidade com </w:t>
      </w:r>
      <w:r w:rsidR="00FD4687" w:rsidRPr="007242EA">
        <w:t xml:space="preserve">os critérios estabelecidos no </w:t>
      </w:r>
      <w:r w:rsidRPr="007242EA">
        <w:t>edital e na Lei nº 9.478/1997, desclassificando as licitantes que não atenderem às exigências pré-fixadas.</w:t>
      </w:r>
    </w:p>
    <w:p w:rsidR="00AF7532" w:rsidRPr="007242EA" w:rsidRDefault="00411123">
      <w:pPr>
        <w:spacing w:before="240" w:after="240"/>
      </w:pPr>
      <w:r w:rsidRPr="007242EA">
        <w:t>Art. 19</w:t>
      </w:r>
      <w:r w:rsidR="00FB478B" w:rsidRPr="007242EA">
        <w:t>. O julgamento das ofertas será feito mediante atribuição de pontos e pesos a critérios objetivos estabelecidos no edital.</w:t>
      </w:r>
    </w:p>
    <w:p w:rsidR="00FB478B" w:rsidRPr="007242EA" w:rsidRDefault="00FB478B" w:rsidP="00D76AEE">
      <w:pPr>
        <w:spacing w:before="240" w:after="240"/>
      </w:pPr>
      <w:r w:rsidRPr="007242EA">
        <w:t xml:space="preserve">§ 1º As </w:t>
      </w:r>
      <w:r w:rsidR="00BE0AD4" w:rsidRPr="007242EA">
        <w:t>oferta</w:t>
      </w:r>
      <w:r w:rsidRPr="007242EA">
        <w:t>s serão classificadas segundo a ordem decrescente de pontuação, calculada</w:t>
      </w:r>
      <w:r w:rsidR="00FD4687" w:rsidRPr="007242EA">
        <w:t xml:space="preserve"> de acordo com </w:t>
      </w:r>
      <w:r w:rsidR="005C60C8" w:rsidRPr="007242EA">
        <w:t>fórmula definida no e</w:t>
      </w:r>
      <w:r w:rsidRPr="007242EA">
        <w:t>d</w:t>
      </w:r>
      <w:r w:rsidR="00D34670" w:rsidRPr="007242EA">
        <w:t>ital, sendo declarada</w:t>
      </w:r>
      <w:r w:rsidRPr="007242EA">
        <w:t xml:space="preserve"> vencedor</w:t>
      </w:r>
      <w:r w:rsidR="00D34670" w:rsidRPr="007242EA">
        <w:t>a</w:t>
      </w:r>
      <w:r w:rsidRPr="007242EA">
        <w:t xml:space="preserve"> </w:t>
      </w:r>
      <w:r w:rsidR="00D34670" w:rsidRPr="007242EA">
        <w:t>a</w:t>
      </w:r>
      <w:r w:rsidRPr="007242EA">
        <w:t xml:space="preserve"> </w:t>
      </w:r>
      <w:r w:rsidR="00D34670" w:rsidRPr="007242EA">
        <w:t>licitante</w:t>
      </w:r>
      <w:r w:rsidRPr="007242EA">
        <w:t xml:space="preserve"> que obtiver a maior pontuação</w:t>
      </w:r>
      <w:r w:rsidR="006F3D6B" w:rsidRPr="007242EA">
        <w:t>.</w:t>
      </w:r>
    </w:p>
    <w:p w:rsidR="00F3046C" w:rsidRPr="007242EA" w:rsidRDefault="00FB478B" w:rsidP="00D76AEE">
      <w:pPr>
        <w:spacing w:before="240" w:after="240"/>
      </w:pPr>
      <w:r w:rsidRPr="007242EA">
        <w:t>§ 2º A condição de licitante vencedora da sessão pública de apresentação de ofertas</w:t>
      </w:r>
      <w:r w:rsidRPr="007242EA" w:rsidDel="005521EC">
        <w:t xml:space="preserve"> </w:t>
      </w:r>
      <w:r w:rsidRPr="007242EA">
        <w:t>nã</w:t>
      </w:r>
      <w:r w:rsidR="00193328" w:rsidRPr="007242EA">
        <w:t>o garante</w:t>
      </w:r>
      <w:r w:rsidRPr="007242EA">
        <w:t xml:space="preserve"> o direito à assinatura do contrato</w:t>
      </w:r>
      <w:r w:rsidR="006F3D6B" w:rsidRPr="007242EA">
        <w:t xml:space="preserve"> de concessão</w:t>
      </w:r>
      <w:r w:rsidRPr="007242EA">
        <w:t>.</w:t>
      </w:r>
    </w:p>
    <w:p w:rsidR="00FB478B" w:rsidRPr="007242EA" w:rsidRDefault="00FB478B" w:rsidP="00D76AEE">
      <w:pPr>
        <w:spacing w:before="240" w:after="240"/>
      </w:pPr>
      <w:r w:rsidRPr="007242EA">
        <w:t>Art. 2</w:t>
      </w:r>
      <w:r w:rsidR="00411123" w:rsidRPr="007242EA">
        <w:t>0</w:t>
      </w:r>
      <w:r w:rsidRPr="007242EA">
        <w:t xml:space="preserve">. Quando dois ou mais </w:t>
      </w:r>
      <w:r w:rsidR="00D34670" w:rsidRPr="007242EA">
        <w:t>licitantes</w:t>
      </w:r>
      <w:r w:rsidRPr="007242EA">
        <w:t xml:space="preserve"> obtiverem a mesma pontuação e não for aplicável a solução de </w:t>
      </w:r>
      <w:r w:rsidR="00360961" w:rsidRPr="007242EA">
        <w:t>des</w:t>
      </w:r>
      <w:r w:rsidRPr="007242EA">
        <w:t xml:space="preserve">empate prevista no art. 42 da Lei </w:t>
      </w:r>
      <w:r w:rsidR="0075686E" w:rsidRPr="007242EA">
        <w:t>nº</w:t>
      </w:r>
      <w:r w:rsidRPr="007242EA">
        <w:t xml:space="preserve"> </w:t>
      </w:r>
      <w:r w:rsidR="007B16CB" w:rsidRPr="007242EA">
        <w:t>9.478/1997</w:t>
      </w:r>
      <w:r w:rsidRPr="007242EA">
        <w:t xml:space="preserve">, a CEL convocará </w:t>
      </w:r>
      <w:r w:rsidR="00D34670" w:rsidRPr="007242EA">
        <w:t>as licitantes</w:t>
      </w:r>
      <w:r w:rsidRPr="007242EA">
        <w:t xml:space="preserve"> que empataram para apresentar novas ofertas.</w:t>
      </w:r>
    </w:p>
    <w:p w:rsidR="00FB478B" w:rsidRPr="007242EA" w:rsidRDefault="00FB478B" w:rsidP="00D76AEE">
      <w:pPr>
        <w:spacing w:before="240" w:after="240"/>
      </w:pPr>
      <w:r w:rsidRPr="007242EA">
        <w:t>§ 1º Os valores da</w:t>
      </w:r>
      <w:r w:rsidR="00360961" w:rsidRPr="007242EA">
        <w:t>s</w:t>
      </w:r>
      <w:r w:rsidRPr="007242EA">
        <w:t xml:space="preserve"> nova</w:t>
      </w:r>
      <w:r w:rsidR="00360961" w:rsidRPr="007242EA">
        <w:t>s</w:t>
      </w:r>
      <w:r w:rsidRPr="007242EA">
        <w:t xml:space="preserve"> oferta</w:t>
      </w:r>
      <w:r w:rsidR="00360961" w:rsidRPr="007242EA">
        <w:t>s</w:t>
      </w:r>
      <w:r w:rsidRPr="007242EA">
        <w:t xml:space="preserve"> não poderão ser inferiores aos da</w:t>
      </w:r>
      <w:r w:rsidR="00360961" w:rsidRPr="007242EA">
        <w:t>s</w:t>
      </w:r>
      <w:r w:rsidRPr="007242EA">
        <w:t xml:space="preserve"> oferta</w:t>
      </w:r>
      <w:r w:rsidR="00360961" w:rsidRPr="007242EA">
        <w:t>s</w:t>
      </w:r>
      <w:r w:rsidRPr="007242EA">
        <w:t xml:space="preserve"> origina</w:t>
      </w:r>
      <w:r w:rsidR="00360961" w:rsidRPr="007242EA">
        <w:t>is</w:t>
      </w:r>
      <w:r w:rsidRPr="007242EA">
        <w:t xml:space="preserve"> em nenhum dos critérios de julgamento.</w:t>
      </w:r>
    </w:p>
    <w:p w:rsidR="00FB478B" w:rsidRPr="007242EA" w:rsidRDefault="00D34670" w:rsidP="00D76AEE">
      <w:pPr>
        <w:spacing w:before="240" w:after="240"/>
      </w:pPr>
      <w:r w:rsidRPr="007242EA">
        <w:t>§ 2º Se</w:t>
      </w:r>
      <w:r w:rsidR="00360961" w:rsidRPr="007242EA">
        <w:t xml:space="preserve"> </w:t>
      </w:r>
      <w:r w:rsidRPr="007242EA">
        <w:t>a</w:t>
      </w:r>
      <w:r w:rsidR="00FB478B" w:rsidRPr="007242EA">
        <w:t xml:space="preserve">s </w:t>
      </w:r>
      <w:r w:rsidRPr="007242EA">
        <w:t>licitantes</w:t>
      </w:r>
      <w:r w:rsidR="00FB478B" w:rsidRPr="007242EA">
        <w:t xml:space="preserve"> não apresentarem novas </w:t>
      </w:r>
      <w:r w:rsidR="00BE0AD4" w:rsidRPr="007242EA">
        <w:t>oferta</w:t>
      </w:r>
      <w:r w:rsidR="00FB478B" w:rsidRPr="007242EA">
        <w:t xml:space="preserve">s, ou caso se verifique novo empate, será utilizado o sorteio como critério de desempate. </w:t>
      </w:r>
    </w:p>
    <w:p w:rsidR="00FB478B" w:rsidRPr="007242EA" w:rsidRDefault="00FB478B" w:rsidP="00D76AEE">
      <w:pPr>
        <w:spacing w:before="240" w:after="240"/>
      </w:pPr>
    </w:p>
    <w:p w:rsidR="00FB478B" w:rsidRPr="007242EA" w:rsidRDefault="006D6E37" w:rsidP="00D76AEE">
      <w:pPr>
        <w:spacing w:before="240" w:after="240"/>
        <w:ind w:firstLine="0"/>
        <w:jc w:val="center"/>
      </w:pPr>
      <w:r w:rsidRPr="007242EA">
        <w:t>CAPÍTULO V</w:t>
      </w:r>
      <w:r w:rsidR="00941A66" w:rsidRPr="007242EA">
        <w:t>II</w:t>
      </w:r>
    </w:p>
    <w:p w:rsidR="00FB478B" w:rsidRPr="007242EA" w:rsidRDefault="006D6E37" w:rsidP="00D76AEE">
      <w:pPr>
        <w:spacing w:before="240" w:after="240"/>
        <w:ind w:firstLine="0"/>
        <w:jc w:val="center"/>
      </w:pPr>
      <w:r w:rsidRPr="007242EA">
        <w:t xml:space="preserve">DA QUALIFICAÇÃO DA LICITANTE VENCEDORA DA </w:t>
      </w:r>
      <w:r w:rsidR="00E60811" w:rsidRPr="007242EA">
        <w:t>SESSÃO PÚBLICA DE APRESENTAÇÃO DE OFERTAS</w:t>
      </w:r>
    </w:p>
    <w:p w:rsidR="00FB478B" w:rsidRPr="007242EA" w:rsidRDefault="00FB478B" w:rsidP="00D76AEE">
      <w:pPr>
        <w:spacing w:before="240" w:after="240"/>
      </w:pPr>
    </w:p>
    <w:p w:rsidR="00FB478B" w:rsidRPr="007242EA" w:rsidRDefault="00FB478B" w:rsidP="00D76AEE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Seção I</w:t>
      </w:r>
    </w:p>
    <w:p w:rsidR="00FB478B" w:rsidRPr="007242EA" w:rsidRDefault="00FB478B" w:rsidP="00D76AEE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Das Condições Gerais</w:t>
      </w:r>
    </w:p>
    <w:p w:rsidR="00FB478B" w:rsidRPr="007242EA" w:rsidRDefault="00FB478B" w:rsidP="00D76AEE">
      <w:pPr>
        <w:spacing w:before="240" w:after="240"/>
      </w:pPr>
    </w:p>
    <w:p w:rsidR="0003686E" w:rsidRPr="007242EA" w:rsidRDefault="0003686E" w:rsidP="0003686E">
      <w:pPr>
        <w:spacing w:before="240" w:after="240"/>
      </w:pPr>
      <w:r w:rsidRPr="007242EA">
        <w:t>Art. 21. A qualificação compreende a análise d</w:t>
      </w:r>
      <w:r>
        <w:t>e</w:t>
      </w:r>
      <w:r w:rsidRPr="007242EA">
        <w:t xml:space="preserve"> documentação </w:t>
      </w:r>
      <w:r>
        <w:t>para comprovação da</w:t>
      </w:r>
      <w:r w:rsidRPr="007242EA">
        <w:t xml:space="preserve"> regularidade jurídica, fiscal e trabalhista, capacidade econômico-</w:t>
      </w:r>
      <w:r w:rsidRPr="007242EA">
        <w:lastRenderedPageBreak/>
        <w:t>financeira e capacidade técnica</w:t>
      </w:r>
      <w:r>
        <w:t xml:space="preserve"> das sociedades empresárias</w:t>
      </w:r>
      <w:r w:rsidRPr="007242EA">
        <w:t>, segundo os critérios estabelecidos no edital.</w:t>
      </w:r>
    </w:p>
    <w:p w:rsidR="00FB478B" w:rsidRPr="007242EA" w:rsidRDefault="00B84CC4" w:rsidP="00D76AEE">
      <w:pPr>
        <w:spacing w:before="240" w:after="240"/>
      </w:pPr>
      <w:r w:rsidRPr="007242EA">
        <w:t>Art. 2</w:t>
      </w:r>
      <w:r w:rsidR="00411123" w:rsidRPr="007242EA">
        <w:t>2</w:t>
      </w:r>
      <w:r w:rsidR="00E618CB" w:rsidRPr="007242EA">
        <w:t xml:space="preserve">. </w:t>
      </w:r>
      <w:r w:rsidR="00FB478B" w:rsidRPr="007242EA">
        <w:t xml:space="preserve">A ANP </w:t>
      </w:r>
      <w:r w:rsidR="00903B40" w:rsidRPr="007242EA">
        <w:t xml:space="preserve">qualificará apenas </w:t>
      </w:r>
      <w:r w:rsidR="00FB478B" w:rsidRPr="007242EA">
        <w:t xml:space="preserve">as </w:t>
      </w:r>
      <w:r w:rsidR="00204B61" w:rsidRPr="007242EA">
        <w:t>licitantes</w:t>
      </w:r>
      <w:r w:rsidR="00FB478B" w:rsidRPr="007242EA">
        <w:t xml:space="preserve"> vencedoras da sessão pública de apresentação de ofertas.</w:t>
      </w:r>
    </w:p>
    <w:p w:rsidR="00FB478B" w:rsidRPr="007242EA" w:rsidRDefault="00E618CB" w:rsidP="00D76AEE">
      <w:pPr>
        <w:spacing w:before="240" w:after="240"/>
      </w:pPr>
      <w:r w:rsidRPr="007242EA">
        <w:t>Parágrafo único.</w:t>
      </w:r>
      <w:r w:rsidR="00FB478B" w:rsidRPr="007242EA">
        <w:t xml:space="preserve"> </w:t>
      </w:r>
      <w:r w:rsidR="00D5259C" w:rsidRPr="007242EA">
        <w:t>Caso a oferta vencedora seja apresentada por consórcio</w:t>
      </w:r>
      <w:r w:rsidR="00903B40" w:rsidRPr="007242EA">
        <w:t>,</w:t>
      </w:r>
      <w:r w:rsidR="00FB478B" w:rsidRPr="007242EA">
        <w:t xml:space="preserve"> todas as </w:t>
      </w:r>
      <w:r w:rsidR="00204B61" w:rsidRPr="007242EA">
        <w:t>licitantes</w:t>
      </w:r>
      <w:r w:rsidR="00FB478B" w:rsidRPr="007242EA">
        <w:t xml:space="preserve"> que o integrem </w:t>
      </w:r>
      <w:r w:rsidR="00D5259C" w:rsidRPr="007242EA">
        <w:t>se</w:t>
      </w:r>
      <w:r w:rsidR="00FB478B" w:rsidRPr="007242EA">
        <w:t xml:space="preserve">rão </w:t>
      </w:r>
      <w:r w:rsidR="0013442D" w:rsidRPr="007242EA">
        <w:t>qualificadas individualmente</w:t>
      </w:r>
      <w:r w:rsidR="00D5259C" w:rsidRPr="007242EA">
        <w:t>, devendo p</w:t>
      </w:r>
      <w:r w:rsidR="0013442D" w:rsidRPr="007242EA">
        <w:t>elo menos uma consorciada obter qualificação como operadora no nível exigido para o setor onde se localiza o bloco objeto da oferta.</w:t>
      </w:r>
    </w:p>
    <w:p w:rsidR="00AF7532" w:rsidRPr="007242EA" w:rsidRDefault="00B84CC4">
      <w:pPr>
        <w:spacing w:before="240" w:after="240"/>
      </w:pPr>
      <w:r w:rsidRPr="007242EA">
        <w:t>Art. 2</w:t>
      </w:r>
      <w:r w:rsidR="00411123" w:rsidRPr="007242EA">
        <w:t>3</w:t>
      </w:r>
      <w:r w:rsidR="00E618CB" w:rsidRPr="007242EA">
        <w:t xml:space="preserve">. </w:t>
      </w:r>
      <w:r w:rsidR="00FB478B" w:rsidRPr="007242EA">
        <w:t xml:space="preserve">As </w:t>
      </w:r>
      <w:r w:rsidR="001C2A5C" w:rsidRPr="007242EA">
        <w:t xml:space="preserve">licitantes </w:t>
      </w:r>
      <w:r w:rsidR="008618CB" w:rsidRPr="007242EA">
        <w:t xml:space="preserve">serão </w:t>
      </w:r>
      <w:r w:rsidR="00FB478B" w:rsidRPr="007242EA">
        <w:t>qualificadas</w:t>
      </w:r>
      <w:r w:rsidR="00BF5725">
        <w:t xml:space="preserve"> </w:t>
      </w:r>
      <w:r w:rsidR="00BF5725" w:rsidRPr="007242EA">
        <w:t xml:space="preserve">como </w:t>
      </w:r>
      <w:proofErr w:type="gramStart"/>
      <w:r w:rsidR="00BF5725" w:rsidRPr="007242EA">
        <w:t>operadoras, classificadas</w:t>
      </w:r>
      <w:proofErr w:type="gramEnd"/>
      <w:r w:rsidR="00BF5725" w:rsidRPr="007242EA">
        <w:t xml:space="preserve"> em níveis distintos,</w:t>
      </w:r>
      <w:r w:rsidR="00FB478B" w:rsidRPr="007242EA">
        <w:t xml:space="preserve"> de acordo com </w:t>
      </w:r>
      <w:r w:rsidR="00903B40" w:rsidRPr="007242EA">
        <w:t>su</w:t>
      </w:r>
      <w:r w:rsidR="00FB478B" w:rsidRPr="007242EA">
        <w:t>a</w:t>
      </w:r>
      <w:r w:rsidR="00FD4687" w:rsidRPr="007242EA">
        <w:t xml:space="preserve"> capacidade técnica e situação econômico-financeira</w:t>
      </w:r>
      <w:r w:rsidR="00BF5725">
        <w:t>,</w:t>
      </w:r>
      <w:r w:rsidR="00FB478B" w:rsidRPr="007242EA">
        <w:t xml:space="preserve"> </w:t>
      </w:r>
      <w:r w:rsidR="006806E3">
        <w:t>ou</w:t>
      </w:r>
      <w:r w:rsidR="00FB478B" w:rsidRPr="007242EA">
        <w:t xml:space="preserve"> </w:t>
      </w:r>
      <w:r w:rsidR="00BF5725">
        <w:t xml:space="preserve">como </w:t>
      </w:r>
      <w:r w:rsidR="00FB478B" w:rsidRPr="007242EA">
        <w:t>não operador</w:t>
      </w:r>
      <w:r w:rsidR="00EB7473" w:rsidRPr="007242EA">
        <w:t>a</w:t>
      </w:r>
      <w:r w:rsidR="00FB478B" w:rsidRPr="007242EA">
        <w:t>s.</w:t>
      </w:r>
    </w:p>
    <w:p w:rsidR="002524A7" w:rsidRPr="007242EA" w:rsidRDefault="00D5259C">
      <w:pPr>
        <w:spacing w:before="240" w:after="240"/>
      </w:pPr>
      <w:r w:rsidRPr="007242EA">
        <w:t>Parágrafo único.</w:t>
      </w:r>
      <w:r w:rsidR="00903B40" w:rsidRPr="007242EA">
        <w:t xml:space="preserve"> Caso a licitante obtenha nível de qualificação técnica diferente do nível de qualificação econômico-financeira</w:t>
      </w:r>
      <w:r w:rsidR="00FD4687" w:rsidRPr="007242EA">
        <w:t>, será considerada a qualificação de menor nível.</w:t>
      </w:r>
    </w:p>
    <w:p w:rsidR="00982DDA" w:rsidRPr="007242EA" w:rsidRDefault="00FB478B" w:rsidP="00D76AEE">
      <w:pPr>
        <w:spacing w:before="240" w:after="240"/>
      </w:pPr>
      <w:r w:rsidRPr="007242EA">
        <w:t>Art. 2</w:t>
      </w:r>
      <w:r w:rsidR="00411123" w:rsidRPr="007242EA">
        <w:t>4</w:t>
      </w:r>
      <w:r w:rsidRPr="007242EA">
        <w:t xml:space="preserve">. As </w:t>
      </w:r>
      <w:r w:rsidR="001C2A5C" w:rsidRPr="007242EA">
        <w:t>licitantes</w:t>
      </w:r>
      <w:r w:rsidR="003F1F7A" w:rsidRPr="007242EA">
        <w:t xml:space="preserve"> vencedora</w:t>
      </w:r>
      <w:r w:rsidR="00165BDE" w:rsidRPr="007242EA">
        <w:t>s deverão apresentar</w:t>
      </w:r>
      <w:r w:rsidRPr="007242EA">
        <w:t xml:space="preserve"> os documentos para</w:t>
      </w:r>
      <w:r w:rsidR="00982DDA" w:rsidRPr="007242EA">
        <w:t xml:space="preserve"> </w:t>
      </w:r>
      <w:r w:rsidRPr="007242EA">
        <w:t xml:space="preserve">qualificação </w:t>
      </w:r>
      <w:r w:rsidR="00982DDA" w:rsidRPr="007242EA">
        <w:t xml:space="preserve">na forma </w:t>
      </w:r>
      <w:r w:rsidR="00E618CB" w:rsidRPr="007242EA">
        <w:t xml:space="preserve">e no </w:t>
      </w:r>
      <w:proofErr w:type="gramStart"/>
      <w:r w:rsidR="00E618CB" w:rsidRPr="007242EA">
        <w:t>prazo previsto</w:t>
      </w:r>
      <w:r w:rsidR="002D5652" w:rsidRPr="007242EA">
        <w:t>s</w:t>
      </w:r>
      <w:r w:rsidR="00E618CB" w:rsidRPr="007242EA">
        <w:t xml:space="preserve"> no edital</w:t>
      </w:r>
      <w:proofErr w:type="gramEnd"/>
      <w:r w:rsidR="00E618CB" w:rsidRPr="007242EA">
        <w:t>.</w:t>
      </w:r>
    </w:p>
    <w:p w:rsidR="00FB478B" w:rsidRPr="007242EA" w:rsidRDefault="00A13E13" w:rsidP="00D76AEE">
      <w:pPr>
        <w:spacing w:before="240" w:after="240"/>
      </w:pPr>
      <w:r w:rsidRPr="007242EA">
        <w:t>Parágrafo único.</w:t>
      </w:r>
      <w:r w:rsidR="00FB478B" w:rsidRPr="007242EA">
        <w:t xml:space="preserve"> Caso utilize documentação constante do </w:t>
      </w:r>
      <w:r w:rsidR="00794F8D" w:rsidRPr="007242EA">
        <w:t>c</w:t>
      </w:r>
      <w:r w:rsidR="00FB478B" w:rsidRPr="007242EA">
        <w:t xml:space="preserve">adastro a que se refere o </w:t>
      </w:r>
      <w:r w:rsidR="004D3763" w:rsidRPr="007242EA">
        <w:t>art.</w:t>
      </w:r>
      <w:r w:rsidR="002D5652" w:rsidRPr="007242EA">
        <w:t xml:space="preserve"> 28</w:t>
      </w:r>
      <w:r w:rsidR="005C60C8" w:rsidRPr="007242EA">
        <w:t xml:space="preserve"> deste r</w:t>
      </w:r>
      <w:r w:rsidR="00FB478B" w:rsidRPr="007242EA">
        <w:t xml:space="preserve">egulamento, </w:t>
      </w:r>
      <w:r w:rsidR="00982DDA" w:rsidRPr="007242EA">
        <w:t>a</w:t>
      </w:r>
      <w:r w:rsidR="00FB478B" w:rsidRPr="007242EA">
        <w:t xml:space="preserve"> </w:t>
      </w:r>
      <w:r w:rsidR="00982DDA" w:rsidRPr="007242EA">
        <w:t>licitante</w:t>
      </w:r>
      <w:r w:rsidR="00FB478B" w:rsidRPr="007242EA">
        <w:t xml:space="preserve"> deverá requerer s</w:t>
      </w:r>
      <w:r w:rsidR="00982DDA" w:rsidRPr="007242EA">
        <w:t xml:space="preserve">eu aproveitamento </w:t>
      </w:r>
      <w:r w:rsidR="00FB478B" w:rsidRPr="007242EA">
        <w:t xml:space="preserve">no prazo previsto </w:t>
      </w:r>
      <w:r w:rsidR="007617D2" w:rsidRPr="007242EA">
        <w:t>para apresentação</w:t>
      </w:r>
      <w:r w:rsidR="00982DDA" w:rsidRPr="007242EA">
        <w:t xml:space="preserve"> dos documentos de qualificação</w:t>
      </w:r>
      <w:r w:rsidR="00FB478B" w:rsidRPr="007242EA">
        <w:t>.</w:t>
      </w:r>
    </w:p>
    <w:p w:rsidR="00FB478B" w:rsidRPr="007242EA" w:rsidRDefault="00FB478B" w:rsidP="00D76AEE">
      <w:pPr>
        <w:spacing w:before="240" w:after="240"/>
      </w:pPr>
      <w:r w:rsidRPr="007242EA">
        <w:t>Art. 2</w:t>
      </w:r>
      <w:r w:rsidR="00411123" w:rsidRPr="007242EA">
        <w:t>5</w:t>
      </w:r>
      <w:r w:rsidRPr="007242EA">
        <w:t xml:space="preserve">. A qualificação </w:t>
      </w:r>
      <w:r w:rsidR="004F08B1" w:rsidRPr="007242EA">
        <w:t xml:space="preserve">será </w:t>
      </w:r>
      <w:r w:rsidRPr="007242EA">
        <w:t xml:space="preserve">realizada pela SPL </w:t>
      </w:r>
      <w:r w:rsidR="004F08B1" w:rsidRPr="007242EA">
        <w:t>e</w:t>
      </w:r>
      <w:r w:rsidRPr="007242EA">
        <w:t xml:space="preserve"> julgada pela CEL no prazo de 15 (quinze) dias úteis, prorrogáveis por </w:t>
      </w:r>
      <w:r w:rsidR="009A16B1">
        <w:t xml:space="preserve">até </w:t>
      </w:r>
      <w:r w:rsidR="00C81B24">
        <w:t>igual</w:t>
      </w:r>
      <w:r w:rsidRPr="007242EA">
        <w:t xml:space="preserve"> período, contados do prazo </w:t>
      </w:r>
      <w:r w:rsidR="004F08B1" w:rsidRPr="007242EA">
        <w:t xml:space="preserve">final </w:t>
      </w:r>
      <w:r w:rsidRPr="007242EA">
        <w:t xml:space="preserve">para </w:t>
      </w:r>
      <w:r w:rsidR="00165BDE" w:rsidRPr="007242EA">
        <w:t>apresentação</w:t>
      </w:r>
      <w:r w:rsidRPr="007242EA">
        <w:t xml:space="preserve"> dos documentos</w:t>
      </w:r>
      <w:r w:rsidR="004F08B1" w:rsidRPr="007242EA">
        <w:t xml:space="preserve"> de qualificação.</w:t>
      </w:r>
    </w:p>
    <w:p w:rsidR="007D4C43" w:rsidRPr="007242EA" w:rsidRDefault="007D4C43" w:rsidP="007D4C43">
      <w:pPr>
        <w:spacing w:before="240" w:after="240"/>
      </w:pPr>
      <w:r w:rsidRPr="007242EA">
        <w:t>§ 1º A ANP poderá solicitar quaisquer informações e documentos adicionais para subsidiar a qualificação.</w:t>
      </w:r>
    </w:p>
    <w:p w:rsidR="007D4C43" w:rsidRPr="007242EA" w:rsidRDefault="007D4C43" w:rsidP="007D4C43">
      <w:pPr>
        <w:spacing w:before="240" w:after="240"/>
      </w:pPr>
      <w:r w:rsidRPr="007242EA">
        <w:t>§ 2º Caso haja solicitação de informações e documentos adicionais, o prazo para julgamento da qualificação poderá ser interrompido.</w:t>
      </w:r>
    </w:p>
    <w:p w:rsidR="00FB478B" w:rsidRPr="007242EA" w:rsidRDefault="00FB478B" w:rsidP="00D76AEE">
      <w:pPr>
        <w:spacing w:before="240" w:after="240"/>
      </w:pPr>
      <w:r w:rsidRPr="007242EA">
        <w:t xml:space="preserve">§ </w:t>
      </w:r>
      <w:r w:rsidR="007D4C43" w:rsidRPr="007242EA">
        <w:t>3</w:t>
      </w:r>
      <w:r w:rsidRPr="007242EA">
        <w:t>º O resultado da qualificação será publicado no D</w:t>
      </w:r>
      <w:r w:rsidR="00044426" w:rsidRPr="007242EA">
        <w:t xml:space="preserve">OU </w:t>
      </w:r>
      <w:r w:rsidRPr="007242EA">
        <w:t xml:space="preserve">e em páginas da ANP na </w:t>
      </w:r>
      <w:r w:rsidR="00585C71" w:rsidRPr="007242EA">
        <w:t>internet específicas sobre a licitação</w:t>
      </w:r>
      <w:r w:rsidRPr="007242EA">
        <w:t>.</w:t>
      </w:r>
    </w:p>
    <w:p w:rsidR="00F11B67" w:rsidRPr="007242EA" w:rsidRDefault="00B84CC4" w:rsidP="00F11B67">
      <w:pPr>
        <w:spacing w:before="240" w:after="240"/>
      </w:pPr>
      <w:r w:rsidRPr="007242EA">
        <w:t>Art. 2</w:t>
      </w:r>
      <w:r w:rsidR="00411123" w:rsidRPr="007242EA">
        <w:t>6</w:t>
      </w:r>
      <w:r w:rsidR="00BB18A7" w:rsidRPr="007242EA">
        <w:t xml:space="preserve">. Caso a licitante vencedora da sessão pública de apresentação de ofertas não seja qualificada nos termos previstos no edital, as licitantes remanescentes serão convocadas, </w:t>
      </w:r>
      <w:r w:rsidR="00F11B67" w:rsidRPr="007242EA">
        <w:t>mediante</w:t>
      </w:r>
      <w:r w:rsidR="00BB18A7" w:rsidRPr="007242EA">
        <w:t xml:space="preserve"> chamada única, para manifestarem seu interesse em honrar </w:t>
      </w:r>
      <w:r w:rsidR="005E6E0C" w:rsidRPr="007242EA">
        <w:t>a</w:t>
      </w:r>
      <w:r w:rsidR="00BB18A7" w:rsidRPr="007242EA">
        <w:t xml:space="preserve"> oferta vencedora</w:t>
      </w:r>
      <w:r w:rsidR="00F11B67" w:rsidRPr="007242EA">
        <w:t>.</w:t>
      </w:r>
    </w:p>
    <w:p w:rsidR="00F11B67" w:rsidRDefault="00F11B67" w:rsidP="00F11B67">
      <w:pPr>
        <w:spacing w:before="240" w:after="240"/>
        <w:ind w:firstLine="708"/>
      </w:pPr>
      <w:r w:rsidRPr="007242EA">
        <w:t>§ 1º</w:t>
      </w:r>
      <w:r w:rsidR="002C7FC2" w:rsidRPr="007242EA">
        <w:t xml:space="preserve"> </w:t>
      </w:r>
      <w:r w:rsidR="007B423C" w:rsidRPr="007242EA">
        <w:t>As licitantes que manifestar</w:t>
      </w:r>
      <w:r w:rsidR="00850102" w:rsidRPr="007242EA">
        <w:t>em</w:t>
      </w:r>
      <w:r w:rsidR="007B423C" w:rsidRPr="007242EA">
        <w:t xml:space="preserve"> interesse </w:t>
      </w:r>
      <w:r w:rsidR="00850102" w:rsidRPr="007242EA">
        <w:t>deverão apresentar</w:t>
      </w:r>
      <w:r w:rsidR="00512F90">
        <w:t xml:space="preserve"> os</w:t>
      </w:r>
      <w:r w:rsidR="00850102" w:rsidRPr="007242EA">
        <w:t xml:space="preserve"> </w:t>
      </w:r>
      <w:r w:rsidRPr="007242EA">
        <w:t xml:space="preserve">documentos de qualificação </w:t>
      </w:r>
      <w:r w:rsidR="007B423C" w:rsidRPr="007242EA">
        <w:t>no prazo fixado pela CEL</w:t>
      </w:r>
      <w:r w:rsidRPr="007242EA">
        <w:t xml:space="preserve"> e garantias de oferta</w:t>
      </w:r>
      <w:r w:rsidR="00E22160">
        <w:t>s</w:t>
      </w:r>
      <w:r w:rsidRPr="007242EA">
        <w:t xml:space="preserve"> válidas, caso as garantias retidas nos termos do §</w:t>
      </w:r>
      <w:r w:rsidR="005F44A0">
        <w:t xml:space="preserve"> </w:t>
      </w:r>
      <w:r w:rsidRPr="007242EA">
        <w:t>5º do art. 1</w:t>
      </w:r>
      <w:r w:rsidR="002D5652" w:rsidRPr="007242EA">
        <w:t>5</w:t>
      </w:r>
      <w:r w:rsidRPr="007242EA">
        <w:t xml:space="preserve"> estejam vencidas. </w:t>
      </w:r>
    </w:p>
    <w:p w:rsidR="00E1228F" w:rsidRPr="007242EA" w:rsidRDefault="00E1228F" w:rsidP="00F11B67">
      <w:pPr>
        <w:spacing w:before="240" w:after="240"/>
        <w:ind w:firstLine="708"/>
      </w:pPr>
      <w:r w:rsidRPr="007242EA">
        <w:t xml:space="preserve">§ </w:t>
      </w:r>
      <w:r>
        <w:t>2</w:t>
      </w:r>
      <w:r w:rsidRPr="007242EA">
        <w:t>º A qualificação será realizada na ordem de classificação prevista no §</w:t>
      </w:r>
      <w:r>
        <w:t xml:space="preserve"> </w:t>
      </w:r>
      <w:r w:rsidRPr="007242EA">
        <w:t>1º do art. 19, até que uma das licitantes atenda as condições fixadas no edital.</w:t>
      </w:r>
    </w:p>
    <w:p w:rsidR="006806E3" w:rsidRDefault="006806E3">
      <w:pPr>
        <w:spacing w:before="240" w:after="240"/>
        <w:ind w:firstLine="708"/>
      </w:pPr>
      <w:r>
        <w:lastRenderedPageBreak/>
        <w:t xml:space="preserve">§ </w:t>
      </w:r>
      <w:r w:rsidR="00E1228F">
        <w:t>3</w:t>
      </w:r>
      <w:r>
        <w:t>º</w:t>
      </w:r>
      <w:r w:rsidR="002E3F96">
        <w:t xml:space="preserve"> </w:t>
      </w:r>
      <w:r w:rsidR="00BC2BE3">
        <w:t>Na hipótese</w:t>
      </w:r>
      <w:r w:rsidR="0072263D">
        <w:t xml:space="preserve"> </w:t>
      </w:r>
      <w:r w:rsidR="00BC2BE3">
        <w:t xml:space="preserve">de </w:t>
      </w:r>
      <w:r w:rsidR="002E3F96">
        <w:t xml:space="preserve">nenhuma das licitantes </w:t>
      </w:r>
      <w:proofErr w:type="gramStart"/>
      <w:r w:rsidR="00BC2BE3">
        <w:t>aceitar</w:t>
      </w:r>
      <w:proofErr w:type="gramEnd"/>
      <w:r w:rsidR="00BC2BE3">
        <w:t xml:space="preserve"> </w:t>
      </w:r>
      <w:r w:rsidR="0072263D">
        <w:t>honrar a oferta vencedora</w:t>
      </w:r>
      <w:r w:rsidR="00E1228F">
        <w:t xml:space="preserve"> ou as que honrarem não forem qualificadas</w:t>
      </w:r>
      <w:r w:rsidR="0072263D">
        <w:t>,</w:t>
      </w:r>
      <w:r w:rsidR="00BC2BE3">
        <w:t xml:space="preserve"> a ANP convocará as licitantes </w:t>
      </w:r>
      <w:r w:rsidR="00C24574">
        <w:t>remanescentes</w:t>
      </w:r>
      <w:r w:rsidR="002E68F8">
        <w:t xml:space="preserve">, </w:t>
      </w:r>
      <w:r w:rsidR="002E68F8" w:rsidRPr="007242EA">
        <w:t>na ordem de classificação prevista no §</w:t>
      </w:r>
      <w:r w:rsidR="002E68F8">
        <w:t xml:space="preserve"> </w:t>
      </w:r>
      <w:r w:rsidR="002E68F8" w:rsidRPr="007242EA">
        <w:t>1º do art. 19,</w:t>
      </w:r>
      <w:r w:rsidR="00C24574">
        <w:t xml:space="preserve"> </w:t>
      </w:r>
      <w:r w:rsidR="00BC2BE3">
        <w:t>para</w:t>
      </w:r>
      <w:r w:rsidR="002E68F8">
        <w:t xml:space="preserve"> honrarem as próprias ofertas e</w:t>
      </w:r>
      <w:r w:rsidR="001519E7">
        <w:t xml:space="preserve"> </w:t>
      </w:r>
      <w:r w:rsidR="005A4788">
        <w:t>apresentarem</w:t>
      </w:r>
      <w:r w:rsidR="00BC2BE3">
        <w:t xml:space="preserve"> os documentos de qualificação </w:t>
      </w:r>
      <w:r w:rsidR="00BC2BE3" w:rsidRPr="007242EA">
        <w:t>no prazo fixado pela CEL e garantia</w:t>
      </w:r>
      <w:r w:rsidR="005A4788">
        <w:t>s</w:t>
      </w:r>
      <w:r w:rsidR="00BC2BE3" w:rsidRPr="007242EA">
        <w:t xml:space="preserve"> de oferta</w:t>
      </w:r>
      <w:r w:rsidR="005A4788">
        <w:t>s</w:t>
      </w:r>
      <w:r w:rsidR="001519E7">
        <w:t xml:space="preserve"> válida</w:t>
      </w:r>
      <w:r w:rsidR="005A4788">
        <w:t>s</w:t>
      </w:r>
      <w:r w:rsidR="00E1228F">
        <w:t xml:space="preserve">, </w:t>
      </w:r>
      <w:r w:rsidR="00E1228F" w:rsidRPr="007242EA">
        <w:t>até que uma das licitantes atenda as condições fixadas no edital</w:t>
      </w:r>
      <w:r w:rsidR="002E68F8">
        <w:t xml:space="preserve">. </w:t>
      </w:r>
    </w:p>
    <w:p w:rsidR="00FB478B" w:rsidRPr="002035CC" w:rsidRDefault="00ED7D3F" w:rsidP="00D76AEE">
      <w:pPr>
        <w:spacing w:before="240" w:after="240"/>
      </w:pPr>
      <w:r w:rsidRPr="007242EA">
        <w:t>Art. 2</w:t>
      </w:r>
      <w:r w:rsidR="00411123" w:rsidRPr="007242EA">
        <w:t>7</w:t>
      </w:r>
      <w:r w:rsidRPr="007242EA">
        <w:t>. A licitante que não obtiver qualificação estará sujeita à aplicação das penalidades previstas no edital.</w:t>
      </w:r>
    </w:p>
    <w:p w:rsidR="00575331" w:rsidRPr="007242EA" w:rsidRDefault="00575331" w:rsidP="00D76AEE">
      <w:pPr>
        <w:spacing w:before="240" w:after="240"/>
      </w:pPr>
    </w:p>
    <w:p w:rsidR="00575331" w:rsidRPr="007242EA" w:rsidRDefault="00575331" w:rsidP="00575331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Seção II</w:t>
      </w:r>
    </w:p>
    <w:p w:rsidR="00575331" w:rsidRPr="007242EA" w:rsidRDefault="00575331" w:rsidP="00575331">
      <w:pPr>
        <w:spacing w:before="240" w:after="240"/>
        <w:ind w:firstLine="0"/>
        <w:jc w:val="center"/>
      </w:pPr>
      <w:r w:rsidRPr="007242EA">
        <w:rPr>
          <w:b/>
        </w:rPr>
        <w:t xml:space="preserve">Do Cadastro de </w:t>
      </w:r>
      <w:r w:rsidR="00B25943" w:rsidRPr="007242EA">
        <w:rPr>
          <w:b/>
        </w:rPr>
        <w:t>Sociedades Empresárias</w:t>
      </w:r>
    </w:p>
    <w:p w:rsidR="00575331" w:rsidRPr="007242EA" w:rsidRDefault="00575331" w:rsidP="00D76AEE">
      <w:pPr>
        <w:spacing w:before="240" w:after="240"/>
      </w:pPr>
    </w:p>
    <w:p w:rsidR="00FB478B" w:rsidRPr="007242EA" w:rsidRDefault="00411123" w:rsidP="00D76AEE">
      <w:pPr>
        <w:spacing w:before="240" w:after="240"/>
      </w:pPr>
      <w:r w:rsidRPr="007242EA">
        <w:t>Art. 28</w:t>
      </w:r>
      <w:r w:rsidR="00FB478B" w:rsidRPr="007242EA">
        <w:t xml:space="preserve">. A ANP poderá fazer uso de um cadastro de </w:t>
      </w:r>
      <w:r w:rsidR="00B25943" w:rsidRPr="007242EA">
        <w:t xml:space="preserve">sociedades empresárias </w:t>
      </w:r>
      <w:r w:rsidR="00FB478B" w:rsidRPr="007242EA">
        <w:t xml:space="preserve">para fins de </w:t>
      </w:r>
      <w:r w:rsidR="00A93424" w:rsidRPr="007242EA">
        <w:t xml:space="preserve">inscrição e </w:t>
      </w:r>
      <w:r w:rsidR="00FB478B" w:rsidRPr="007242EA">
        <w:t>qualificação</w:t>
      </w:r>
      <w:r w:rsidR="00B25943" w:rsidRPr="007242EA">
        <w:t xml:space="preserve">. </w:t>
      </w:r>
    </w:p>
    <w:p w:rsidR="003A737D" w:rsidRPr="007242EA" w:rsidRDefault="003A737D" w:rsidP="00D76AEE">
      <w:pPr>
        <w:spacing w:before="240" w:after="240"/>
      </w:pPr>
      <w:r w:rsidRPr="007242EA">
        <w:t xml:space="preserve">§ 1º O cadastro </w:t>
      </w:r>
      <w:r w:rsidR="00BC3208" w:rsidRPr="007242EA">
        <w:t>é</w:t>
      </w:r>
      <w:r w:rsidRPr="007242EA">
        <w:t xml:space="preserve"> constituído por processos administrativos específicos, individualizados por sociedade empresária, dos quais consta</w:t>
      </w:r>
      <w:r w:rsidR="00BC3208" w:rsidRPr="007242EA">
        <w:t>m</w:t>
      </w:r>
      <w:r w:rsidRPr="007242EA">
        <w:t xml:space="preserve"> documentos apresentados para fins de </w:t>
      </w:r>
      <w:r w:rsidR="00A93424" w:rsidRPr="007242EA">
        <w:t>inscrição</w:t>
      </w:r>
      <w:r w:rsidR="00000EEC" w:rsidRPr="007242EA">
        <w:t>,</w:t>
      </w:r>
      <w:r w:rsidR="00A93424" w:rsidRPr="007242EA">
        <w:t xml:space="preserve"> </w:t>
      </w:r>
      <w:r w:rsidR="00000EEC" w:rsidRPr="007242EA">
        <w:t>qualificação e assinatura dos contratos de concessão.</w:t>
      </w:r>
    </w:p>
    <w:p w:rsidR="00FB478B" w:rsidRPr="007242EA" w:rsidRDefault="003A737D" w:rsidP="00D76AEE">
      <w:pPr>
        <w:spacing w:before="240" w:after="240"/>
      </w:pPr>
      <w:r w:rsidRPr="007242EA">
        <w:t xml:space="preserve">§ 2º </w:t>
      </w:r>
      <w:r w:rsidR="00FB478B" w:rsidRPr="007242EA">
        <w:t xml:space="preserve">Os documentos constantes do cadastro que estiverem válidos, segundo regras definidas </w:t>
      </w:r>
      <w:r w:rsidR="00A128AF" w:rsidRPr="007242EA">
        <w:t>no</w:t>
      </w:r>
      <w:r w:rsidR="00FB478B" w:rsidRPr="007242EA">
        <w:t xml:space="preserve"> edital, poderão ser utilizados para fins de </w:t>
      </w:r>
      <w:r w:rsidR="00A93424" w:rsidRPr="007242EA">
        <w:t xml:space="preserve">inscrição e </w:t>
      </w:r>
      <w:r w:rsidR="00FB478B" w:rsidRPr="007242EA">
        <w:t xml:space="preserve">qualificação da </w:t>
      </w:r>
      <w:r w:rsidR="00A93424" w:rsidRPr="007242EA">
        <w:t>sociedade empresária</w:t>
      </w:r>
      <w:r w:rsidR="00000EEC" w:rsidRPr="007242EA">
        <w:t xml:space="preserve"> e para assinatura dos contratos de concessão</w:t>
      </w:r>
      <w:r w:rsidR="00FB478B" w:rsidRPr="007242EA">
        <w:t xml:space="preserve">, desde que esta encaminhe </w:t>
      </w:r>
      <w:r w:rsidR="00A128AF" w:rsidRPr="007242EA">
        <w:t xml:space="preserve">requerimento </w:t>
      </w:r>
      <w:r w:rsidR="00FB478B" w:rsidRPr="007242EA">
        <w:t xml:space="preserve">à ANP, </w:t>
      </w:r>
      <w:r w:rsidR="00A128AF" w:rsidRPr="007242EA">
        <w:t>discriminando</w:t>
      </w:r>
      <w:r w:rsidR="00FB478B" w:rsidRPr="007242EA">
        <w:t xml:space="preserve"> os documentos a serem aproveitados</w:t>
      </w:r>
      <w:r w:rsidR="00A128AF" w:rsidRPr="007242EA">
        <w:t xml:space="preserve">. </w:t>
      </w:r>
    </w:p>
    <w:p w:rsidR="00FB478B" w:rsidRPr="007242EA" w:rsidRDefault="00FB478B" w:rsidP="00D76AEE">
      <w:pPr>
        <w:spacing w:before="240" w:after="240"/>
      </w:pPr>
      <w:r w:rsidRPr="007242EA">
        <w:t xml:space="preserve">§ </w:t>
      </w:r>
      <w:r w:rsidR="00BC3208" w:rsidRPr="007242EA">
        <w:t>3</w:t>
      </w:r>
      <w:r w:rsidRPr="007242EA">
        <w:t>º Além d</w:t>
      </w:r>
      <w:r w:rsidR="00A128AF" w:rsidRPr="007242EA">
        <w:t>o requerimento</w:t>
      </w:r>
      <w:r w:rsidRPr="007242EA">
        <w:t xml:space="preserve">, a </w:t>
      </w:r>
      <w:r w:rsidR="000D2055" w:rsidRPr="007242EA">
        <w:t xml:space="preserve">sociedade empresária </w:t>
      </w:r>
      <w:r w:rsidRPr="007242EA">
        <w:t xml:space="preserve">deverá apresentar todos os documentos complementares exigidos no edital, para requerer sua </w:t>
      </w:r>
      <w:r w:rsidR="000D2055" w:rsidRPr="007242EA">
        <w:t xml:space="preserve">inscrição ou </w:t>
      </w:r>
      <w:r w:rsidRPr="007242EA">
        <w:t>qualificação.</w:t>
      </w:r>
    </w:p>
    <w:p w:rsidR="00A128AF" w:rsidRPr="007242EA" w:rsidRDefault="00FB478B" w:rsidP="00D76AEE">
      <w:pPr>
        <w:spacing w:before="240" w:after="240"/>
      </w:pPr>
      <w:r w:rsidRPr="007242EA">
        <w:t xml:space="preserve">§ </w:t>
      </w:r>
      <w:r w:rsidR="00BC3208" w:rsidRPr="007242EA">
        <w:t>4</w:t>
      </w:r>
      <w:r w:rsidRPr="007242EA">
        <w:t xml:space="preserve">º A ANP poderá solicitar a atualização de documentos constantes do cadastro, para os quais a </w:t>
      </w:r>
      <w:r w:rsidR="000D2055" w:rsidRPr="007242EA">
        <w:t xml:space="preserve">sociedade empresária </w:t>
      </w:r>
      <w:r w:rsidRPr="007242EA">
        <w:t xml:space="preserve">tenha requerido </w:t>
      </w:r>
      <w:r w:rsidR="00A128AF" w:rsidRPr="007242EA">
        <w:t xml:space="preserve">aproveitamento. </w:t>
      </w:r>
    </w:p>
    <w:p w:rsidR="00FB478B" w:rsidRPr="007242EA" w:rsidRDefault="00FB478B" w:rsidP="00D76AEE">
      <w:pPr>
        <w:spacing w:before="240" w:after="240"/>
      </w:pPr>
      <w:r w:rsidRPr="007242EA">
        <w:t xml:space="preserve">§ </w:t>
      </w:r>
      <w:r w:rsidR="00BC3208" w:rsidRPr="007242EA">
        <w:t>5</w:t>
      </w:r>
      <w:r w:rsidRPr="007242EA">
        <w:t xml:space="preserve">º A existência de cadastro, ainda que atualizado, não configura, por si, </w:t>
      </w:r>
      <w:r w:rsidR="000D2055" w:rsidRPr="007242EA">
        <w:t xml:space="preserve">inscrição ou </w:t>
      </w:r>
      <w:r w:rsidRPr="007242EA">
        <w:t xml:space="preserve">qualificação prévia da </w:t>
      </w:r>
      <w:r w:rsidR="000D2055" w:rsidRPr="007242EA">
        <w:t>sociedade empresária</w:t>
      </w:r>
      <w:r w:rsidR="00170235" w:rsidRPr="007242EA">
        <w:t xml:space="preserve">, </w:t>
      </w:r>
      <w:r w:rsidRPr="007242EA">
        <w:t>devendo ser observadas as regras contidas no edital.</w:t>
      </w:r>
    </w:p>
    <w:p w:rsidR="00FB478B" w:rsidRPr="007242EA" w:rsidRDefault="00FB478B" w:rsidP="00D76AEE">
      <w:pPr>
        <w:spacing w:before="240" w:after="240"/>
      </w:pPr>
    </w:p>
    <w:p w:rsidR="00FB478B" w:rsidRPr="007242EA" w:rsidRDefault="002524A7" w:rsidP="00D76AEE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 xml:space="preserve">Seção </w:t>
      </w:r>
      <w:r w:rsidR="00FB478B" w:rsidRPr="007242EA">
        <w:rPr>
          <w:b/>
        </w:rPr>
        <w:t>II</w:t>
      </w:r>
      <w:r w:rsidR="00170235" w:rsidRPr="007242EA">
        <w:rPr>
          <w:b/>
        </w:rPr>
        <w:t>I</w:t>
      </w:r>
    </w:p>
    <w:p w:rsidR="00FB478B" w:rsidRPr="007242EA" w:rsidRDefault="00FB478B" w:rsidP="00D76AEE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Da Qualificação Jurídica e Comprovação da Regularidade Fiscal e Trabalhista</w:t>
      </w:r>
    </w:p>
    <w:p w:rsidR="00F1458F" w:rsidRPr="007242EA" w:rsidRDefault="00F1458F" w:rsidP="00D76AEE">
      <w:pPr>
        <w:spacing w:before="240" w:after="240"/>
      </w:pPr>
    </w:p>
    <w:p w:rsidR="00FB478B" w:rsidRPr="007242EA" w:rsidRDefault="00411123" w:rsidP="00D76AEE">
      <w:pPr>
        <w:spacing w:before="240" w:after="240"/>
      </w:pPr>
      <w:r w:rsidRPr="007242EA">
        <w:lastRenderedPageBreak/>
        <w:t>Art. 29</w:t>
      </w:r>
      <w:r w:rsidR="00FB478B" w:rsidRPr="007242EA">
        <w:t xml:space="preserve">. Para a obtenção da qualificação jurídica, as </w:t>
      </w:r>
      <w:r w:rsidR="001C2A5C" w:rsidRPr="007242EA">
        <w:t>licitantes</w:t>
      </w:r>
      <w:r w:rsidR="003451DB" w:rsidRPr="007242EA">
        <w:t xml:space="preserve"> vencedoras da sessão pública de apresentação de ofertas</w:t>
      </w:r>
      <w:r w:rsidR="00FB478B" w:rsidRPr="007242EA">
        <w:t xml:space="preserve"> deverão apresentar:</w:t>
      </w:r>
    </w:p>
    <w:p w:rsidR="002524A7" w:rsidRPr="007242EA" w:rsidRDefault="002524A7" w:rsidP="002524A7">
      <w:pPr>
        <w:spacing w:before="240" w:after="240"/>
      </w:pPr>
      <w:r w:rsidRPr="007242EA">
        <w:t>I</w:t>
      </w:r>
      <w:r w:rsidR="00FB478B" w:rsidRPr="007242EA">
        <w:t xml:space="preserve"> – cópia dos atos constitutivos com as disposições vigentes arquivados na Junta Comercial;</w:t>
      </w:r>
    </w:p>
    <w:p w:rsidR="00FB478B" w:rsidRPr="007242EA" w:rsidRDefault="00FB478B" w:rsidP="00D76AEE">
      <w:pPr>
        <w:spacing w:before="240" w:after="240"/>
      </w:pPr>
      <w:r w:rsidRPr="007242EA">
        <w:t>II – comprovação dos poderes e da nomeação dos representantes legais;</w:t>
      </w:r>
    </w:p>
    <w:p w:rsidR="00FB478B" w:rsidRPr="007242EA" w:rsidRDefault="00FB478B" w:rsidP="00D76AEE">
      <w:pPr>
        <w:spacing w:before="240" w:after="240"/>
      </w:pPr>
      <w:r w:rsidRPr="007242EA">
        <w:t xml:space="preserve">III – designação de representantes credenciados junto à ANP, com poderes específicos para a prática de atos e assunção de responsabilidades relativas à licitação e à </w:t>
      </w:r>
      <w:r w:rsidR="00BE0AD4" w:rsidRPr="007242EA">
        <w:t>oferta</w:t>
      </w:r>
      <w:r w:rsidRPr="007242EA">
        <w:t xml:space="preserve"> da </w:t>
      </w:r>
      <w:r w:rsidR="00193328" w:rsidRPr="007242EA">
        <w:t>licitante</w:t>
      </w:r>
      <w:r w:rsidRPr="007242EA">
        <w:t>;</w:t>
      </w:r>
    </w:p>
    <w:p w:rsidR="00FB478B" w:rsidRPr="007242EA" w:rsidRDefault="00FB478B" w:rsidP="00D76AEE">
      <w:pPr>
        <w:spacing w:before="240" w:after="240"/>
      </w:pPr>
      <w:r w:rsidRPr="007242EA">
        <w:t>IV – organograma detalhan</w:t>
      </w:r>
      <w:r w:rsidR="00ED7D3F" w:rsidRPr="007242EA">
        <w:t>do toda a cadeia de controle do grupo societário</w:t>
      </w:r>
      <w:r w:rsidRPr="007242EA">
        <w:t xml:space="preserve"> contendo indicação do sócio ou acionista que, direta ou indiretamente, detenha 20% (vinte por cento) ou mais das quotas ou ações com direito a voto da </w:t>
      </w:r>
      <w:r w:rsidR="00193328" w:rsidRPr="007242EA">
        <w:t>licitante</w:t>
      </w:r>
      <w:r w:rsidRPr="007242EA">
        <w:t>, assim como de sócio ou acionista que detenha, de alguma forma, o controle da sociedade;</w:t>
      </w:r>
    </w:p>
    <w:p w:rsidR="00FB478B" w:rsidRPr="007242EA" w:rsidRDefault="00FB478B" w:rsidP="00D76AEE">
      <w:pPr>
        <w:spacing w:before="240" w:after="240"/>
      </w:pPr>
      <w:r w:rsidRPr="007242EA">
        <w:t xml:space="preserve">V – declaração expressa de representante credenciado da </w:t>
      </w:r>
      <w:r w:rsidR="00193328" w:rsidRPr="007242EA">
        <w:t>licitante</w:t>
      </w:r>
      <w:r w:rsidRPr="007242EA">
        <w:t xml:space="preserve"> de que não existem pendências judiciais capazes de acarretar a recuperação judicial, falência, ou qualquer outro evento que possa afetar a idoneidade financeira da sociedade;</w:t>
      </w:r>
    </w:p>
    <w:p w:rsidR="00FB478B" w:rsidRPr="007242EA" w:rsidRDefault="00FB478B" w:rsidP="00D76AEE">
      <w:pPr>
        <w:spacing w:before="240" w:after="240"/>
      </w:pPr>
      <w:r w:rsidRPr="007242EA">
        <w:t>VI – quaisquer o</w:t>
      </w:r>
      <w:r w:rsidR="005C60C8" w:rsidRPr="007242EA">
        <w:t>utros documentos constantes do e</w:t>
      </w:r>
      <w:r w:rsidRPr="007242EA">
        <w:t>dital ou que venham a ser solicitados pela ANP.</w:t>
      </w:r>
    </w:p>
    <w:p w:rsidR="003451DB" w:rsidRPr="007242EA" w:rsidRDefault="003451DB" w:rsidP="00D76AEE">
      <w:pPr>
        <w:spacing w:before="240" w:after="240"/>
      </w:pPr>
      <w:r w:rsidRPr="007242EA">
        <w:t>Parágrafo único. O edital poderá exigir a apresentação antecipada dos documentos listados neste artigo para fins de inscrição na licitação.</w:t>
      </w:r>
    </w:p>
    <w:p w:rsidR="00FB478B" w:rsidRPr="007242EA" w:rsidRDefault="00FB478B" w:rsidP="00D76AEE">
      <w:pPr>
        <w:spacing w:before="240" w:after="240"/>
      </w:pPr>
      <w:r w:rsidRPr="007242EA">
        <w:t xml:space="preserve">Art. </w:t>
      </w:r>
      <w:r w:rsidR="00411123" w:rsidRPr="007242EA">
        <w:t>30</w:t>
      </w:r>
      <w:r w:rsidRPr="007242EA">
        <w:t>. As licitantes deverão comprovar a regularidade fisc</w:t>
      </w:r>
      <w:r w:rsidR="005C60C8" w:rsidRPr="007242EA">
        <w:t>al e trabalhista nos termos do e</w:t>
      </w:r>
      <w:r w:rsidRPr="007242EA">
        <w:t>dital.</w:t>
      </w:r>
    </w:p>
    <w:p w:rsidR="00FB478B" w:rsidRPr="007242EA" w:rsidRDefault="00A13E13" w:rsidP="00D76AEE">
      <w:pPr>
        <w:spacing w:before="240" w:after="240"/>
      </w:pPr>
      <w:r w:rsidRPr="007242EA">
        <w:t>Parágrafo único.</w:t>
      </w:r>
      <w:r w:rsidR="00FB478B" w:rsidRPr="007242EA">
        <w:t xml:space="preserve"> A regularidade fiscal de que trata o caput poderá ser comprovada por meio d</w:t>
      </w:r>
      <w:r w:rsidR="00D30E09" w:rsidRPr="007242EA">
        <w:t xml:space="preserve">o Sistema de Cadastramento Unificado de Fornecedores - </w:t>
      </w:r>
      <w:r w:rsidR="00FB478B" w:rsidRPr="007242EA">
        <w:t>SICAF.</w:t>
      </w:r>
    </w:p>
    <w:p w:rsidR="00FB478B" w:rsidRPr="007242EA" w:rsidRDefault="00FB478B" w:rsidP="00D76AEE">
      <w:pPr>
        <w:spacing w:before="240" w:after="240"/>
      </w:pPr>
    </w:p>
    <w:p w:rsidR="00FB478B" w:rsidRPr="007242EA" w:rsidRDefault="00FB478B" w:rsidP="00D76AEE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Seção I</w:t>
      </w:r>
      <w:r w:rsidR="008A05BC" w:rsidRPr="007242EA">
        <w:rPr>
          <w:b/>
        </w:rPr>
        <w:t>V</w:t>
      </w:r>
    </w:p>
    <w:p w:rsidR="00FB478B" w:rsidRPr="007242EA" w:rsidRDefault="00FB478B" w:rsidP="00D76AEE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Da Qualificação Econômico-Financeira</w:t>
      </w:r>
    </w:p>
    <w:p w:rsidR="00F805B8" w:rsidRPr="007242EA" w:rsidRDefault="00F805B8" w:rsidP="00D76AEE">
      <w:pPr>
        <w:spacing w:before="240" w:after="240"/>
      </w:pPr>
    </w:p>
    <w:p w:rsidR="00FB478B" w:rsidRPr="007242EA" w:rsidRDefault="003838FB" w:rsidP="00D76AEE">
      <w:pPr>
        <w:spacing w:before="240" w:after="240"/>
      </w:pPr>
      <w:r w:rsidRPr="007242EA">
        <w:t>Art. 3</w:t>
      </w:r>
      <w:r w:rsidR="00411123" w:rsidRPr="007242EA">
        <w:t>1</w:t>
      </w:r>
      <w:r w:rsidR="00FB478B" w:rsidRPr="007242EA">
        <w:t xml:space="preserve">. Para obtenção da qualificação econômico-financeira, as </w:t>
      </w:r>
      <w:r w:rsidR="00F85052" w:rsidRPr="007242EA">
        <w:t>licitantes</w:t>
      </w:r>
      <w:r w:rsidR="00FB478B" w:rsidRPr="007242EA">
        <w:t xml:space="preserve"> </w:t>
      </w:r>
      <w:r w:rsidR="00C30585" w:rsidRPr="007242EA">
        <w:t xml:space="preserve">vencedoras da sessão pública de apresentação de ofertas </w:t>
      </w:r>
      <w:r w:rsidR="00FB478B" w:rsidRPr="007242EA">
        <w:t>deverão apresentar:</w:t>
      </w:r>
    </w:p>
    <w:p w:rsidR="00FB478B" w:rsidRPr="007242EA" w:rsidRDefault="00FB478B" w:rsidP="00D76AEE">
      <w:pPr>
        <w:spacing w:before="240" w:after="240"/>
      </w:pPr>
      <w:r w:rsidRPr="007242EA">
        <w:t>I – demonstrações financeiras consolidadas dos três últimos anos, na forma da Lei nº 6.404/1976;</w:t>
      </w:r>
    </w:p>
    <w:p w:rsidR="00FB478B" w:rsidRPr="007242EA" w:rsidRDefault="00FB478B" w:rsidP="00D76AEE">
      <w:pPr>
        <w:spacing w:before="240" w:after="240"/>
      </w:pPr>
      <w:r w:rsidRPr="007242EA">
        <w:t>II - parecer de auditor inde</w:t>
      </w:r>
      <w:r w:rsidR="005C60C8" w:rsidRPr="007242EA">
        <w:t>pendente, conforme previsto no e</w:t>
      </w:r>
      <w:r w:rsidRPr="007242EA">
        <w:t>dital;</w:t>
      </w:r>
    </w:p>
    <w:p w:rsidR="00FB478B" w:rsidRPr="007242EA" w:rsidRDefault="00FB478B" w:rsidP="00D76AEE">
      <w:pPr>
        <w:spacing w:before="240" w:after="240"/>
      </w:pPr>
      <w:r w:rsidRPr="007242EA">
        <w:lastRenderedPageBreak/>
        <w:t xml:space="preserve">III – comprovação de possuir patrimônio líquido mínimo igual ou superior ao estabelecido no </w:t>
      </w:r>
      <w:r w:rsidR="005C60C8" w:rsidRPr="007242EA">
        <w:t>edital</w:t>
      </w:r>
      <w:r w:rsidR="00DD5971" w:rsidRPr="007242EA">
        <w:t>;</w:t>
      </w:r>
    </w:p>
    <w:p w:rsidR="00FB478B" w:rsidRPr="007242EA" w:rsidRDefault="00FB478B" w:rsidP="00D76AEE">
      <w:pPr>
        <w:spacing w:before="240" w:after="240"/>
      </w:pPr>
      <w:r w:rsidRPr="007242EA">
        <w:t>IV – quaisquer outro</w:t>
      </w:r>
      <w:r w:rsidR="005C60C8" w:rsidRPr="007242EA">
        <w:t>s documentos constantes do e</w:t>
      </w:r>
      <w:r w:rsidRPr="007242EA">
        <w:t>dital ou que venham a ser solicitados pela ANP</w:t>
      </w:r>
      <w:r w:rsidR="00AF3A47" w:rsidRPr="007242EA">
        <w:t>.</w:t>
      </w:r>
    </w:p>
    <w:p w:rsidR="00FB478B" w:rsidRPr="007242EA" w:rsidRDefault="00A13E13" w:rsidP="00D76AEE">
      <w:pPr>
        <w:spacing w:before="240" w:after="240"/>
      </w:pPr>
      <w:r w:rsidRPr="007242EA">
        <w:t>Parágrafo único.</w:t>
      </w:r>
      <w:r w:rsidR="00FB478B" w:rsidRPr="007242EA">
        <w:t xml:space="preserve"> O </w:t>
      </w:r>
      <w:r w:rsidR="005C60C8" w:rsidRPr="007242EA">
        <w:t>edital</w:t>
      </w:r>
      <w:r w:rsidR="00585C71" w:rsidRPr="007242EA">
        <w:t xml:space="preserve"> </w:t>
      </w:r>
      <w:r w:rsidR="00FB478B" w:rsidRPr="007242EA">
        <w:t xml:space="preserve">poderá estabelecer a utilização de índices contábeis para comprovação da adequada situação econômico-financeira das </w:t>
      </w:r>
      <w:r w:rsidR="00F85052" w:rsidRPr="007242EA">
        <w:t>licitantes</w:t>
      </w:r>
      <w:r w:rsidR="00FB478B" w:rsidRPr="007242EA">
        <w:t>.</w:t>
      </w:r>
    </w:p>
    <w:p w:rsidR="00FB478B" w:rsidRPr="007242EA" w:rsidRDefault="00FB478B" w:rsidP="00D76AEE">
      <w:pPr>
        <w:spacing w:before="240" w:after="240"/>
      </w:pPr>
    </w:p>
    <w:p w:rsidR="00FB478B" w:rsidRPr="007242EA" w:rsidRDefault="00FB478B" w:rsidP="00D76AEE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Seção V</w:t>
      </w:r>
    </w:p>
    <w:p w:rsidR="008A05BC" w:rsidRPr="007242EA" w:rsidRDefault="00B26461">
      <w:pPr>
        <w:spacing w:before="240" w:after="240"/>
        <w:ind w:firstLine="0"/>
        <w:jc w:val="center"/>
        <w:rPr>
          <w:b/>
        </w:rPr>
      </w:pPr>
      <w:r w:rsidRPr="007242EA">
        <w:rPr>
          <w:b/>
        </w:rPr>
        <w:t>Da Qualificação Técnica</w:t>
      </w:r>
    </w:p>
    <w:p w:rsidR="00465FC5" w:rsidRPr="007242EA" w:rsidRDefault="00465FC5">
      <w:pPr>
        <w:spacing w:before="240" w:after="240"/>
      </w:pPr>
    </w:p>
    <w:p w:rsidR="008A05BC" w:rsidRPr="007242EA" w:rsidRDefault="00B26461">
      <w:pPr>
        <w:spacing w:before="240" w:after="240"/>
      </w:pPr>
      <w:r w:rsidRPr="007242EA">
        <w:t xml:space="preserve">Art. </w:t>
      </w:r>
      <w:r w:rsidR="003838FB" w:rsidRPr="007242EA">
        <w:t>3</w:t>
      </w:r>
      <w:r w:rsidR="00411123" w:rsidRPr="007242EA">
        <w:t>2</w:t>
      </w:r>
      <w:r w:rsidR="00FB478B" w:rsidRPr="007242EA">
        <w:t xml:space="preserve">. </w:t>
      </w:r>
      <w:r w:rsidR="005E39D3" w:rsidRPr="007242EA">
        <w:t xml:space="preserve">As licitantes vencedoras da sessão pública de apresentação de ofertas </w:t>
      </w:r>
      <w:r w:rsidR="00FB478B" w:rsidRPr="007242EA">
        <w:t>que pretender</w:t>
      </w:r>
      <w:r w:rsidR="005E39D3" w:rsidRPr="007242EA">
        <w:t>em</w:t>
      </w:r>
      <w:r w:rsidRPr="007242EA">
        <w:t xml:space="preserve"> </w:t>
      </w:r>
      <w:r w:rsidR="00C027DD" w:rsidRPr="007242EA">
        <w:t xml:space="preserve">obter </w:t>
      </w:r>
      <w:proofErr w:type="gramStart"/>
      <w:r w:rsidR="00C027DD" w:rsidRPr="007242EA">
        <w:t xml:space="preserve">qualificação </w:t>
      </w:r>
      <w:r w:rsidRPr="007242EA">
        <w:t xml:space="preserve">como </w:t>
      </w:r>
      <w:r w:rsidR="00FB478B" w:rsidRPr="007242EA">
        <w:t>operador</w:t>
      </w:r>
      <w:r w:rsidR="005E39D3" w:rsidRPr="007242EA">
        <w:t>as</w:t>
      </w:r>
      <w:proofErr w:type="gramEnd"/>
      <w:r w:rsidR="00411123" w:rsidRPr="007242EA">
        <w:t xml:space="preserve"> </w:t>
      </w:r>
      <w:r w:rsidR="00FB478B" w:rsidRPr="007242EA">
        <w:t>dever</w:t>
      </w:r>
      <w:r w:rsidR="005E39D3" w:rsidRPr="007242EA">
        <w:t>ão</w:t>
      </w:r>
      <w:r w:rsidRPr="007242EA">
        <w:t xml:space="preserve"> </w:t>
      </w:r>
      <w:r w:rsidR="00FD5353" w:rsidRPr="007242EA">
        <w:t>apresentar</w:t>
      </w:r>
      <w:r w:rsidRPr="007242EA">
        <w:t xml:space="preserve"> </w:t>
      </w:r>
      <w:r w:rsidR="005E39D3" w:rsidRPr="007242EA">
        <w:t>s</w:t>
      </w:r>
      <w:r w:rsidR="00FB478B" w:rsidRPr="007242EA">
        <w:t>umário</w:t>
      </w:r>
      <w:r w:rsidR="005C60C8" w:rsidRPr="007242EA">
        <w:t xml:space="preserve"> </w:t>
      </w:r>
      <w:r w:rsidR="005E39D3" w:rsidRPr="007242EA">
        <w:t>t</w:t>
      </w:r>
      <w:r w:rsidR="005C60C8" w:rsidRPr="007242EA">
        <w:t>écnico</w:t>
      </w:r>
      <w:r w:rsidRPr="007242EA">
        <w:t xml:space="preserve"> na forma prevista no </w:t>
      </w:r>
      <w:r w:rsidR="005C60C8" w:rsidRPr="007242EA">
        <w:t>e</w:t>
      </w:r>
      <w:r w:rsidR="00FB478B" w:rsidRPr="007242EA">
        <w:t>dital</w:t>
      </w:r>
      <w:r w:rsidRPr="007242EA">
        <w:t xml:space="preserve">, contendo informações a respeito de sua experiência operacional no Brasil e no </w:t>
      </w:r>
      <w:r w:rsidR="00EA7C90" w:rsidRPr="007242EA">
        <w:t>e</w:t>
      </w:r>
      <w:r w:rsidR="00FB478B" w:rsidRPr="007242EA">
        <w:t>xterior</w:t>
      </w:r>
      <w:r w:rsidRPr="007242EA">
        <w:t>.</w:t>
      </w:r>
    </w:p>
    <w:p w:rsidR="008A05BC" w:rsidRPr="007242EA" w:rsidRDefault="00B26461">
      <w:pPr>
        <w:spacing w:before="240" w:after="240"/>
      </w:pPr>
      <w:r w:rsidRPr="007242EA">
        <w:t xml:space="preserve">Art. </w:t>
      </w:r>
      <w:r w:rsidR="003838FB" w:rsidRPr="007242EA">
        <w:t>3</w:t>
      </w:r>
      <w:r w:rsidR="00411123" w:rsidRPr="007242EA">
        <w:t>3</w:t>
      </w:r>
      <w:r w:rsidRPr="007242EA">
        <w:t xml:space="preserve">. A qualificação técnica </w:t>
      </w:r>
      <w:r w:rsidR="00FB478B" w:rsidRPr="007242EA">
        <w:t>d</w:t>
      </w:r>
      <w:r w:rsidR="00EA7C90" w:rsidRPr="007242EA">
        <w:t>as licitantes</w:t>
      </w:r>
      <w:r w:rsidRPr="007242EA">
        <w:t xml:space="preserve"> será orientada pelos seguintes critérios:</w:t>
      </w:r>
    </w:p>
    <w:p w:rsidR="008A05BC" w:rsidRPr="007242EA" w:rsidRDefault="00B26461">
      <w:pPr>
        <w:spacing w:before="240" w:after="240"/>
      </w:pPr>
      <w:r w:rsidRPr="007242EA">
        <w:t xml:space="preserve">I – operações de exploração e produção em </w:t>
      </w:r>
      <w:r w:rsidR="006E6CE2" w:rsidRPr="007242EA">
        <w:t>t</w:t>
      </w:r>
      <w:r w:rsidR="00FB478B" w:rsidRPr="007242EA">
        <w:t>erra</w:t>
      </w:r>
      <w:r w:rsidRPr="007242EA">
        <w:t>;</w:t>
      </w:r>
    </w:p>
    <w:p w:rsidR="008A05BC" w:rsidRPr="007242EA" w:rsidRDefault="00B26461">
      <w:pPr>
        <w:spacing w:before="240" w:after="240"/>
      </w:pPr>
      <w:r w:rsidRPr="007242EA">
        <w:t xml:space="preserve">II – operações de exploração e produção em </w:t>
      </w:r>
      <w:r w:rsidR="006E6CE2" w:rsidRPr="007242EA">
        <w:t>m</w:t>
      </w:r>
      <w:r w:rsidR="00FB478B" w:rsidRPr="007242EA">
        <w:t>ar</w:t>
      </w:r>
      <w:r w:rsidRPr="007242EA">
        <w:t>;</w:t>
      </w:r>
    </w:p>
    <w:p w:rsidR="008A05BC" w:rsidRPr="007242EA" w:rsidRDefault="00B26461">
      <w:pPr>
        <w:spacing w:before="240" w:after="240"/>
      </w:pPr>
      <w:r w:rsidRPr="007242EA">
        <w:t>III – operações de exploração e produção em águas profundas e ultraprofundas;</w:t>
      </w:r>
    </w:p>
    <w:p w:rsidR="008A05BC" w:rsidRPr="007242EA" w:rsidRDefault="00B26461">
      <w:pPr>
        <w:spacing w:before="240" w:after="240"/>
      </w:pPr>
      <w:r w:rsidRPr="007242EA">
        <w:t>IV – operações de exploração e produção em ambientes adversos e sensíveis;</w:t>
      </w:r>
    </w:p>
    <w:p w:rsidR="008A05BC" w:rsidRPr="007242EA" w:rsidRDefault="00B26461">
      <w:pPr>
        <w:spacing w:before="240" w:after="240"/>
      </w:pPr>
      <w:r w:rsidRPr="007242EA">
        <w:t>V – tempo de experiência em atividades de exploração e produção.</w:t>
      </w:r>
    </w:p>
    <w:p w:rsidR="008A05BC" w:rsidRPr="007242EA" w:rsidRDefault="00B26461">
      <w:pPr>
        <w:spacing w:before="240" w:after="240"/>
      </w:pPr>
      <w:r w:rsidRPr="007242EA">
        <w:t xml:space="preserve">§ 1º A ANP poderá considerar o volume de produção de óleo equivalente e o volume de investimentos realizados em exploração como critério para a qualificação técnica, dentre outros previstos no </w:t>
      </w:r>
      <w:r w:rsidR="005C60C8" w:rsidRPr="007242EA">
        <w:t>e</w:t>
      </w:r>
      <w:r w:rsidR="00FB478B" w:rsidRPr="007242EA">
        <w:t>dital</w:t>
      </w:r>
      <w:r w:rsidRPr="007242EA">
        <w:t>.</w:t>
      </w:r>
    </w:p>
    <w:p w:rsidR="009B5BD6" w:rsidRPr="007242EA" w:rsidRDefault="00B26461" w:rsidP="009B5BD6">
      <w:pPr>
        <w:spacing w:before="240" w:after="240"/>
      </w:pPr>
      <w:r w:rsidRPr="007242EA">
        <w:t xml:space="preserve">§ 2º </w:t>
      </w:r>
      <w:r w:rsidR="009B5BD6" w:rsidRPr="007242EA">
        <w:t xml:space="preserve">A </w:t>
      </w:r>
      <w:r w:rsidR="00152C13" w:rsidRPr="007242EA">
        <w:t>licitante</w:t>
      </w:r>
      <w:r w:rsidR="009B5BD6" w:rsidRPr="007242EA">
        <w:t xml:space="preserve"> que não possa atestar experiência operacional poderá </w:t>
      </w:r>
      <w:r w:rsidR="00C027DD" w:rsidRPr="007242EA">
        <w:t xml:space="preserve">obter qualificação </w:t>
      </w:r>
      <w:r w:rsidR="009B5BD6" w:rsidRPr="007242EA">
        <w:t>pela ex</w:t>
      </w:r>
      <w:r w:rsidR="00152C13" w:rsidRPr="007242EA">
        <w:t xml:space="preserve">periência de seu quadro técnico, na forma prevista no edital. </w:t>
      </w:r>
    </w:p>
    <w:p w:rsidR="008A05BC" w:rsidRDefault="00B26461">
      <w:pPr>
        <w:spacing w:before="240" w:after="240"/>
      </w:pPr>
      <w:bookmarkStart w:id="17" w:name="anexo_art15"/>
      <w:bookmarkStart w:id="18" w:name="_GoBack"/>
      <w:bookmarkEnd w:id="17"/>
      <w:bookmarkEnd w:id="18"/>
      <w:r w:rsidRPr="007242EA">
        <w:t xml:space="preserve">Art. </w:t>
      </w:r>
      <w:r w:rsidR="003838FB" w:rsidRPr="007242EA">
        <w:t>3</w:t>
      </w:r>
      <w:r w:rsidR="00411123" w:rsidRPr="007242EA">
        <w:t>4</w:t>
      </w:r>
      <w:r w:rsidR="00FB478B" w:rsidRPr="007242EA">
        <w:t xml:space="preserve">. </w:t>
      </w:r>
      <w:r w:rsidR="00E66D14" w:rsidRPr="007242EA">
        <w:t>A licitante</w:t>
      </w:r>
      <w:r w:rsidRPr="007242EA">
        <w:t xml:space="preserve"> que pleitear qualificação como não</w:t>
      </w:r>
      <w:r w:rsidR="00F86D0D" w:rsidRPr="007242EA">
        <w:t xml:space="preserve"> </w:t>
      </w:r>
      <w:r w:rsidR="00FB478B" w:rsidRPr="007242EA">
        <w:t>operador</w:t>
      </w:r>
      <w:r w:rsidR="00F86D0D" w:rsidRPr="007242EA">
        <w:t>a</w:t>
      </w:r>
      <w:r w:rsidRPr="007242EA">
        <w:t xml:space="preserve"> deverá encaminhar </w:t>
      </w:r>
      <w:r w:rsidR="00E66D14" w:rsidRPr="007242EA">
        <w:t>s</w:t>
      </w:r>
      <w:r w:rsidR="00FB478B" w:rsidRPr="007242EA">
        <w:t xml:space="preserve">umário </w:t>
      </w:r>
      <w:r w:rsidR="00E66D14" w:rsidRPr="007242EA">
        <w:t>t</w:t>
      </w:r>
      <w:r w:rsidR="00FB478B" w:rsidRPr="007242EA">
        <w:t>écnico</w:t>
      </w:r>
      <w:r w:rsidRPr="007242EA">
        <w:t xml:space="preserve"> na forma prevista no </w:t>
      </w:r>
      <w:r w:rsidR="005C60C8" w:rsidRPr="007242EA">
        <w:t>e</w:t>
      </w:r>
      <w:r w:rsidR="00FB478B" w:rsidRPr="007242EA">
        <w:t>dital</w:t>
      </w:r>
      <w:r w:rsidRPr="007242EA">
        <w:t xml:space="preserve">, contendo informações sobre </w:t>
      </w:r>
      <w:r w:rsidR="00F86D0D" w:rsidRPr="007242EA">
        <w:t>su</w:t>
      </w:r>
      <w:r w:rsidR="00FB478B" w:rsidRPr="007242EA">
        <w:t>as</w:t>
      </w:r>
      <w:r w:rsidRPr="007242EA">
        <w:t xml:space="preserve"> atividades principais</w:t>
      </w:r>
      <w:r w:rsidR="00F86D0D" w:rsidRPr="007242EA">
        <w:t xml:space="preserve">. </w:t>
      </w:r>
    </w:p>
    <w:p w:rsidR="0003778F" w:rsidRPr="007242EA" w:rsidRDefault="0003778F">
      <w:pPr>
        <w:spacing w:before="240" w:after="240"/>
      </w:pPr>
      <w:r>
        <w:t xml:space="preserve">Art. 35. </w:t>
      </w:r>
      <w:r w:rsidRPr="007242EA">
        <w:t xml:space="preserve">Licitantes que já </w:t>
      </w:r>
      <w:r>
        <w:t>possuem contratos de concessão vigentes</w:t>
      </w:r>
      <w:r w:rsidRPr="007242EA">
        <w:t xml:space="preserve"> no Brasil e pleiteiem qualificação na mesma modalidade em que atuam poderão ter o processo de qualificação técnica simplificado, na forma prevista no edital.</w:t>
      </w:r>
    </w:p>
    <w:p w:rsidR="00465FC5" w:rsidRPr="007242EA" w:rsidRDefault="00465FC5">
      <w:pPr>
        <w:spacing w:before="240" w:after="240"/>
      </w:pPr>
      <w:bookmarkStart w:id="19" w:name="anexo_art20"/>
      <w:bookmarkStart w:id="20" w:name="anexo_art21"/>
      <w:bookmarkStart w:id="21" w:name="anexo_art16"/>
      <w:bookmarkStart w:id="22" w:name="anexo_art17"/>
      <w:bookmarkStart w:id="23" w:name="anexo_art18"/>
      <w:bookmarkStart w:id="24" w:name="anexo_art19"/>
      <w:bookmarkStart w:id="25" w:name="anexo_art22"/>
      <w:bookmarkStart w:id="26" w:name="anexo_art23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8A05BC" w:rsidRPr="007242EA" w:rsidRDefault="00B26461">
      <w:pPr>
        <w:spacing w:before="240" w:after="240"/>
        <w:ind w:firstLine="0"/>
        <w:jc w:val="center"/>
      </w:pPr>
      <w:r w:rsidRPr="007242EA">
        <w:lastRenderedPageBreak/>
        <w:t xml:space="preserve">CAPÍTULO </w:t>
      </w:r>
      <w:r w:rsidR="00941A66" w:rsidRPr="007242EA">
        <w:t>VIII</w:t>
      </w:r>
    </w:p>
    <w:p w:rsidR="00FB478B" w:rsidRPr="007242EA" w:rsidRDefault="002546FD" w:rsidP="00D76AEE">
      <w:pPr>
        <w:spacing w:before="240" w:after="240"/>
        <w:ind w:firstLine="0"/>
        <w:jc w:val="center"/>
      </w:pPr>
      <w:bookmarkStart w:id="27" w:name="anexo_art24"/>
      <w:bookmarkStart w:id="28" w:name="anexo_art25"/>
      <w:bookmarkStart w:id="29" w:name="anexo_art26"/>
      <w:bookmarkStart w:id="30" w:name="anexo_art27"/>
      <w:bookmarkStart w:id="31" w:name="anexo_art28"/>
      <w:bookmarkStart w:id="32" w:name="anexo_art29"/>
      <w:bookmarkStart w:id="33" w:name="anexo_art30"/>
      <w:bookmarkStart w:id="34" w:name="anexo_art31"/>
      <w:bookmarkStart w:id="35" w:name="anexo_art32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7242EA">
        <w:t xml:space="preserve">DA </w:t>
      </w:r>
      <w:r w:rsidR="003838FB" w:rsidRPr="007242EA">
        <w:t>ADJUDICAÇÃO DO OBJETO E</w:t>
      </w:r>
      <w:r w:rsidRPr="007242EA">
        <w:t xml:space="preserve"> </w:t>
      </w:r>
      <w:r w:rsidR="003838FB" w:rsidRPr="007242EA">
        <w:t>HOMOLOGAÇÃO D</w:t>
      </w:r>
      <w:r w:rsidR="00EE7DF1" w:rsidRPr="007242EA">
        <w:t>A LICITAÇÃO</w:t>
      </w:r>
    </w:p>
    <w:p w:rsidR="003838FB" w:rsidRPr="007242EA" w:rsidRDefault="003838FB" w:rsidP="00D76AEE">
      <w:pPr>
        <w:spacing w:before="240" w:after="240"/>
      </w:pPr>
    </w:p>
    <w:p w:rsidR="00465FC5" w:rsidRPr="007242EA" w:rsidRDefault="00FB478B" w:rsidP="00465FC5">
      <w:pPr>
        <w:spacing w:before="240" w:after="240"/>
      </w:pPr>
      <w:r w:rsidRPr="007242EA">
        <w:t>Art. 3</w:t>
      </w:r>
      <w:r w:rsidR="00F32E94">
        <w:t>6</w:t>
      </w:r>
      <w:r w:rsidR="00465FC5" w:rsidRPr="007242EA">
        <w:t>. A CEL deverá elaborar relatório</w:t>
      </w:r>
      <w:r w:rsidR="009C0E3D">
        <w:t xml:space="preserve"> </w:t>
      </w:r>
      <w:r w:rsidR="009C0E3D" w:rsidRPr="007242EA">
        <w:t>circunstanciado</w:t>
      </w:r>
      <w:r w:rsidR="00465FC5" w:rsidRPr="007242EA">
        <w:t xml:space="preserve"> </w:t>
      </w:r>
      <w:r w:rsidRPr="007242EA">
        <w:t>do proce</w:t>
      </w:r>
      <w:r w:rsidR="00EE7DF1" w:rsidRPr="007242EA">
        <w:t xml:space="preserve">dimento </w:t>
      </w:r>
      <w:r w:rsidRPr="007242EA">
        <w:t>licitatório</w:t>
      </w:r>
      <w:r w:rsidR="00465FC5" w:rsidRPr="007242EA">
        <w:t xml:space="preserve">, do qual constará o resultado da </w:t>
      </w:r>
      <w:r w:rsidRPr="007242EA">
        <w:t>licitação</w:t>
      </w:r>
      <w:r w:rsidR="00465FC5" w:rsidRPr="007242EA">
        <w:t>.</w:t>
      </w:r>
    </w:p>
    <w:p w:rsidR="00465FC5" w:rsidRPr="007242EA" w:rsidRDefault="00465FC5" w:rsidP="00465FC5">
      <w:pPr>
        <w:spacing w:before="240" w:after="240"/>
      </w:pPr>
      <w:r w:rsidRPr="007242EA">
        <w:t>§ 1º No relatório previsto no caput</w:t>
      </w:r>
      <w:r w:rsidR="00943829" w:rsidRPr="007242EA">
        <w:t>,</w:t>
      </w:r>
      <w:r w:rsidRPr="007242EA">
        <w:t xml:space="preserve"> a CEL proporá a adjudicação do objeto da licitação, de acordo com os critérios utilizados no julgamento</w:t>
      </w:r>
      <w:r w:rsidR="00D16331" w:rsidRPr="007242EA">
        <w:t xml:space="preserve">, </w:t>
      </w:r>
      <w:r w:rsidRPr="007242EA">
        <w:t xml:space="preserve">bem como </w:t>
      </w:r>
      <w:r w:rsidR="00FB478B" w:rsidRPr="007242EA">
        <w:t xml:space="preserve">relacionará </w:t>
      </w:r>
      <w:r w:rsidRPr="007242EA">
        <w:t xml:space="preserve">as </w:t>
      </w:r>
      <w:r w:rsidR="00FB478B" w:rsidRPr="007242EA">
        <w:t>ofertas</w:t>
      </w:r>
      <w:r w:rsidRPr="007242EA">
        <w:t xml:space="preserve"> desclassificadas e suas respectivas razões.</w:t>
      </w:r>
    </w:p>
    <w:p w:rsidR="00465FC5" w:rsidRPr="007242EA" w:rsidRDefault="00465FC5" w:rsidP="00465FC5">
      <w:pPr>
        <w:spacing w:before="240" w:after="240"/>
      </w:pPr>
      <w:r w:rsidRPr="007242EA">
        <w:t xml:space="preserve">§ 2º A Diretoria Colegiada da ANP analisará o relatório </w:t>
      </w:r>
      <w:r w:rsidR="00FB478B" w:rsidRPr="007242EA">
        <w:t>do pro</w:t>
      </w:r>
      <w:r w:rsidR="00EE7DF1" w:rsidRPr="007242EA">
        <w:t xml:space="preserve">cedimento </w:t>
      </w:r>
      <w:r w:rsidR="00FB478B" w:rsidRPr="007242EA">
        <w:t xml:space="preserve">licitatório </w:t>
      </w:r>
      <w:r w:rsidRPr="007242EA">
        <w:t xml:space="preserve">contendo o julgamento da CEL e decidirá sobre a adjudicação do objeto da licitação, cujo resultado será publicado no </w:t>
      </w:r>
      <w:r w:rsidR="00BA5288" w:rsidRPr="007242EA">
        <w:t>DOU,</w:t>
      </w:r>
      <w:r w:rsidR="00FB478B" w:rsidRPr="007242EA">
        <w:t xml:space="preserve"> </w:t>
      </w:r>
      <w:r w:rsidR="00585C71" w:rsidRPr="007242EA">
        <w:t xml:space="preserve">em </w:t>
      </w:r>
      <w:r w:rsidR="00FB478B" w:rsidRPr="007242EA">
        <w:t xml:space="preserve">páginas da ANP </w:t>
      </w:r>
      <w:r w:rsidR="00585C71" w:rsidRPr="007242EA">
        <w:t>na internet específicas sobre a licitação</w:t>
      </w:r>
      <w:r w:rsidR="00FB478B" w:rsidRPr="007242EA">
        <w:t xml:space="preserve"> e, </w:t>
      </w:r>
      <w:r w:rsidR="00BA5288" w:rsidRPr="007242EA">
        <w:t>a critério da</w:t>
      </w:r>
      <w:r w:rsidR="00FB478B" w:rsidRPr="007242EA">
        <w:t xml:space="preserve"> ANP</w:t>
      </w:r>
      <w:r w:rsidR="00BA5288" w:rsidRPr="007242EA">
        <w:t>,</w:t>
      </w:r>
      <w:r w:rsidRPr="007242EA">
        <w:t xml:space="preserve"> em jornais de grande circulação.</w:t>
      </w:r>
    </w:p>
    <w:p w:rsidR="006E0CA8" w:rsidRDefault="00465FC5">
      <w:pPr>
        <w:spacing w:before="240" w:after="240"/>
      </w:pPr>
      <w:r w:rsidRPr="007242EA">
        <w:t xml:space="preserve">§ 3º A Diretoria </w:t>
      </w:r>
      <w:r w:rsidR="00FB478B" w:rsidRPr="007242EA">
        <w:t xml:space="preserve">Colegiada </w:t>
      </w:r>
      <w:r w:rsidRPr="007242EA">
        <w:t xml:space="preserve">da ANP homologará o relatório </w:t>
      </w:r>
      <w:r w:rsidR="00FB478B" w:rsidRPr="007242EA">
        <w:t>do proce</w:t>
      </w:r>
      <w:r w:rsidR="00EE7DF1" w:rsidRPr="007242EA">
        <w:t xml:space="preserve">dimento </w:t>
      </w:r>
      <w:r w:rsidR="00FB478B" w:rsidRPr="007242EA">
        <w:t>licitatório</w:t>
      </w:r>
      <w:r w:rsidRPr="007242EA">
        <w:t xml:space="preserve"> e convocará </w:t>
      </w:r>
      <w:r w:rsidR="00FB478B" w:rsidRPr="007242EA">
        <w:t>a</w:t>
      </w:r>
      <w:r w:rsidR="00065AE7" w:rsidRPr="007242EA">
        <w:t>s</w:t>
      </w:r>
      <w:r w:rsidR="00FB478B" w:rsidRPr="007242EA">
        <w:t xml:space="preserve"> licitante</w:t>
      </w:r>
      <w:r w:rsidR="00065AE7" w:rsidRPr="007242EA">
        <w:t>s</w:t>
      </w:r>
      <w:r w:rsidR="00FB478B" w:rsidRPr="007242EA">
        <w:t xml:space="preserve"> vencedora</w:t>
      </w:r>
      <w:r w:rsidR="00065AE7" w:rsidRPr="007242EA">
        <w:t>s qualificadas</w:t>
      </w:r>
      <w:r w:rsidRPr="007242EA">
        <w:t xml:space="preserve"> para a assinatura dos </w:t>
      </w:r>
      <w:r w:rsidR="00FB478B" w:rsidRPr="007242EA">
        <w:t>contrato</w:t>
      </w:r>
      <w:r w:rsidR="00065AE7" w:rsidRPr="007242EA">
        <w:t>s</w:t>
      </w:r>
      <w:r w:rsidRPr="007242EA">
        <w:t xml:space="preserve"> de </w:t>
      </w:r>
      <w:r w:rsidR="00FB478B" w:rsidRPr="007242EA">
        <w:t>concessão</w:t>
      </w:r>
      <w:r w:rsidRPr="007242EA">
        <w:t>.</w:t>
      </w:r>
      <w:bookmarkStart w:id="36" w:name="anexo_art33"/>
      <w:bookmarkStart w:id="37" w:name="anexo_art34"/>
      <w:bookmarkStart w:id="38" w:name="anexo_art35"/>
      <w:bookmarkEnd w:id="36"/>
      <w:bookmarkEnd w:id="37"/>
      <w:bookmarkEnd w:id="38"/>
    </w:p>
    <w:p w:rsidR="00DA0A18" w:rsidRPr="007242EA" w:rsidRDefault="00DA0A18">
      <w:pPr>
        <w:spacing w:before="240" w:after="240"/>
      </w:pPr>
    </w:p>
    <w:p w:rsidR="00465FC5" w:rsidRPr="007242EA" w:rsidRDefault="00465FC5" w:rsidP="00465FC5">
      <w:pPr>
        <w:spacing w:before="240" w:after="240"/>
        <w:ind w:firstLine="0"/>
        <w:jc w:val="center"/>
      </w:pPr>
      <w:bookmarkStart w:id="39" w:name="anexo_art36"/>
      <w:bookmarkEnd w:id="39"/>
      <w:r w:rsidRPr="007242EA">
        <w:t>CAPÍTULO IX</w:t>
      </w:r>
    </w:p>
    <w:p w:rsidR="00C414AE" w:rsidRPr="007242EA" w:rsidRDefault="00C414AE" w:rsidP="00C414AE">
      <w:pPr>
        <w:spacing w:before="240" w:after="240"/>
        <w:ind w:firstLine="0"/>
        <w:jc w:val="center"/>
      </w:pPr>
      <w:r w:rsidRPr="007242EA">
        <w:t>DA ASSINATURA DOS CONTRATOS DE CONCESSÃO</w:t>
      </w:r>
    </w:p>
    <w:p w:rsidR="006E0CA8" w:rsidRPr="007242EA" w:rsidRDefault="006E0CA8">
      <w:pPr>
        <w:spacing w:before="240" w:after="240"/>
      </w:pPr>
    </w:p>
    <w:p w:rsidR="00FB478B" w:rsidRPr="007242EA" w:rsidRDefault="00465FC5" w:rsidP="00D76AEE">
      <w:pPr>
        <w:spacing w:before="240" w:after="240"/>
      </w:pPr>
      <w:bookmarkStart w:id="40" w:name="anexo_art37"/>
      <w:bookmarkEnd w:id="40"/>
      <w:r w:rsidRPr="007242EA">
        <w:t>Art. 3</w:t>
      </w:r>
      <w:r w:rsidR="00F32E94">
        <w:t>7</w:t>
      </w:r>
      <w:r w:rsidRPr="007242EA">
        <w:t xml:space="preserve">. </w:t>
      </w:r>
      <w:r w:rsidR="00FB478B" w:rsidRPr="007242EA">
        <w:t xml:space="preserve">As licitantes vencedoras </w:t>
      </w:r>
      <w:r w:rsidR="00C55A14" w:rsidRPr="007242EA">
        <w:t>convocad</w:t>
      </w:r>
      <w:r w:rsidR="00FD5353" w:rsidRPr="007242EA">
        <w:t>as nos termos do § 3º do art. 3</w:t>
      </w:r>
      <w:r w:rsidR="00F32E94">
        <w:t>6</w:t>
      </w:r>
      <w:r w:rsidR="00FB478B" w:rsidRPr="007242EA">
        <w:t xml:space="preserve"> celebrarão contratos de concessão com a ANP para a exploração e produção de petróleo e gás natural</w:t>
      </w:r>
      <w:r w:rsidR="00C55A14" w:rsidRPr="007242EA">
        <w:t xml:space="preserve">, </w:t>
      </w:r>
      <w:r w:rsidR="00FB478B" w:rsidRPr="007242EA">
        <w:t>no prazo máximo definido no edital.</w:t>
      </w:r>
    </w:p>
    <w:p w:rsidR="00FB478B" w:rsidRPr="007242EA" w:rsidRDefault="00F805B8" w:rsidP="00D76AEE">
      <w:pPr>
        <w:spacing w:before="240" w:after="240"/>
      </w:pPr>
      <w:r w:rsidRPr="007242EA">
        <w:t>Art. 3</w:t>
      </w:r>
      <w:r w:rsidR="00F32E94">
        <w:t>8</w:t>
      </w:r>
      <w:r w:rsidR="004A3F0B" w:rsidRPr="007242EA">
        <w:t>.</w:t>
      </w:r>
      <w:r w:rsidR="00FB478B" w:rsidRPr="007242EA">
        <w:t xml:space="preserve"> Estará apta a assinar o contrato de concessão a licitante que: </w:t>
      </w:r>
    </w:p>
    <w:p w:rsidR="00FB478B" w:rsidRPr="007242EA" w:rsidRDefault="00FB478B" w:rsidP="00D76AEE">
      <w:pPr>
        <w:spacing w:before="240" w:after="240"/>
      </w:pPr>
      <w:r w:rsidRPr="007242EA">
        <w:t xml:space="preserve">I – </w:t>
      </w:r>
      <w:r w:rsidR="00943D04">
        <w:t>receber a adjudicação do objeto da licitação</w:t>
      </w:r>
      <w:r w:rsidRPr="007242EA">
        <w:t>;</w:t>
      </w:r>
    </w:p>
    <w:p w:rsidR="00FB478B" w:rsidRPr="007242EA" w:rsidRDefault="00FB478B" w:rsidP="00D76AEE">
      <w:pPr>
        <w:spacing w:before="240" w:after="240"/>
      </w:pPr>
      <w:r w:rsidRPr="007242EA">
        <w:t>II – apresenta</w:t>
      </w:r>
      <w:r w:rsidR="00AB7B2F" w:rsidRPr="007242EA">
        <w:t>r</w:t>
      </w:r>
      <w:r w:rsidRPr="007242EA">
        <w:t xml:space="preserve"> os documentos e as garantias previstas no edita</w:t>
      </w:r>
      <w:r w:rsidR="004A3F0B" w:rsidRPr="007242EA">
        <w:t>l para assinatura do contrato;</w:t>
      </w:r>
    </w:p>
    <w:p w:rsidR="00FB478B" w:rsidRPr="007242EA" w:rsidRDefault="00943D04" w:rsidP="00D76AEE">
      <w:pPr>
        <w:spacing w:before="240" w:after="240"/>
      </w:pPr>
      <w:r>
        <w:t>II</w:t>
      </w:r>
      <w:r w:rsidR="00FB478B" w:rsidRPr="007242EA">
        <w:t>I – comprova</w:t>
      </w:r>
      <w:r w:rsidR="00AB7B2F" w:rsidRPr="007242EA">
        <w:t>r</w:t>
      </w:r>
      <w:r w:rsidR="00FB478B" w:rsidRPr="007242EA">
        <w:t xml:space="preserve"> o pagamento do bônus de assinatura.</w:t>
      </w:r>
    </w:p>
    <w:p w:rsidR="00145950" w:rsidRDefault="00145950" w:rsidP="00B02D34">
      <w:pPr>
        <w:spacing w:before="240" w:after="240"/>
        <w:ind w:firstLine="708"/>
      </w:pPr>
    </w:p>
    <w:p w:rsidR="00FD5353" w:rsidRDefault="001705A8" w:rsidP="00145950">
      <w:r w:rsidRPr="007242EA">
        <w:t xml:space="preserve">Art. </w:t>
      </w:r>
      <w:r w:rsidR="00411123" w:rsidRPr="007242EA">
        <w:t>3</w:t>
      </w:r>
      <w:r w:rsidR="00F32E94">
        <w:t>9</w:t>
      </w:r>
      <w:r w:rsidRPr="007242EA">
        <w:t>. Caso a l</w:t>
      </w:r>
      <w:r w:rsidR="00BB18A7" w:rsidRPr="007242EA">
        <w:t>icitante</w:t>
      </w:r>
      <w:r w:rsidR="008E4FE2">
        <w:t xml:space="preserve"> qualificada</w:t>
      </w:r>
      <w:r w:rsidR="00BB18A7" w:rsidRPr="007242EA">
        <w:t>,</w:t>
      </w:r>
      <w:r w:rsidRPr="007242EA">
        <w:t xml:space="preserve"> por qualquer motivo, não celebre o contrato de concessão até a data determinada pela ANP, as licitantes remanescentes serão convocadas, por meio de chamada única, para manifestarem seu interesse em honrar a oferta </w:t>
      </w:r>
      <w:r w:rsidR="008E4FE2" w:rsidRPr="007242EA">
        <w:t>vencedora</w:t>
      </w:r>
      <w:r w:rsidR="008E4FE2">
        <w:t xml:space="preserve">. </w:t>
      </w:r>
    </w:p>
    <w:p w:rsidR="008E4FE2" w:rsidRDefault="008E4FE2" w:rsidP="00145950"/>
    <w:p w:rsidR="001705A8" w:rsidRDefault="00FD5353" w:rsidP="008B0D65">
      <w:r w:rsidRPr="007242EA">
        <w:t>§ 1º Caso a</w:t>
      </w:r>
      <w:r w:rsidR="00512F90">
        <w:t>s</w:t>
      </w:r>
      <w:r w:rsidRPr="007242EA">
        <w:t xml:space="preserve"> licitante</w:t>
      </w:r>
      <w:r w:rsidR="00512F90">
        <w:t>s</w:t>
      </w:r>
      <w:r w:rsidRPr="007242EA">
        <w:t xml:space="preserve"> </w:t>
      </w:r>
      <w:r w:rsidR="00B827C1" w:rsidRPr="007242EA">
        <w:t>remanescente</w:t>
      </w:r>
      <w:r w:rsidR="00512F90">
        <w:t>s</w:t>
      </w:r>
      <w:r w:rsidR="00B827C1" w:rsidRPr="007242EA">
        <w:t xml:space="preserve"> </w:t>
      </w:r>
      <w:r w:rsidR="00512F90">
        <w:t xml:space="preserve">ainda </w:t>
      </w:r>
      <w:r w:rsidR="00B827C1" w:rsidRPr="007242EA">
        <w:t>não tenha</w:t>
      </w:r>
      <w:r w:rsidR="00512F90">
        <w:t>m</w:t>
      </w:r>
      <w:r w:rsidR="00B827C1" w:rsidRPr="007242EA">
        <w:t xml:space="preserve"> sido qualificada</w:t>
      </w:r>
      <w:r w:rsidR="00512F90">
        <w:t>s</w:t>
      </w:r>
      <w:r w:rsidR="00B827C1" w:rsidRPr="007242EA">
        <w:t>, será adotado o procedimento previsto nos</w:t>
      </w:r>
      <w:r w:rsidR="00F10E6F">
        <w:t xml:space="preserve"> </w:t>
      </w:r>
      <w:proofErr w:type="spellStart"/>
      <w:r w:rsidR="00F10E6F">
        <w:t>arts</w:t>
      </w:r>
      <w:proofErr w:type="spellEnd"/>
      <w:r w:rsidR="00F10E6F">
        <w:t>. 26,</w:t>
      </w:r>
      <w:r w:rsidR="00B827C1" w:rsidRPr="007242EA">
        <w:t xml:space="preserve"> §§ 1º e 2º</w:t>
      </w:r>
      <w:r w:rsidR="00F10E6F">
        <w:t>, e</w:t>
      </w:r>
      <w:r w:rsidR="00B827C1" w:rsidRPr="007242EA">
        <w:t xml:space="preserve"> 2</w:t>
      </w:r>
      <w:r w:rsidR="00F10E6F">
        <w:t>7</w:t>
      </w:r>
      <w:r w:rsidR="000B016B" w:rsidRPr="007242EA">
        <w:t>.</w:t>
      </w:r>
    </w:p>
    <w:p w:rsidR="008E4FE2" w:rsidRDefault="008E4FE2" w:rsidP="008B0D65"/>
    <w:p w:rsidR="008E4FE2" w:rsidRDefault="008E4FE2" w:rsidP="008E4FE2">
      <w:r>
        <w:t>§ 2</w:t>
      </w:r>
      <w:r w:rsidRPr="007242EA">
        <w:t xml:space="preserve">º </w:t>
      </w:r>
      <w:r>
        <w:t xml:space="preserve">O critério de preferência para a assinatura dos contratos será a ordem de classificação </w:t>
      </w:r>
      <w:r w:rsidRPr="007242EA">
        <w:t>prevista no §</w:t>
      </w:r>
      <w:r>
        <w:t xml:space="preserve"> </w:t>
      </w:r>
      <w:r w:rsidRPr="007242EA">
        <w:t>1º do art. 19</w:t>
      </w:r>
      <w:r>
        <w:t>.</w:t>
      </w:r>
    </w:p>
    <w:p w:rsidR="001705A8" w:rsidRPr="007242EA" w:rsidRDefault="00AA09DD" w:rsidP="001705A8">
      <w:pPr>
        <w:spacing w:before="240" w:after="240"/>
      </w:pPr>
      <w:r>
        <w:t>Art. 40.</w:t>
      </w:r>
      <w:r w:rsidR="008E4FE2">
        <w:t xml:space="preserve"> </w:t>
      </w:r>
      <w:r w:rsidR="001705A8" w:rsidRPr="007242EA">
        <w:t>A licitante que</w:t>
      </w:r>
      <w:r w:rsidR="00A71483">
        <w:t>, convocada pela ANP,</w:t>
      </w:r>
      <w:r w:rsidR="001705A8" w:rsidRPr="007242EA">
        <w:t xml:space="preserve"> </w:t>
      </w:r>
      <w:r w:rsidR="00F10E6F">
        <w:t xml:space="preserve">não celebrar </w:t>
      </w:r>
      <w:r w:rsidR="001705A8" w:rsidRPr="007242EA">
        <w:t>o contrato de concessão</w:t>
      </w:r>
      <w:r w:rsidR="00F10E6F">
        <w:t xml:space="preserve">, seja </w:t>
      </w:r>
      <w:r w:rsidR="001519E7">
        <w:t xml:space="preserve">nas condições </w:t>
      </w:r>
      <w:r w:rsidR="009C7429">
        <w:t>de sua</w:t>
      </w:r>
      <w:r w:rsidR="001519E7">
        <w:t xml:space="preserve"> oferta</w:t>
      </w:r>
      <w:r w:rsidR="00F10E6F">
        <w:t xml:space="preserve"> ou da oferta vencedora</w:t>
      </w:r>
      <w:r w:rsidR="009C7429">
        <w:t>,</w:t>
      </w:r>
      <w:r w:rsidR="001705A8" w:rsidRPr="007242EA">
        <w:t xml:space="preserve"> terá sua garantia de oferta executada e financeiramente liquidada, podendo, alternativamente, efetuar o pagamento do valor correspondente diretamente à União, de acordo com o previsto no edital.</w:t>
      </w:r>
    </w:p>
    <w:p w:rsidR="00FB478B" w:rsidRPr="007242EA" w:rsidRDefault="00FB478B" w:rsidP="00D76AEE">
      <w:pPr>
        <w:spacing w:before="240" w:after="240"/>
      </w:pPr>
    </w:p>
    <w:p w:rsidR="00FB478B" w:rsidRPr="007242EA" w:rsidRDefault="004A3F0B" w:rsidP="00D76AEE">
      <w:pPr>
        <w:spacing w:before="240" w:after="240"/>
        <w:ind w:firstLine="0"/>
        <w:jc w:val="center"/>
      </w:pPr>
      <w:r w:rsidRPr="007242EA">
        <w:t>CAPÍTULO X</w:t>
      </w:r>
    </w:p>
    <w:p w:rsidR="00FB478B" w:rsidRPr="007242EA" w:rsidRDefault="004A3F0B" w:rsidP="00D76AEE">
      <w:pPr>
        <w:spacing w:before="240" w:after="240"/>
        <w:ind w:firstLine="0"/>
        <w:jc w:val="center"/>
      </w:pPr>
      <w:r w:rsidRPr="007242EA">
        <w:t>DOS RECURSOS ADMINISTRATIVOS</w:t>
      </w:r>
    </w:p>
    <w:p w:rsidR="004A3F0B" w:rsidRPr="007242EA" w:rsidRDefault="004A3F0B" w:rsidP="00D76AEE">
      <w:pPr>
        <w:spacing w:before="240" w:after="240"/>
      </w:pPr>
    </w:p>
    <w:p w:rsidR="00DE5E09" w:rsidRDefault="001F0064" w:rsidP="00465FC5">
      <w:pPr>
        <w:spacing w:before="240" w:after="240"/>
      </w:pPr>
      <w:r w:rsidRPr="007242EA">
        <w:t xml:space="preserve">Art. </w:t>
      </w:r>
      <w:r w:rsidR="00F32E94">
        <w:t>4</w:t>
      </w:r>
      <w:r w:rsidR="00AA09DD">
        <w:t>1</w:t>
      </w:r>
      <w:r w:rsidR="002D4747" w:rsidRPr="007242EA">
        <w:t>.</w:t>
      </w:r>
      <w:r w:rsidR="00FB478B" w:rsidRPr="007242EA">
        <w:t xml:space="preserve"> </w:t>
      </w:r>
      <w:r w:rsidR="00465FC5" w:rsidRPr="007242EA">
        <w:t xml:space="preserve">Dos atos </w:t>
      </w:r>
      <w:r w:rsidR="00891356">
        <w:t xml:space="preserve">decisórios </w:t>
      </w:r>
      <w:r w:rsidR="00465FC5" w:rsidRPr="007242EA">
        <w:t>da CEL</w:t>
      </w:r>
      <w:r w:rsidR="00891356">
        <w:t xml:space="preserve"> referentes </w:t>
      </w:r>
      <w:proofErr w:type="gramStart"/>
      <w:r w:rsidR="00891356">
        <w:t>a</w:t>
      </w:r>
      <w:proofErr w:type="gramEnd"/>
      <w:r w:rsidR="00891356">
        <w:t xml:space="preserve"> inscrição, sessão pública de apresentação de ofertas e qualificação</w:t>
      </w:r>
      <w:r w:rsidR="00465FC5" w:rsidRPr="007242EA">
        <w:t xml:space="preserve"> cabe recurso administrativo</w:t>
      </w:r>
      <w:r w:rsidR="00FB478B" w:rsidRPr="007242EA">
        <w:t>, a ser recebido somente no efeito devolutivo,</w:t>
      </w:r>
      <w:r w:rsidR="00465FC5" w:rsidRPr="007242EA">
        <w:t xml:space="preserve"> no prazo de 5 (cinco) dias úteis a contar da data da </w:t>
      </w:r>
      <w:r w:rsidR="00FB478B" w:rsidRPr="007242EA">
        <w:t>publicação</w:t>
      </w:r>
      <w:r w:rsidR="00465FC5" w:rsidRPr="007242EA">
        <w:t xml:space="preserve"> do ato impugnado</w:t>
      </w:r>
      <w:r w:rsidR="00FB478B" w:rsidRPr="007242EA">
        <w:t xml:space="preserve"> no D</w:t>
      </w:r>
      <w:r w:rsidR="004061C0" w:rsidRPr="007242EA">
        <w:t>OU</w:t>
      </w:r>
      <w:r w:rsidR="00465FC5" w:rsidRPr="007242EA">
        <w:t>.</w:t>
      </w:r>
    </w:p>
    <w:p w:rsidR="00465FC5" w:rsidRPr="007242EA" w:rsidRDefault="00105F83" w:rsidP="00465FC5">
      <w:pPr>
        <w:spacing w:before="240" w:after="240"/>
      </w:pPr>
      <w:r w:rsidRPr="007242EA">
        <w:t>§ 1º</w:t>
      </w:r>
      <w:r w:rsidR="00465FC5" w:rsidRPr="007242EA">
        <w:t xml:space="preserve"> O recurso da parte interessada, dirigido à CEL, será formulado por escrito e instruído com os documentos que </w:t>
      </w:r>
      <w:r w:rsidRPr="007242EA">
        <w:t>comprovem</w:t>
      </w:r>
      <w:r w:rsidR="00465FC5" w:rsidRPr="007242EA">
        <w:t xml:space="preserve"> as razões alegadas, devendo ser protocolado na ANP.</w:t>
      </w:r>
    </w:p>
    <w:p w:rsidR="00FB478B" w:rsidRPr="007242EA" w:rsidRDefault="005B59F4" w:rsidP="00D76AEE">
      <w:pPr>
        <w:spacing w:before="240" w:after="240"/>
      </w:pPr>
      <w:bookmarkStart w:id="41" w:name="anexo_art39"/>
      <w:bookmarkEnd w:id="41"/>
      <w:r w:rsidRPr="007242EA">
        <w:t xml:space="preserve">§ </w:t>
      </w:r>
      <w:r w:rsidR="00E03A1E" w:rsidRPr="007242EA">
        <w:t>2</w:t>
      </w:r>
      <w:r w:rsidR="00105F83" w:rsidRPr="007242EA">
        <w:t>º</w:t>
      </w:r>
      <w:r w:rsidR="00FB478B" w:rsidRPr="007242EA">
        <w:t xml:space="preserve"> A Diretoria Colegiada da ANP poderá atribuir efeito suspensivo ao recurso, mediante decisão fundamentada.</w:t>
      </w:r>
    </w:p>
    <w:p w:rsidR="00A16F29" w:rsidRPr="007242EA" w:rsidRDefault="005B59F4" w:rsidP="00D76AEE">
      <w:pPr>
        <w:spacing w:before="240" w:after="240"/>
      </w:pPr>
      <w:r w:rsidRPr="007242EA">
        <w:t xml:space="preserve">§ </w:t>
      </w:r>
      <w:r w:rsidR="00E03A1E" w:rsidRPr="007242EA">
        <w:t>3</w:t>
      </w:r>
      <w:r w:rsidR="00105F83" w:rsidRPr="007242EA">
        <w:t>º</w:t>
      </w:r>
      <w:r w:rsidR="00465FC5" w:rsidRPr="007242EA">
        <w:t xml:space="preserve"> A CEL </w:t>
      </w:r>
      <w:r w:rsidR="00FB478B" w:rsidRPr="007242EA">
        <w:t xml:space="preserve">publicará o aviso sobre a </w:t>
      </w:r>
      <w:r w:rsidR="00465FC5" w:rsidRPr="007242EA">
        <w:t xml:space="preserve">interposição do recurso </w:t>
      </w:r>
      <w:r w:rsidR="00FB478B" w:rsidRPr="007242EA">
        <w:t>no D</w:t>
      </w:r>
      <w:r w:rsidR="00A52EC3" w:rsidRPr="007242EA">
        <w:t>OU</w:t>
      </w:r>
      <w:r w:rsidR="00A16F29" w:rsidRPr="007242EA">
        <w:t>.</w:t>
      </w:r>
    </w:p>
    <w:p w:rsidR="00465FC5" w:rsidRPr="007242EA" w:rsidRDefault="001F0064" w:rsidP="00465FC5">
      <w:pPr>
        <w:spacing w:before="240" w:after="240"/>
      </w:pPr>
      <w:r w:rsidRPr="007242EA">
        <w:t>Art. 4</w:t>
      </w:r>
      <w:r w:rsidR="00AA09DD">
        <w:t>2</w:t>
      </w:r>
      <w:r w:rsidR="00105F83" w:rsidRPr="007242EA">
        <w:t>.</w:t>
      </w:r>
      <w:r w:rsidR="00A16F29" w:rsidRPr="007242EA">
        <w:t xml:space="preserve"> </w:t>
      </w:r>
      <w:r w:rsidR="00FB478B" w:rsidRPr="007242EA">
        <w:t>Os</w:t>
      </w:r>
      <w:r w:rsidR="00465FC5" w:rsidRPr="007242EA">
        <w:t xml:space="preserve"> demais interessados poderão apresentar </w:t>
      </w:r>
      <w:r w:rsidR="00FB478B" w:rsidRPr="007242EA">
        <w:t xml:space="preserve">contrarrazões </w:t>
      </w:r>
      <w:r w:rsidR="00A16F29" w:rsidRPr="007242EA">
        <w:t>no</w:t>
      </w:r>
      <w:r w:rsidR="00465FC5" w:rsidRPr="007242EA">
        <w:t xml:space="preserve"> prazo de 5 (cinco) dias úteis</w:t>
      </w:r>
      <w:r w:rsidR="00FB478B" w:rsidRPr="007242EA">
        <w:t>, contados da publicação</w:t>
      </w:r>
      <w:r w:rsidR="00A16F29" w:rsidRPr="007242EA">
        <w:t xml:space="preserve"> </w:t>
      </w:r>
      <w:r w:rsidR="004F7B36" w:rsidRPr="007242EA">
        <w:t xml:space="preserve">do aviso de que trata </w:t>
      </w:r>
      <w:r w:rsidR="00A16F29" w:rsidRPr="007242EA">
        <w:t xml:space="preserve">o </w:t>
      </w:r>
      <w:r w:rsidR="005B59F4" w:rsidRPr="007242EA">
        <w:t xml:space="preserve">§ </w:t>
      </w:r>
      <w:r w:rsidR="00E03A1E" w:rsidRPr="007242EA">
        <w:t>3</w:t>
      </w:r>
      <w:r w:rsidR="008B540C">
        <w:t>º do art. 41</w:t>
      </w:r>
      <w:r w:rsidR="00465FC5" w:rsidRPr="007242EA">
        <w:t>.</w:t>
      </w:r>
    </w:p>
    <w:p w:rsidR="00465FC5" w:rsidRDefault="00105F83" w:rsidP="00465FC5">
      <w:pPr>
        <w:spacing w:before="240" w:after="240"/>
      </w:pPr>
      <w:r w:rsidRPr="007242EA">
        <w:t>Parágrafo único.</w:t>
      </w:r>
      <w:r w:rsidR="00465FC5" w:rsidRPr="007242EA">
        <w:t xml:space="preserve"> Decorrido o prazo discriminado no caput, </w:t>
      </w:r>
      <w:r w:rsidR="00A16F29" w:rsidRPr="007242EA">
        <w:t>a CEL</w:t>
      </w:r>
      <w:r w:rsidR="00891356">
        <w:t xml:space="preserve"> analisará o recurso em 2 (dois) dias úteis e, caso não haja reconsideração, o</w:t>
      </w:r>
      <w:r w:rsidR="00A16F29" w:rsidRPr="007242EA">
        <w:t xml:space="preserve"> encaminhará </w:t>
      </w:r>
      <w:r w:rsidR="00465FC5" w:rsidRPr="007242EA">
        <w:t xml:space="preserve">à Diretoria </w:t>
      </w:r>
      <w:r w:rsidR="00FB478B" w:rsidRPr="007242EA">
        <w:t xml:space="preserve">Colegiada </w:t>
      </w:r>
      <w:r w:rsidR="00465FC5" w:rsidRPr="007242EA">
        <w:t>da ANP para conhecimento e julgamento.</w:t>
      </w:r>
      <w:r w:rsidR="00A16F29" w:rsidRPr="007242EA">
        <w:t xml:space="preserve"> </w:t>
      </w:r>
    </w:p>
    <w:p w:rsidR="00465FC5" w:rsidRPr="007242EA" w:rsidRDefault="00465FC5" w:rsidP="00465FC5">
      <w:pPr>
        <w:spacing w:before="240" w:after="240"/>
      </w:pPr>
      <w:bookmarkStart w:id="42" w:name="anexo_art40"/>
      <w:bookmarkEnd w:id="42"/>
      <w:r w:rsidRPr="007242EA">
        <w:t xml:space="preserve">Art. </w:t>
      </w:r>
      <w:r w:rsidR="00F805B8" w:rsidRPr="007242EA">
        <w:t>4</w:t>
      </w:r>
      <w:r w:rsidR="00AA09DD">
        <w:t>3</w:t>
      </w:r>
      <w:r w:rsidRPr="007242EA">
        <w:t>. O interessado poderá, a qualquer tempo, desistir do recurso interposto.</w:t>
      </w:r>
    </w:p>
    <w:p w:rsidR="006E0CA8" w:rsidRPr="007242EA" w:rsidRDefault="006E0CA8">
      <w:pPr>
        <w:spacing w:before="240" w:after="240"/>
      </w:pPr>
    </w:p>
    <w:p w:rsidR="00465FC5" w:rsidRPr="007242EA" w:rsidRDefault="00465FC5" w:rsidP="00465FC5">
      <w:pPr>
        <w:spacing w:before="240" w:after="240"/>
        <w:jc w:val="center"/>
      </w:pPr>
      <w:r w:rsidRPr="007242EA">
        <w:t xml:space="preserve">CAPÍTULO </w:t>
      </w:r>
      <w:r w:rsidR="002D4747" w:rsidRPr="007242EA">
        <w:t>X</w:t>
      </w:r>
      <w:r w:rsidR="00A16F29" w:rsidRPr="007242EA">
        <w:t>I</w:t>
      </w:r>
    </w:p>
    <w:p w:rsidR="00FB478B" w:rsidRPr="007242EA" w:rsidRDefault="002D4747" w:rsidP="00D76AEE">
      <w:pPr>
        <w:spacing w:before="240" w:after="240"/>
        <w:jc w:val="center"/>
      </w:pPr>
      <w:r w:rsidRPr="007242EA">
        <w:t>DAS DISPOSIÇÕES FINAIS</w:t>
      </w:r>
    </w:p>
    <w:p w:rsidR="006E0CA8" w:rsidRPr="007242EA" w:rsidRDefault="006E0CA8">
      <w:pPr>
        <w:spacing w:before="240" w:after="240"/>
      </w:pPr>
    </w:p>
    <w:p w:rsidR="00465FC5" w:rsidRPr="007242EA" w:rsidRDefault="00465FC5" w:rsidP="00465FC5">
      <w:pPr>
        <w:spacing w:before="240" w:after="240"/>
      </w:pPr>
      <w:bookmarkStart w:id="43" w:name="anexo_art41"/>
      <w:bookmarkEnd w:id="43"/>
      <w:r w:rsidRPr="007242EA">
        <w:t xml:space="preserve">Art. </w:t>
      </w:r>
      <w:r w:rsidR="00F805B8" w:rsidRPr="007242EA">
        <w:t>4</w:t>
      </w:r>
      <w:r w:rsidR="00AA09DD">
        <w:t>4</w:t>
      </w:r>
      <w:r w:rsidR="002D4747" w:rsidRPr="007242EA">
        <w:t>.</w:t>
      </w:r>
      <w:r w:rsidR="00FB478B" w:rsidRPr="007242EA">
        <w:t xml:space="preserve"> A licitante</w:t>
      </w:r>
      <w:r w:rsidRPr="007242EA">
        <w:t xml:space="preserve"> ter</w:t>
      </w:r>
      <w:r w:rsidR="00AA09DD">
        <w:t>á</w:t>
      </w:r>
      <w:r w:rsidRPr="007242EA">
        <w:t xml:space="preserve"> sua qualificação </w:t>
      </w:r>
      <w:r w:rsidR="00FB478B" w:rsidRPr="007242EA">
        <w:t>cancelada</w:t>
      </w:r>
      <w:r w:rsidRPr="007242EA">
        <w:t xml:space="preserve"> nas seguintes hipóteses:</w:t>
      </w:r>
    </w:p>
    <w:p w:rsidR="006E0CA8" w:rsidRPr="007242EA" w:rsidRDefault="00B97DAA">
      <w:pPr>
        <w:spacing w:before="240" w:after="240"/>
      </w:pPr>
      <w:r w:rsidRPr="007242EA">
        <w:lastRenderedPageBreak/>
        <w:t>I – decretação de falência ou recuperação (judicial e extrajudicial), dissolução ou liquidação da pessoa jurídica consorciada ou que concorra isoladamente;</w:t>
      </w:r>
    </w:p>
    <w:p w:rsidR="00465FC5" w:rsidRPr="007242EA" w:rsidRDefault="00B97DAA" w:rsidP="00465FC5">
      <w:pPr>
        <w:spacing w:before="240" w:after="240"/>
      </w:pPr>
      <w:r w:rsidRPr="007242EA">
        <w:t xml:space="preserve">II – </w:t>
      </w:r>
      <w:r w:rsidR="00465FC5" w:rsidRPr="007242EA">
        <w:t>declaração de inidoneidade;</w:t>
      </w:r>
    </w:p>
    <w:p w:rsidR="00FB478B" w:rsidRPr="007242EA" w:rsidRDefault="00FB478B" w:rsidP="00D76AEE">
      <w:pPr>
        <w:spacing w:before="240" w:after="240"/>
      </w:pPr>
      <w:r w:rsidRPr="007242EA">
        <w:t>III – condenação definitiva, no Brasil ou no exterior, por crime ambiental praticado no exercício da atividade de exploração e produção de petróleo e gás natural, por infração à ordem econômica prevista na Lei nº 12.529/2011, ou por ato ilícito lesivo à administração pública nacional ou estrangeira, previsto na Lei nº 12.846/2013, apurado em processo judicial ou administrativo, garantidos o contraditório e a ampla defesa, para a qual ainda não tenha sido declarada extinta da punibilidade;</w:t>
      </w:r>
    </w:p>
    <w:p w:rsidR="00FB478B" w:rsidRPr="007242EA" w:rsidRDefault="00FB478B" w:rsidP="00D76AEE">
      <w:pPr>
        <w:spacing w:before="240" w:after="240"/>
      </w:pPr>
      <w:r w:rsidRPr="007242EA">
        <w:t>IV – condenação definitiva de qualquer administrador da licitante por crime falimentar, crime contra o sistema financeiro nacional, contra a administração pública, a ordem tributária, econômica, as relações de consumo, a organização do trabalho ou o meio ambiente, assim como por qualquer crime previsto na Lei nº 8.666/1999, para a qual ainda não tenha sido declarada extinta da punibilidade;</w:t>
      </w:r>
    </w:p>
    <w:p w:rsidR="00465FC5" w:rsidRPr="007242EA" w:rsidRDefault="00FB478B" w:rsidP="00465FC5">
      <w:pPr>
        <w:spacing w:before="240" w:after="240"/>
      </w:pPr>
      <w:r w:rsidRPr="007242EA">
        <w:t xml:space="preserve">V – </w:t>
      </w:r>
      <w:r w:rsidR="00465FC5" w:rsidRPr="007242EA">
        <w:t xml:space="preserve">a requerimento </w:t>
      </w:r>
      <w:r w:rsidR="002D4747" w:rsidRPr="007242EA">
        <w:t>da própria licitante</w:t>
      </w:r>
      <w:r w:rsidR="00465FC5" w:rsidRPr="007242EA">
        <w:t>;</w:t>
      </w:r>
    </w:p>
    <w:p w:rsidR="003A5294" w:rsidRPr="007242EA" w:rsidRDefault="00FB478B" w:rsidP="00465FC5">
      <w:pPr>
        <w:spacing w:before="240" w:after="240"/>
      </w:pPr>
      <w:r w:rsidRPr="007242EA">
        <w:t>VI</w:t>
      </w:r>
      <w:r w:rsidR="00465FC5" w:rsidRPr="007242EA">
        <w:t xml:space="preserve"> – descumprimento de dispositivo do </w:t>
      </w:r>
      <w:r w:rsidR="005C60C8" w:rsidRPr="007242EA">
        <w:t>e</w:t>
      </w:r>
      <w:r w:rsidRPr="007242EA">
        <w:t>dital</w:t>
      </w:r>
      <w:r w:rsidR="00465FC5" w:rsidRPr="007242EA">
        <w:t xml:space="preserve">, deste </w:t>
      </w:r>
      <w:r w:rsidR="005C60C8" w:rsidRPr="007242EA">
        <w:t>r</w:t>
      </w:r>
      <w:r w:rsidR="00D20EB3" w:rsidRPr="007242EA">
        <w:t>egulamento</w:t>
      </w:r>
      <w:r w:rsidR="00465FC5" w:rsidRPr="007242EA">
        <w:t xml:space="preserve"> ou da Lei </w:t>
      </w:r>
      <w:r w:rsidRPr="007242EA">
        <w:t>nº</w:t>
      </w:r>
      <w:r w:rsidR="00465FC5" w:rsidRPr="007242EA">
        <w:t xml:space="preserve"> 9.478/</w:t>
      </w:r>
      <w:r w:rsidRPr="007242EA">
        <w:t>1997</w:t>
      </w:r>
      <w:r w:rsidR="004D329E">
        <w:t>, no âmbito do procedimento licitatório</w:t>
      </w:r>
      <w:r w:rsidR="00465FC5" w:rsidRPr="007242EA">
        <w:t>.</w:t>
      </w:r>
      <w:bookmarkStart w:id="44" w:name="anexo_art42"/>
      <w:bookmarkEnd w:id="44"/>
    </w:p>
    <w:p w:rsidR="00465FC5" w:rsidRPr="007242EA" w:rsidRDefault="00465FC5" w:rsidP="00465FC5">
      <w:pPr>
        <w:spacing w:before="240" w:after="240"/>
      </w:pPr>
      <w:r w:rsidRPr="007242EA">
        <w:t xml:space="preserve">Art. </w:t>
      </w:r>
      <w:r w:rsidR="00F805B8" w:rsidRPr="007242EA">
        <w:t>4</w:t>
      </w:r>
      <w:r w:rsidR="00AA09DD">
        <w:t>5</w:t>
      </w:r>
      <w:r w:rsidR="002D4747" w:rsidRPr="007242EA">
        <w:t>.</w:t>
      </w:r>
      <w:r w:rsidR="00FB478B" w:rsidRPr="007242EA">
        <w:t xml:space="preserve"> Res</w:t>
      </w:r>
      <w:r w:rsidR="005C60C8" w:rsidRPr="007242EA">
        <w:t>salvados</w:t>
      </w:r>
      <w:r w:rsidRPr="007242EA">
        <w:t xml:space="preserve"> os </w:t>
      </w:r>
      <w:r w:rsidR="005C60C8" w:rsidRPr="007242EA">
        <w:t xml:space="preserve">casos previstos </w:t>
      </w:r>
      <w:r w:rsidR="00460E58" w:rsidRPr="007242EA">
        <w:t>no</w:t>
      </w:r>
      <w:r w:rsidR="005C60C8" w:rsidRPr="007242EA">
        <w:t xml:space="preserve"> e</w:t>
      </w:r>
      <w:r w:rsidR="00FB478B" w:rsidRPr="007242EA">
        <w:t xml:space="preserve">dital, </w:t>
      </w:r>
      <w:r w:rsidRPr="007242EA">
        <w:t xml:space="preserve">documentos relativos à licitação </w:t>
      </w:r>
      <w:r w:rsidR="00FB478B" w:rsidRPr="007242EA">
        <w:t>deverão ser</w:t>
      </w:r>
      <w:r w:rsidRPr="007242EA">
        <w:t xml:space="preserve"> entregues no </w:t>
      </w:r>
      <w:r w:rsidR="00FB478B" w:rsidRPr="007242EA">
        <w:t>protocolo</w:t>
      </w:r>
      <w:r w:rsidRPr="007242EA">
        <w:t xml:space="preserve"> do Escritório Central da </w:t>
      </w:r>
      <w:r w:rsidR="00FB478B" w:rsidRPr="007242EA">
        <w:t>A</w:t>
      </w:r>
      <w:r w:rsidR="005C60C8" w:rsidRPr="007242EA">
        <w:t>NP</w:t>
      </w:r>
      <w:r w:rsidR="00FB478B" w:rsidRPr="007242EA">
        <w:t xml:space="preserve">, na forma </w:t>
      </w:r>
      <w:r w:rsidR="00460E58" w:rsidRPr="007242EA">
        <w:t>prevista</w:t>
      </w:r>
      <w:r w:rsidR="00FB478B" w:rsidRPr="007242EA">
        <w:t xml:space="preserve"> no edital</w:t>
      </w:r>
      <w:r w:rsidRPr="007242EA">
        <w:t>.</w:t>
      </w:r>
    </w:p>
    <w:p w:rsidR="003A5294" w:rsidRPr="007242EA" w:rsidRDefault="00465FC5" w:rsidP="00465FC5">
      <w:pPr>
        <w:spacing w:before="240" w:after="240"/>
      </w:pPr>
      <w:r w:rsidRPr="007242EA">
        <w:t xml:space="preserve">Parágrafo único. A ANP poderá aceitar a entrega de documentos no Protocolo de sua </w:t>
      </w:r>
      <w:r w:rsidR="00460E58" w:rsidRPr="007242EA">
        <w:t>s</w:t>
      </w:r>
      <w:r w:rsidR="00FB478B" w:rsidRPr="007242EA">
        <w:t>ede</w:t>
      </w:r>
      <w:r w:rsidRPr="007242EA">
        <w:t xml:space="preserve">, em Brasília, nos </w:t>
      </w:r>
      <w:r w:rsidR="00FB478B" w:rsidRPr="007242EA">
        <w:t>protocolos</w:t>
      </w:r>
      <w:r w:rsidRPr="007242EA">
        <w:t xml:space="preserve"> dos </w:t>
      </w:r>
      <w:r w:rsidR="00FB478B" w:rsidRPr="007242EA">
        <w:t>escritórios regionais ou por meio de formulários eletrônicos</w:t>
      </w:r>
      <w:r w:rsidRPr="007242EA">
        <w:t xml:space="preserve">, nos termos </w:t>
      </w:r>
      <w:r w:rsidR="00460E58" w:rsidRPr="007242EA">
        <w:t>d</w:t>
      </w:r>
      <w:r w:rsidR="00F805B8" w:rsidRPr="007242EA">
        <w:t>o edital</w:t>
      </w:r>
      <w:r w:rsidRPr="007242EA">
        <w:t>.</w:t>
      </w:r>
      <w:bookmarkStart w:id="45" w:name="anexo_art43"/>
      <w:bookmarkEnd w:id="45"/>
    </w:p>
    <w:p w:rsidR="00465FC5" w:rsidRPr="007242EA" w:rsidRDefault="00465FC5" w:rsidP="00465FC5">
      <w:pPr>
        <w:spacing w:before="240" w:after="240"/>
      </w:pPr>
      <w:r w:rsidRPr="007242EA">
        <w:t xml:space="preserve">Art. </w:t>
      </w:r>
      <w:r w:rsidR="002D4747" w:rsidRPr="007242EA">
        <w:t>4</w:t>
      </w:r>
      <w:r w:rsidR="00AA09DD">
        <w:t>6</w:t>
      </w:r>
      <w:r w:rsidRPr="007242EA">
        <w:t xml:space="preserve">. Na contagem dos prazos constantes deste </w:t>
      </w:r>
      <w:r w:rsidR="005C60C8" w:rsidRPr="007242EA">
        <w:t>r</w:t>
      </w:r>
      <w:r w:rsidR="00D20EB3" w:rsidRPr="007242EA">
        <w:t>egulamento</w:t>
      </w:r>
      <w:r w:rsidR="00213C9E">
        <w:t>,</w:t>
      </w:r>
      <w:r w:rsidRPr="007242EA">
        <w:t xml:space="preserve"> será excluído o dia do início e incluído o do vencimento, prorrogando-se para o primeiro dia útil </w:t>
      </w:r>
      <w:r w:rsidR="00460E58" w:rsidRPr="007242EA">
        <w:t xml:space="preserve">posterior </w:t>
      </w:r>
      <w:r w:rsidRPr="007242EA">
        <w:t>quando o prazo terminar em dia que não haja expediente na ANP.</w:t>
      </w:r>
    </w:p>
    <w:p w:rsidR="00465FC5" w:rsidRPr="007242EA" w:rsidRDefault="00465FC5" w:rsidP="00465FC5">
      <w:pPr>
        <w:spacing w:before="240" w:after="240"/>
      </w:pPr>
      <w:bookmarkStart w:id="46" w:name="anexo_art44"/>
      <w:bookmarkEnd w:id="46"/>
      <w:r w:rsidRPr="007242EA">
        <w:t xml:space="preserve">Art. </w:t>
      </w:r>
      <w:r w:rsidR="00F805B8" w:rsidRPr="007242EA">
        <w:t>4</w:t>
      </w:r>
      <w:r w:rsidR="00AA09DD">
        <w:t>7</w:t>
      </w:r>
      <w:r w:rsidRPr="007242EA">
        <w:t xml:space="preserve">. Os dias serão considerados de forma consecutiva para a contagem dos prazos mencionados neste </w:t>
      </w:r>
      <w:r w:rsidR="005C60C8" w:rsidRPr="007242EA">
        <w:t>r</w:t>
      </w:r>
      <w:r w:rsidR="00D20EB3" w:rsidRPr="007242EA">
        <w:t>egulamento</w:t>
      </w:r>
      <w:r w:rsidRPr="007242EA">
        <w:t>, exceto quando expressamente mencionado em contrário.</w:t>
      </w:r>
    </w:p>
    <w:p w:rsidR="00465FC5" w:rsidRPr="007242EA" w:rsidRDefault="00465FC5" w:rsidP="00465FC5">
      <w:pPr>
        <w:spacing w:before="240" w:after="240"/>
      </w:pPr>
      <w:bookmarkStart w:id="47" w:name="anexo_art45"/>
      <w:bookmarkEnd w:id="47"/>
      <w:r w:rsidRPr="007242EA">
        <w:t xml:space="preserve">Art. </w:t>
      </w:r>
      <w:r w:rsidR="00F805B8" w:rsidRPr="007242EA">
        <w:t>4</w:t>
      </w:r>
      <w:r w:rsidR="00AA09DD">
        <w:t>8</w:t>
      </w:r>
      <w:r w:rsidRPr="007242EA">
        <w:t xml:space="preserve">. As solicitações de informações ou dúvidas relativas aos termos do </w:t>
      </w:r>
      <w:r w:rsidR="00FB478B" w:rsidRPr="007242EA">
        <w:t>pré-edital</w:t>
      </w:r>
      <w:r w:rsidRPr="007242EA">
        <w:t xml:space="preserve"> e do </w:t>
      </w:r>
      <w:r w:rsidR="00FB478B" w:rsidRPr="007242EA">
        <w:t>edital</w:t>
      </w:r>
      <w:r w:rsidRPr="007242EA">
        <w:t xml:space="preserve"> e demais fatos relacionados com o </w:t>
      </w:r>
      <w:r w:rsidR="00671DF6" w:rsidRPr="007242EA">
        <w:t>procedimento</w:t>
      </w:r>
      <w:r w:rsidRPr="007242EA">
        <w:t xml:space="preserve"> licitatório, deverão ser encaminhadas por escrito à </w:t>
      </w:r>
      <w:r w:rsidR="00FB478B" w:rsidRPr="007242EA">
        <w:t>SPL</w:t>
      </w:r>
      <w:r w:rsidRPr="007242EA">
        <w:t xml:space="preserve"> até 15 (quinze) dias antes da </w:t>
      </w:r>
      <w:r w:rsidR="00FB478B" w:rsidRPr="007242EA">
        <w:t>sessão públ</w:t>
      </w:r>
      <w:r w:rsidR="00E03A1E" w:rsidRPr="007242EA">
        <w:t>ica de apresentação de ofertas.</w:t>
      </w:r>
    </w:p>
    <w:p w:rsidR="00465FC5" w:rsidRPr="007242EA" w:rsidRDefault="00465FC5" w:rsidP="00465FC5">
      <w:pPr>
        <w:spacing w:before="240" w:after="240"/>
      </w:pPr>
      <w:r w:rsidRPr="007242EA">
        <w:t xml:space="preserve">Parágrafo </w:t>
      </w:r>
      <w:r w:rsidR="00A13E13" w:rsidRPr="007242EA">
        <w:t>único</w:t>
      </w:r>
      <w:r w:rsidRPr="007242EA">
        <w:t xml:space="preserve">. Os questionamentos </w:t>
      </w:r>
      <w:r w:rsidR="00FB478B" w:rsidRPr="007242EA">
        <w:t xml:space="preserve">recebidos </w:t>
      </w:r>
      <w:r w:rsidRPr="007242EA">
        <w:t xml:space="preserve">serão respondidos por </w:t>
      </w:r>
      <w:r w:rsidR="00FB478B" w:rsidRPr="007242EA">
        <w:t>email, podendo ser dada publicidade às consultas em</w:t>
      </w:r>
      <w:r w:rsidRPr="007242EA">
        <w:t xml:space="preserve"> páginas da ANP na </w:t>
      </w:r>
      <w:r w:rsidR="00585C71" w:rsidRPr="007242EA">
        <w:t>internet</w:t>
      </w:r>
      <w:r w:rsidRPr="007242EA">
        <w:t xml:space="preserve"> específicas </w:t>
      </w:r>
      <w:r w:rsidR="00585C71" w:rsidRPr="007242EA">
        <w:t>sobre</w:t>
      </w:r>
      <w:r w:rsidRPr="007242EA">
        <w:t xml:space="preserve"> a licitação</w:t>
      </w:r>
      <w:r w:rsidR="00FB478B" w:rsidRPr="007242EA">
        <w:t xml:space="preserve">. </w:t>
      </w:r>
    </w:p>
    <w:p w:rsidR="00FE64B0" w:rsidRPr="007242EA" w:rsidRDefault="006E0CA8" w:rsidP="00FE64B0">
      <w:pPr>
        <w:spacing w:before="240" w:after="240"/>
      </w:pPr>
      <w:r w:rsidRPr="007242EA">
        <w:t>Art. 4</w:t>
      </w:r>
      <w:r w:rsidR="00AA09DD">
        <w:t>9</w:t>
      </w:r>
      <w:r w:rsidRPr="007242EA">
        <w:t>. A ANP poderá incluir</w:t>
      </w:r>
      <w:r w:rsidR="00FE64B0" w:rsidRPr="007242EA">
        <w:t xml:space="preserve"> </w:t>
      </w:r>
      <w:r w:rsidR="0048049A" w:rsidRPr="007242EA">
        <w:t>novos blocos n</w:t>
      </w:r>
      <w:r w:rsidRPr="007242EA">
        <w:t>a licitação</w:t>
      </w:r>
      <w:r w:rsidR="000F6BFD">
        <w:t xml:space="preserve"> até a data de realização da </w:t>
      </w:r>
      <w:r w:rsidR="00774612">
        <w:t>a</w:t>
      </w:r>
      <w:r w:rsidR="000F6BFD">
        <w:t xml:space="preserve">udiência </w:t>
      </w:r>
      <w:r w:rsidR="00774612">
        <w:t>p</w:t>
      </w:r>
      <w:r w:rsidR="000F6BFD">
        <w:t>ública</w:t>
      </w:r>
      <w:r w:rsidRPr="007242EA">
        <w:t xml:space="preserve">, </w:t>
      </w:r>
      <w:r w:rsidR="0048049A" w:rsidRPr="007242EA">
        <w:t xml:space="preserve">desde que autorizada pelo Conselho Nacional de </w:t>
      </w:r>
      <w:r w:rsidR="0048049A" w:rsidRPr="007242EA">
        <w:lastRenderedPageBreak/>
        <w:t>Política Energética - CNPE, e retirar blocos da licitação por motivos técnicos e fundamentados</w:t>
      </w:r>
      <w:r w:rsidR="00FE64B0" w:rsidRPr="007242EA">
        <w:t>.</w:t>
      </w:r>
    </w:p>
    <w:p w:rsidR="00FE64B0" w:rsidRPr="007242EA" w:rsidRDefault="00FE64B0" w:rsidP="00FE64B0">
      <w:pPr>
        <w:spacing w:before="240" w:after="240"/>
      </w:pPr>
      <w:r w:rsidRPr="007242EA">
        <w:t>§ 1° As retificações no edital serão comunicadas aos interessados mediante publicação no DOU e em páginas da ANP na internet específicas sobre a licitação.</w:t>
      </w:r>
    </w:p>
    <w:p w:rsidR="006E0CA8" w:rsidRPr="007242EA" w:rsidRDefault="00FE64B0" w:rsidP="00465FC5">
      <w:pPr>
        <w:spacing w:before="240" w:after="240"/>
      </w:pPr>
      <w:r w:rsidRPr="007242EA">
        <w:t>§ 2° A ANP não se responsabilizará por qualquer obrigação decorrente da retirada dos blocos.</w:t>
      </w:r>
    </w:p>
    <w:p w:rsidR="00465FC5" w:rsidRPr="007242EA" w:rsidRDefault="00465FC5" w:rsidP="00465FC5">
      <w:pPr>
        <w:spacing w:before="240" w:after="240"/>
      </w:pPr>
      <w:r w:rsidRPr="007242EA">
        <w:t xml:space="preserve">Art. </w:t>
      </w:r>
      <w:r w:rsidR="00AA09DD">
        <w:t>50</w:t>
      </w:r>
      <w:r w:rsidR="002D4747" w:rsidRPr="007242EA">
        <w:t>.</w:t>
      </w:r>
      <w:r w:rsidR="00FB478B" w:rsidRPr="007242EA">
        <w:t xml:space="preserve"> Cabe à Diretoria Colegiada da ANP:</w:t>
      </w:r>
    </w:p>
    <w:p w:rsidR="00465FC5" w:rsidRPr="007242EA" w:rsidRDefault="00FB478B" w:rsidP="00465FC5">
      <w:pPr>
        <w:spacing w:before="240" w:after="240"/>
      </w:pPr>
      <w:r w:rsidRPr="007242EA">
        <w:t>I – revogar a licitação por razão de interesse público decorrente de fato superveniente, devidamente justificado;</w:t>
      </w:r>
    </w:p>
    <w:p w:rsidR="00465FC5" w:rsidRPr="007242EA" w:rsidRDefault="00FB478B" w:rsidP="00465FC5">
      <w:pPr>
        <w:spacing w:before="240" w:after="240"/>
      </w:pPr>
      <w:r w:rsidRPr="007242EA">
        <w:t>II – anular a licitação por ilegalidade, de ofício ou por provocação de terceiros, mediante parecer escr</w:t>
      </w:r>
      <w:r w:rsidR="00337BB7" w:rsidRPr="007242EA">
        <w:t>ito e devidamente justificado;</w:t>
      </w:r>
    </w:p>
    <w:p w:rsidR="00465FC5" w:rsidRPr="007242EA" w:rsidRDefault="00FB478B" w:rsidP="00465FC5">
      <w:pPr>
        <w:spacing w:before="240" w:after="240"/>
      </w:pPr>
      <w:r w:rsidRPr="007242EA">
        <w:t>III – suspender a licitação por determinação judicial em razão da concessão de medidas liminares e cautelares ajuizadas por interessados ou por terceiros, assim como por motivos de interesse público, devidamente fundamentados.</w:t>
      </w:r>
    </w:p>
    <w:p w:rsidR="00465FC5" w:rsidRPr="007242EA" w:rsidRDefault="007845CA" w:rsidP="00465FC5">
      <w:pPr>
        <w:spacing w:before="240" w:after="240"/>
      </w:pPr>
      <w:bookmarkStart w:id="48" w:name="anexo_art46"/>
      <w:bookmarkEnd w:id="48"/>
      <w:r w:rsidRPr="007242EA">
        <w:t>§ 1º</w:t>
      </w:r>
      <w:r w:rsidR="00465FC5" w:rsidRPr="007242EA">
        <w:t xml:space="preserve"> Se a ANP for obrigada, em </w:t>
      </w:r>
      <w:r w:rsidR="00D00D1F" w:rsidRPr="007242EA">
        <w:t>razão</w:t>
      </w:r>
      <w:r w:rsidR="00465FC5" w:rsidRPr="007242EA">
        <w:t xml:space="preserve"> de determinação judicial, a suspender a licitação por força de concessão de medidas liminares e cautelares ajuizadas por interessados ou por terceiros, poderá retomá-la tão-logo cessados os seus efeitos</w:t>
      </w:r>
      <w:r w:rsidRPr="007242EA">
        <w:t xml:space="preserve">. </w:t>
      </w:r>
    </w:p>
    <w:p w:rsidR="00FB478B" w:rsidRPr="007242EA" w:rsidRDefault="007845CA" w:rsidP="00D76AEE">
      <w:pPr>
        <w:spacing w:before="240" w:after="240"/>
      </w:pPr>
      <w:r w:rsidRPr="007242EA">
        <w:t>§ 2º Ao reiniciar os trabalhos, a</w:t>
      </w:r>
      <w:r w:rsidR="00FB478B" w:rsidRPr="007242EA">
        <w:t xml:space="preserve"> CEL fixará nova data para a realização ou retomada do </w:t>
      </w:r>
      <w:r w:rsidR="00D00D1F" w:rsidRPr="007242EA">
        <w:t>procedimento</w:t>
      </w:r>
      <w:r w:rsidR="00FB478B" w:rsidRPr="007242EA">
        <w:t xml:space="preserve"> licitatório, dando prévia publicidade no D</w:t>
      </w:r>
      <w:r w:rsidR="00D00D1F" w:rsidRPr="007242EA">
        <w:t>OU</w:t>
      </w:r>
      <w:r w:rsidRPr="007242EA">
        <w:t>,</w:t>
      </w:r>
      <w:r w:rsidR="00585C71" w:rsidRPr="007242EA">
        <w:t xml:space="preserve"> em páginas da ANP na internet específicas sobre a licitação</w:t>
      </w:r>
      <w:r w:rsidR="00FB478B" w:rsidRPr="007242EA">
        <w:t xml:space="preserve"> e, se entender necessário, em jornais de grande circulação.</w:t>
      </w:r>
    </w:p>
    <w:p w:rsidR="00465FC5" w:rsidRDefault="00465FC5" w:rsidP="00465FC5">
      <w:pPr>
        <w:spacing w:before="240" w:after="240"/>
      </w:pPr>
      <w:r w:rsidRPr="007242EA">
        <w:t xml:space="preserve">Art. </w:t>
      </w:r>
      <w:r w:rsidR="00F32E94">
        <w:t>5</w:t>
      </w:r>
      <w:r w:rsidR="00AA09DD">
        <w:t>1</w:t>
      </w:r>
      <w:r w:rsidR="002D4747" w:rsidRPr="007242EA">
        <w:t>.</w:t>
      </w:r>
      <w:r w:rsidR="00FB478B" w:rsidRPr="007242EA">
        <w:t xml:space="preserve"> Os casos omissos</w:t>
      </w:r>
      <w:r w:rsidRPr="007242EA">
        <w:t xml:space="preserve"> serão analisados </w:t>
      </w:r>
      <w:r w:rsidR="00FB478B" w:rsidRPr="007242EA">
        <w:t xml:space="preserve">e decididos </w:t>
      </w:r>
      <w:r w:rsidRPr="007242EA">
        <w:t>pela CEL</w:t>
      </w:r>
      <w:r w:rsidR="00FB478B" w:rsidRPr="007242EA">
        <w:t>, sem prejuízo de eventual recurso administrativo a ser submetido</w:t>
      </w:r>
      <w:r w:rsidRPr="007242EA">
        <w:t xml:space="preserve"> à decisão da Diretoria Colegiada da ANP.</w:t>
      </w:r>
    </w:p>
    <w:sectPr w:rsidR="00465FC5" w:rsidSect="007242E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E09" w:rsidRDefault="00DE5E09" w:rsidP="00DB2447">
      <w:pPr>
        <w:spacing w:before="0" w:after="0"/>
      </w:pPr>
      <w:r>
        <w:separator/>
      </w:r>
    </w:p>
  </w:endnote>
  <w:endnote w:type="continuationSeparator" w:id="0">
    <w:p w:rsidR="00DE5E09" w:rsidRDefault="00DE5E09" w:rsidP="00DB244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E09" w:rsidRDefault="00DE5E09" w:rsidP="00DB2447">
      <w:pPr>
        <w:spacing w:before="0" w:after="0"/>
      </w:pPr>
      <w:r>
        <w:separator/>
      </w:r>
    </w:p>
  </w:footnote>
  <w:footnote w:type="continuationSeparator" w:id="0">
    <w:p w:rsidR="00DE5E09" w:rsidRDefault="00DE5E09" w:rsidP="00DB244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5656"/>
    <w:multiLevelType w:val="hybridMultilevel"/>
    <w:tmpl w:val="BE22960C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78B"/>
    <w:rsid w:val="00000EEC"/>
    <w:rsid w:val="00001088"/>
    <w:rsid w:val="000023B3"/>
    <w:rsid w:val="00003670"/>
    <w:rsid w:val="0000677F"/>
    <w:rsid w:val="000136FD"/>
    <w:rsid w:val="00014B1A"/>
    <w:rsid w:val="00017B53"/>
    <w:rsid w:val="00017D20"/>
    <w:rsid w:val="00024209"/>
    <w:rsid w:val="00027D47"/>
    <w:rsid w:val="0003686E"/>
    <w:rsid w:val="0003778F"/>
    <w:rsid w:val="000419F6"/>
    <w:rsid w:val="00043BEF"/>
    <w:rsid w:val="00044426"/>
    <w:rsid w:val="00044493"/>
    <w:rsid w:val="000509C5"/>
    <w:rsid w:val="00051CFD"/>
    <w:rsid w:val="000524AF"/>
    <w:rsid w:val="00053525"/>
    <w:rsid w:val="00054C0B"/>
    <w:rsid w:val="0005562C"/>
    <w:rsid w:val="00055CE6"/>
    <w:rsid w:val="00060A6C"/>
    <w:rsid w:val="00064F56"/>
    <w:rsid w:val="00065AE7"/>
    <w:rsid w:val="00067136"/>
    <w:rsid w:val="00067895"/>
    <w:rsid w:val="00071527"/>
    <w:rsid w:val="00071C86"/>
    <w:rsid w:val="0007360F"/>
    <w:rsid w:val="000744FF"/>
    <w:rsid w:val="00076446"/>
    <w:rsid w:val="0008066C"/>
    <w:rsid w:val="000817D5"/>
    <w:rsid w:val="00084108"/>
    <w:rsid w:val="00084331"/>
    <w:rsid w:val="000844B5"/>
    <w:rsid w:val="00084DBF"/>
    <w:rsid w:val="00085D94"/>
    <w:rsid w:val="00091F32"/>
    <w:rsid w:val="000973C2"/>
    <w:rsid w:val="000977FE"/>
    <w:rsid w:val="000A00D9"/>
    <w:rsid w:val="000A37EF"/>
    <w:rsid w:val="000A4094"/>
    <w:rsid w:val="000B016B"/>
    <w:rsid w:val="000B169B"/>
    <w:rsid w:val="000B19F5"/>
    <w:rsid w:val="000B32A6"/>
    <w:rsid w:val="000B528E"/>
    <w:rsid w:val="000C142F"/>
    <w:rsid w:val="000C1B48"/>
    <w:rsid w:val="000C295D"/>
    <w:rsid w:val="000C2A7E"/>
    <w:rsid w:val="000C4D4B"/>
    <w:rsid w:val="000C7D16"/>
    <w:rsid w:val="000D2055"/>
    <w:rsid w:val="000D7DDE"/>
    <w:rsid w:val="000D7E13"/>
    <w:rsid w:val="000E39AA"/>
    <w:rsid w:val="000E4AFE"/>
    <w:rsid w:val="000F01AC"/>
    <w:rsid w:val="000F6BFD"/>
    <w:rsid w:val="000F7802"/>
    <w:rsid w:val="00102DB4"/>
    <w:rsid w:val="00103301"/>
    <w:rsid w:val="00104EE3"/>
    <w:rsid w:val="001054FC"/>
    <w:rsid w:val="00105F83"/>
    <w:rsid w:val="00111771"/>
    <w:rsid w:val="001134ED"/>
    <w:rsid w:val="001136D3"/>
    <w:rsid w:val="00117D4A"/>
    <w:rsid w:val="00124C45"/>
    <w:rsid w:val="00126D9E"/>
    <w:rsid w:val="00126E33"/>
    <w:rsid w:val="001278C2"/>
    <w:rsid w:val="00130D85"/>
    <w:rsid w:val="001327B2"/>
    <w:rsid w:val="001337D9"/>
    <w:rsid w:val="0013442D"/>
    <w:rsid w:val="00135F13"/>
    <w:rsid w:val="001408F9"/>
    <w:rsid w:val="00140BAC"/>
    <w:rsid w:val="0014230D"/>
    <w:rsid w:val="00145790"/>
    <w:rsid w:val="00145950"/>
    <w:rsid w:val="00147DB5"/>
    <w:rsid w:val="00151331"/>
    <w:rsid w:val="001519E7"/>
    <w:rsid w:val="00152624"/>
    <w:rsid w:val="00152BBC"/>
    <w:rsid w:val="00152C13"/>
    <w:rsid w:val="00152FD7"/>
    <w:rsid w:val="00155DA5"/>
    <w:rsid w:val="001613EF"/>
    <w:rsid w:val="00165BDE"/>
    <w:rsid w:val="00167418"/>
    <w:rsid w:val="00167A81"/>
    <w:rsid w:val="00167D0C"/>
    <w:rsid w:val="00170235"/>
    <w:rsid w:val="001705A8"/>
    <w:rsid w:val="001706EF"/>
    <w:rsid w:val="001740C0"/>
    <w:rsid w:val="001756D5"/>
    <w:rsid w:val="001803A5"/>
    <w:rsid w:val="00183811"/>
    <w:rsid w:val="00186C40"/>
    <w:rsid w:val="00186F05"/>
    <w:rsid w:val="00190ED3"/>
    <w:rsid w:val="001916D5"/>
    <w:rsid w:val="00193328"/>
    <w:rsid w:val="001937CF"/>
    <w:rsid w:val="00195B52"/>
    <w:rsid w:val="00196F2A"/>
    <w:rsid w:val="001A0546"/>
    <w:rsid w:val="001A77B5"/>
    <w:rsid w:val="001B3411"/>
    <w:rsid w:val="001B5416"/>
    <w:rsid w:val="001B7F0C"/>
    <w:rsid w:val="001C14ED"/>
    <w:rsid w:val="001C20F4"/>
    <w:rsid w:val="001C2399"/>
    <w:rsid w:val="001C2A5C"/>
    <w:rsid w:val="001C667A"/>
    <w:rsid w:val="001D04CA"/>
    <w:rsid w:val="001D0DD4"/>
    <w:rsid w:val="001D46BB"/>
    <w:rsid w:val="001D542B"/>
    <w:rsid w:val="001D6E11"/>
    <w:rsid w:val="001E28F2"/>
    <w:rsid w:val="001E624A"/>
    <w:rsid w:val="001E7122"/>
    <w:rsid w:val="001E7E49"/>
    <w:rsid w:val="001F0064"/>
    <w:rsid w:val="001F1296"/>
    <w:rsid w:val="001F1FE0"/>
    <w:rsid w:val="001F3AAC"/>
    <w:rsid w:val="001F3B2A"/>
    <w:rsid w:val="001F7C05"/>
    <w:rsid w:val="002035CC"/>
    <w:rsid w:val="00204B61"/>
    <w:rsid w:val="00205D03"/>
    <w:rsid w:val="0020730F"/>
    <w:rsid w:val="0021039F"/>
    <w:rsid w:val="00211DE6"/>
    <w:rsid w:val="00213C9E"/>
    <w:rsid w:val="00221357"/>
    <w:rsid w:val="00225890"/>
    <w:rsid w:val="002259F2"/>
    <w:rsid w:val="00227BF2"/>
    <w:rsid w:val="00230AFF"/>
    <w:rsid w:val="002318AE"/>
    <w:rsid w:val="002332E9"/>
    <w:rsid w:val="00234E9E"/>
    <w:rsid w:val="0024492A"/>
    <w:rsid w:val="0024590F"/>
    <w:rsid w:val="002459CE"/>
    <w:rsid w:val="0024654C"/>
    <w:rsid w:val="00250556"/>
    <w:rsid w:val="002524A7"/>
    <w:rsid w:val="002546FD"/>
    <w:rsid w:val="0025703D"/>
    <w:rsid w:val="002620AF"/>
    <w:rsid w:val="00267B9E"/>
    <w:rsid w:val="00270E0E"/>
    <w:rsid w:val="00271ECB"/>
    <w:rsid w:val="002733D5"/>
    <w:rsid w:val="0027629D"/>
    <w:rsid w:val="0027706A"/>
    <w:rsid w:val="002770C5"/>
    <w:rsid w:val="00280197"/>
    <w:rsid w:val="00280BAF"/>
    <w:rsid w:val="00280F38"/>
    <w:rsid w:val="00283629"/>
    <w:rsid w:val="00285D75"/>
    <w:rsid w:val="00285DE5"/>
    <w:rsid w:val="00293917"/>
    <w:rsid w:val="00295218"/>
    <w:rsid w:val="002A104C"/>
    <w:rsid w:val="002B72B9"/>
    <w:rsid w:val="002C4C55"/>
    <w:rsid w:val="002C6ED8"/>
    <w:rsid w:val="002C7F91"/>
    <w:rsid w:val="002C7FC2"/>
    <w:rsid w:val="002D05F0"/>
    <w:rsid w:val="002D4747"/>
    <w:rsid w:val="002D5652"/>
    <w:rsid w:val="002E024A"/>
    <w:rsid w:val="002E3F96"/>
    <w:rsid w:val="002E5D02"/>
    <w:rsid w:val="002E68F8"/>
    <w:rsid w:val="002E75E8"/>
    <w:rsid w:val="002E79B6"/>
    <w:rsid w:val="002F3106"/>
    <w:rsid w:val="002F3FB1"/>
    <w:rsid w:val="002F71CB"/>
    <w:rsid w:val="003001E1"/>
    <w:rsid w:val="0030151D"/>
    <w:rsid w:val="00302D8D"/>
    <w:rsid w:val="00303971"/>
    <w:rsid w:val="00304932"/>
    <w:rsid w:val="00305A37"/>
    <w:rsid w:val="00306D08"/>
    <w:rsid w:val="00310A52"/>
    <w:rsid w:val="00311D59"/>
    <w:rsid w:val="00314E86"/>
    <w:rsid w:val="003270DE"/>
    <w:rsid w:val="00330253"/>
    <w:rsid w:val="0033358B"/>
    <w:rsid w:val="00336A5B"/>
    <w:rsid w:val="00337BB7"/>
    <w:rsid w:val="00340D2B"/>
    <w:rsid w:val="00342E37"/>
    <w:rsid w:val="00343D5D"/>
    <w:rsid w:val="003451DB"/>
    <w:rsid w:val="00345276"/>
    <w:rsid w:val="00345D08"/>
    <w:rsid w:val="00352A87"/>
    <w:rsid w:val="00360961"/>
    <w:rsid w:val="00360AE4"/>
    <w:rsid w:val="0036127A"/>
    <w:rsid w:val="00361C0E"/>
    <w:rsid w:val="0037134B"/>
    <w:rsid w:val="00380058"/>
    <w:rsid w:val="00381773"/>
    <w:rsid w:val="00381CD6"/>
    <w:rsid w:val="003838FB"/>
    <w:rsid w:val="003868AA"/>
    <w:rsid w:val="00390CF3"/>
    <w:rsid w:val="00392CBF"/>
    <w:rsid w:val="00397672"/>
    <w:rsid w:val="003A0396"/>
    <w:rsid w:val="003A18C9"/>
    <w:rsid w:val="003A2F6B"/>
    <w:rsid w:val="003A405E"/>
    <w:rsid w:val="003A5294"/>
    <w:rsid w:val="003A5A4D"/>
    <w:rsid w:val="003A737D"/>
    <w:rsid w:val="003B15BE"/>
    <w:rsid w:val="003B4883"/>
    <w:rsid w:val="003B6BAC"/>
    <w:rsid w:val="003C3BB0"/>
    <w:rsid w:val="003C6C88"/>
    <w:rsid w:val="003C74A3"/>
    <w:rsid w:val="003D0390"/>
    <w:rsid w:val="003D12F6"/>
    <w:rsid w:val="003D2F86"/>
    <w:rsid w:val="003D398D"/>
    <w:rsid w:val="003E1088"/>
    <w:rsid w:val="003E4F97"/>
    <w:rsid w:val="003E5CAB"/>
    <w:rsid w:val="003F02D8"/>
    <w:rsid w:val="003F19E0"/>
    <w:rsid w:val="003F1F7A"/>
    <w:rsid w:val="003F4A28"/>
    <w:rsid w:val="003F54DF"/>
    <w:rsid w:val="0040066B"/>
    <w:rsid w:val="004045BA"/>
    <w:rsid w:val="004051DF"/>
    <w:rsid w:val="004061C0"/>
    <w:rsid w:val="00406F4A"/>
    <w:rsid w:val="00407E31"/>
    <w:rsid w:val="00411123"/>
    <w:rsid w:val="00414FF7"/>
    <w:rsid w:val="00415AFE"/>
    <w:rsid w:val="004224CE"/>
    <w:rsid w:val="004259A9"/>
    <w:rsid w:val="004265BE"/>
    <w:rsid w:val="00426BD9"/>
    <w:rsid w:val="00432368"/>
    <w:rsid w:val="00432B41"/>
    <w:rsid w:val="004365BF"/>
    <w:rsid w:val="00437089"/>
    <w:rsid w:val="004429EF"/>
    <w:rsid w:val="0044360C"/>
    <w:rsid w:val="004443A5"/>
    <w:rsid w:val="00451032"/>
    <w:rsid w:val="00451CDE"/>
    <w:rsid w:val="004527BE"/>
    <w:rsid w:val="004558DF"/>
    <w:rsid w:val="00460E58"/>
    <w:rsid w:val="00464D1F"/>
    <w:rsid w:val="00465BE8"/>
    <w:rsid w:val="00465FC5"/>
    <w:rsid w:val="0046618B"/>
    <w:rsid w:val="00470C9C"/>
    <w:rsid w:val="0047396C"/>
    <w:rsid w:val="00474648"/>
    <w:rsid w:val="0048049A"/>
    <w:rsid w:val="00480589"/>
    <w:rsid w:val="00480E42"/>
    <w:rsid w:val="00482741"/>
    <w:rsid w:val="004831D1"/>
    <w:rsid w:val="004863FB"/>
    <w:rsid w:val="00494FB1"/>
    <w:rsid w:val="00497CCC"/>
    <w:rsid w:val="004A2046"/>
    <w:rsid w:val="004A3F0B"/>
    <w:rsid w:val="004A511A"/>
    <w:rsid w:val="004A7796"/>
    <w:rsid w:val="004B135E"/>
    <w:rsid w:val="004B2646"/>
    <w:rsid w:val="004B2FA9"/>
    <w:rsid w:val="004B3EAA"/>
    <w:rsid w:val="004B4135"/>
    <w:rsid w:val="004B5044"/>
    <w:rsid w:val="004B7E13"/>
    <w:rsid w:val="004C2750"/>
    <w:rsid w:val="004C7B91"/>
    <w:rsid w:val="004D0353"/>
    <w:rsid w:val="004D0B9D"/>
    <w:rsid w:val="004D329E"/>
    <w:rsid w:val="004D3763"/>
    <w:rsid w:val="004D543D"/>
    <w:rsid w:val="004D59B4"/>
    <w:rsid w:val="004D75AB"/>
    <w:rsid w:val="004E39AE"/>
    <w:rsid w:val="004E4046"/>
    <w:rsid w:val="004E60C1"/>
    <w:rsid w:val="004F08B1"/>
    <w:rsid w:val="004F1717"/>
    <w:rsid w:val="004F27AF"/>
    <w:rsid w:val="004F4BFC"/>
    <w:rsid w:val="004F6DB4"/>
    <w:rsid w:val="004F7B36"/>
    <w:rsid w:val="005033B8"/>
    <w:rsid w:val="0050515D"/>
    <w:rsid w:val="00511FC8"/>
    <w:rsid w:val="00512F90"/>
    <w:rsid w:val="0051514C"/>
    <w:rsid w:val="005176A6"/>
    <w:rsid w:val="0053019E"/>
    <w:rsid w:val="00531D0D"/>
    <w:rsid w:val="0053244B"/>
    <w:rsid w:val="00533E7F"/>
    <w:rsid w:val="00540FC4"/>
    <w:rsid w:val="005450D6"/>
    <w:rsid w:val="00552146"/>
    <w:rsid w:val="005535BC"/>
    <w:rsid w:val="00553C93"/>
    <w:rsid w:val="00554E5A"/>
    <w:rsid w:val="005561C9"/>
    <w:rsid w:val="00560BDF"/>
    <w:rsid w:val="00571309"/>
    <w:rsid w:val="00574C9F"/>
    <w:rsid w:val="00575331"/>
    <w:rsid w:val="00585B6F"/>
    <w:rsid w:val="00585C71"/>
    <w:rsid w:val="00586032"/>
    <w:rsid w:val="0058632F"/>
    <w:rsid w:val="005865C4"/>
    <w:rsid w:val="00592820"/>
    <w:rsid w:val="0059404D"/>
    <w:rsid w:val="005945D1"/>
    <w:rsid w:val="00595185"/>
    <w:rsid w:val="0059526C"/>
    <w:rsid w:val="005A4771"/>
    <w:rsid w:val="005A4788"/>
    <w:rsid w:val="005A5B37"/>
    <w:rsid w:val="005B37C6"/>
    <w:rsid w:val="005B59F4"/>
    <w:rsid w:val="005B7246"/>
    <w:rsid w:val="005C2C50"/>
    <w:rsid w:val="005C4039"/>
    <w:rsid w:val="005C60C8"/>
    <w:rsid w:val="005C76DF"/>
    <w:rsid w:val="005C7F80"/>
    <w:rsid w:val="005D283B"/>
    <w:rsid w:val="005D288E"/>
    <w:rsid w:val="005D2B66"/>
    <w:rsid w:val="005D3504"/>
    <w:rsid w:val="005D3C20"/>
    <w:rsid w:val="005E2B0D"/>
    <w:rsid w:val="005E39D3"/>
    <w:rsid w:val="005E4B42"/>
    <w:rsid w:val="005E50DE"/>
    <w:rsid w:val="005E6E0C"/>
    <w:rsid w:val="005F1FF3"/>
    <w:rsid w:val="005F44A0"/>
    <w:rsid w:val="005F7987"/>
    <w:rsid w:val="00600CD6"/>
    <w:rsid w:val="00603EC4"/>
    <w:rsid w:val="00605D59"/>
    <w:rsid w:val="00611235"/>
    <w:rsid w:val="0061405A"/>
    <w:rsid w:val="006231B9"/>
    <w:rsid w:val="0063412F"/>
    <w:rsid w:val="006357F4"/>
    <w:rsid w:val="0063644B"/>
    <w:rsid w:val="00636A15"/>
    <w:rsid w:val="00644730"/>
    <w:rsid w:val="00644824"/>
    <w:rsid w:val="00651163"/>
    <w:rsid w:val="00651816"/>
    <w:rsid w:val="006519DF"/>
    <w:rsid w:val="00653087"/>
    <w:rsid w:val="0065456E"/>
    <w:rsid w:val="00657D07"/>
    <w:rsid w:val="00664280"/>
    <w:rsid w:val="00670E30"/>
    <w:rsid w:val="00671C7B"/>
    <w:rsid w:val="00671DF6"/>
    <w:rsid w:val="00674698"/>
    <w:rsid w:val="00677E14"/>
    <w:rsid w:val="006806E3"/>
    <w:rsid w:val="00683889"/>
    <w:rsid w:val="006863C4"/>
    <w:rsid w:val="006872CC"/>
    <w:rsid w:val="0069264F"/>
    <w:rsid w:val="00697689"/>
    <w:rsid w:val="006A0F82"/>
    <w:rsid w:val="006A36C4"/>
    <w:rsid w:val="006A5C62"/>
    <w:rsid w:val="006A6186"/>
    <w:rsid w:val="006A6F1B"/>
    <w:rsid w:val="006B148E"/>
    <w:rsid w:val="006B17A9"/>
    <w:rsid w:val="006B3F3D"/>
    <w:rsid w:val="006B75A2"/>
    <w:rsid w:val="006B77B5"/>
    <w:rsid w:val="006C38B5"/>
    <w:rsid w:val="006C6ECC"/>
    <w:rsid w:val="006D22FE"/>
    <w:rsid w:val="006D3CA6"/>
    <w:rsid w:val="006D4D7C"/>
    <w:rsid w:val="006D6234"/>
    <w:rsid w:val="006D6E37"/>
    <w:rsid w:val="006D7089"/>
    <w:rsid w:val="006E0CA8"/>
    <w:rsid w:val="006E1330"/>
    <w:rsid w:val="006E215B"/>
    <w:rsid w:val="006E4822"/>
    <w:rsid w:val="006E540B"/>
    <w:rsid w:val="006E6CE2"/>
    <w:rsid w:val="006E79A1"/>
    <w:rsid w:val="006F2F10"/>
    <w:rsid w:val="006F3D6B"/>
    <w:rsid w:val="007013FD"/>
    <w:rsid w:val="00702806"/>
    <w:rsid w:val="00706A8A"/>
    <w:rsid w:val="00707B3C"/>
    <w:rsid w:val="007144AF"/>
    <w:rsid w:val="007153E0"/>
    <w:rsid w:val="0072263D"/>
    <w:rsid w:val="0072364F"/>
    <w:rsid w:val="007242EA"/>
    <w:rsid w:val="00725107"/>
    <w:rsid w:val="00730227"/>
    <w:rsid w:val="00730648"/>
    <w:rsid w:val="00731CBB"/>
    <w:rsid w:val="007327F0"/>
    <w:rsid w:val="00732D6A"/>
    <w:rsid w:val="00741934"/>
    <w:rsid w:val="00743DBE"/>
    <w:rsid w:val="00754364"/>
    <w:rsid w:val="0075686E"/>
    <w:rsid w:val="007617D2"/>
    <w:rsid w:val="00764239"/>
    <w:rsid w:val="007666C4"/>
    <w:rsid w:val="007670C3"/>
    <w:rsid w:val="00770AF5"/>
    <w:rsid w:val="00770FCC"/>
    <w:rsid w:val="00773063"/>
    <w:rsid w:val="00774164"/>
    <w:rsid w:val="00774612"/>
    <w:rsid w:val="00776C0E"/>
    <w:rsid w:val="007845CA"/>
    <w:rsid w:val="00786FAA"/>
    <w:rsid w:val="00793DFE"/>
    <w:rsid w:val="00794F8D"/>
    <w:rsid w:val="0079507B"/>
    <w:rsid w:val="00796C9F"/>
    <w:rsid w:val="00797D2C"/>
    <w:rsid w:val="007A0CED"/>
    <w:rsid w:val="007A0D84"/>
    <w:rsid w:val="007A1823"/>
    <w:rsid w:val="007A35A7"/>
    <w:rsid w:val="007A51E0"/>
    <w:rsid w:val="007A5B3A"/>
    <w:rsid w:val="007B00C2"/>
    <w:rsid w:val="007B0AA8"/>
    <w:rsid w:val="007B16CB"/>
    <w:rsid w:val="007B423C"/>
    <w:rsid w:val="007C0B4D"/>
    <w:rsid w:val="007C3F39"/>
    <w:rsid w:val="007D10D5"/>
    <w:rsid w:val="007D4C43"/>
    <w:rsid w:val="007D7094"/>
    <w:rsid w:val="007E3A26"/>
    <w:rsid w:val="007E4308"/>
    <w:rsid w:val="007F1123"/>
    <w:rsid w:val="007F3D6F"/>
    <w:rsid w:val="007F60F8"/>
    <w:rsid w:val="007F6AC9"/>
    <w:rsid w:val="00802691"/>
    <w:rsid w:val="00802951"/>
    <w:rsid w:val="00803229"/>
    <w:rsid w:val="008048CD"/>
    <w:rsid w:val="00804E68"/>
    <w:rsid w:val="00812DB1"/>
    <w:rsid w:val="008164FB"/>
    <w:rsid w:val="00816592"/>
    <w:rsid w:val="008231B1"/>
    <w:rsid w:val="00823615"/>
    <w:rsid w:val="00825714"/>
    <w:rsid w:val="00833252"/>
    <w:rsid w:val="00835FA3"/>
    <w:rsid w:val="00842D86"/>
    <w:rsid w:val="008458E8"/>
    <w:rsid w:val="00850102"/>
    <w:rsid w:val="00850C6E"/>
    <w:rsid w:val="008513F8"/>
    <w:rsid w:val="008516D9"/>
    <w:rsid w:val="0085199A"/>
    <w:rsid w:val="00852C49"/>
    <w:rsid w:val="00853B39"/>
    <w:rsid w:val="00854C41"/>
    <w:rsid w:val="008567CF"/>
    <w:rsid w:val="008618CB"/>
    <w:rsid w:val="00863380"/>
    <w:rsid w:val="0087195B"/>
    <w:rsid w:val="00873A82"/>
    <w:rsid w:val="00873DFE"/>
    <w:rsid w:val="008758FA"/>
    <w:rsid w:val="00881391"/>
    <w:rsid w:val="00886602"/>
    <w:rsid w:val="00891356"/>
    <w:rsid w:val="00891BF4"/>
    <w:rsid w:val="00893B7A"/>
    <w:rsid w:val="008961C4"/>
    <w:rsid w:val="008961DB"/>
    <w:rsid w:val="00897123"/>
    <w:rsid w:val="008A0188"/>
    <w:rsid w:val="008A05BC"/>
    <w:rsid w:val="008A0C40"/>
    <w:rsid w:val="008A3923"/>
    <w:rsid w:val="008A4D2F"/>
    <w:rsid w:val="008B0D65"/>
    <w:rsid w:val="008B2355"/>
    <w:rsid w:val="008B2DD7"/>
    <w:rsid w:val="008B540C"/>
    <w:rsid w:val="008B5EA7"/>
    <w:rsid w:val="008C10A3"/>
    <w:rsid w:val="008C43DC"/>
    <w:rsid w:val="008C667D"/>
    <w:rsid w:val="008C67F7"/>
    <w:rsid w:val="008C7104"/>
    <w:rsid w:val="008D2F76"/>
    <w:rsid w:val="008E080E"/>
    <w:rsid w:val="008E11E8"/>
    <w:rsid w:val="008E47D1"/>
    <w:rsid w:val="008E4FE2"/>
    <w:rsid w:val="008F00F4"/>
    <w:rsid w:val="008F4C7F"/>
    <w:rsid w:val="00901990"/>
    <w:rsid w:val="00902926"/>
    <w:rsid w:val="00903B40"/>
    <w:rsid w:val="0090647F"/>
    <w:rsid w:val="009068AA"/>
    <w:rsid w:val="00907465"/>
    <w:rsid w:val="00915B4E"/>
    <w:rsid w:val="009161F1"/>
    <w:rsid w:val="009204D3"/>
    <w:rsid w:val="009228AF"/>
    <w:rsid w:val="00922BB5"/>
    <w:rsid w:val="009241C8"/>
    <w:rsid w:val="00925A8E"/>
    <w:rsid w:val="00926AEF"/>
    <w:rsid w:val="00935D58"/>
    <w:rsid w:val="00935EBD"/>
    <w:rsid w:val="0094163B"/>
    <w:rsid w:val="00941A66"/>
    <w:rsid w:val="0094305D"/>
    <w:rsid w:val="00943829"/>
    <w:rsid w:val="009439BE"/>
    <w:rsid w:val="00943D04"/>
    <w:rsid w:val="00944300"/>
    <w:rsid w:val="00945048"/>
    <w:rsid w:val="00950B91"/>
    <w:rsid w:val="0095578F"/>
    <w:rsid w:val="009661C6"/>
    <w:rsid w:val="00973420"/>
    <w:rsid w:val="0098055C"/>
    <w:rsid w:val="0098058B"/>
    <w:rsid w:val="00982DDA"/>
    <w:rsid w:val="00992506"/>
    <w:rsid w:val="00993522"/>
    <w:rsid w:val="00995A8F"/>
    <w:rsid w:val="00995B57"/>
    <w:rsid w:val="0099641D"/>
    <w:rsid w:val="009A008B"/>
    <w:rsid w:val="009A00CA"/>
    <w:rsid w:val="009A16B1"/>
    <w:rsid w:val="009A598F"/>
    <w:rsid w:val="009A790B"/>
    <w:rsid w:val="009B26FC"/>
    <w:rsid w:val="009B5BD6"/>
    <w:rsid w:val="009B7BF2"/>
    <w:rsid w:val="009C0E3D"/>
    <w:rsid w:val="009C1C1F"/>
    <w:rsid w:val="009C1CC9"/>
    <w:rsid w:val="009C341F"/>
    <w:rsid w:val="009C50A4"/>
    <w:rsid w:val="009C6282"/>
    <w:rsid w:val="009C7429"/>
    <w:rsid w:val="009D447E"/>
    <w:rsid w:val="009D79F8"/>
    <w:rsid w:val="009D7A6F"/>
    <w:rsid w:val="009E5199"/>
    <w:rsid w:val="009E5D3E"/>
    <w:rsid w:val="009E62C0"/>
    <w:rsid w:val="009F04AA"/>
    <w:rsid w:val="009F0509"/>
    <w:rsid w:val="009F069D"/>
    <w:rsid w:val="00A00148"/>
    <w:rsid w:val="00A03949"/>
    <w:rsid w:val="00A06184"/>
    <w:rsid w:val="00A11907"/>
    <w:rsid w:val="00A11E3B"/>
    <w:rsid w:val="00A128AF"/>
    <w:rsid w:val="00A129A2"/>
    <w:rsid w:val="00A12E3A"/>
    <w:rsid w:val="00A13E13"/>
    <w:rsid w:val="00A16615"/>
    <w:rsid w:val="00A16F29"/>
    <w:rsid w:val="00A204F0"/>
    <w:rsid w:val="00A24C5E"/>
    <w:rsid w:val="00A2650D"/>
    <w:rsid w:val="00A32CB6"/>
    <w:rsid w:val="00A3574B"/>
    <w:rsid w:val="00A40118"/>
    <w:rsid w:val="00A41531"/>
    <w:rsid w:val="00A50224"/>
    <w:rsid w:val="00A52EC3"/>
    <w:rsid w:val="00A53BF0"/>
    <w:rsid w:val="00A55EBC"/>
    <w:rsid w:val="00A5779F"/>
    <w:rsid w:val="00A66C32"/>
    <w:rsid w:val="00A675E0"/>
    <w:rsid w:val="00A71483"/>
    <w:rsid w:val="00A7332B"/>
    <w:rsid w:val="00A73C87"/>
    <w:rsid w:val="00A75250"/>
    <w:rsid w:val="00A86622"/>
    <w:rsid w:val="00A86F45"/>
    <w:rsid w:val="00A90C96"/>
    <w:rsid w:val="00A92456"/>
    <w:rsid w:val="00A93424"/>
    <w:rsid w:val="00A937B2"/>
    <w:rsid w:val="00AA09DD"/>
    <w:rsid w:val="00AA0DAB"/>
    <w:rsid w:val="00AA0FB3"/>
    <w:rsid w:val="00AA4C11"/>
    <w:rsid w:val="00AA555E"/>
    <w:rsid w:val="00AA6A93"/>
    <w:rsid w:val="00AA78CC"/>
    <w:rsid w:val="00AB538A"/>
    <w:rsid w:val="00AB5986"/>
    <w:rsid w:val="00AB6D08"/>
    <w:rsid w:val="00AB7B2F"/>
    <w:rsid w:val="00AC4EF0"/>
    <w:rsid w:val="00AC539E"/>
    <w:rsid w:val="00AC56F5"/>
    <w:rsid w:val="00AE068F"/>
    <w:rsid w:val="00AE1EB5"/>
    <w:rsid w:val="00AE4A8C"/>
    <w:rsid w:val="00AE5A05"/>
    <w:rsid w:val="00AE66FB"/>
    <w:rsid w:val="00AF3A47"/>
    <w:rsid w:val="00AF427E"/>
    <w:rsid w:val="00AF5782"/>
    <w:rsid w:val="00AF59B3"/>
    <w:rsid w:val="00AF7532"/>
    <w:rsid w:val="00B005EB"/>
    <w:rsid w:val="00B0148D"/>
    <w:rsid w:val="00B02D34"/>
    <w:rsid w:val="00B03056"/>
    <w:rsid w:val="00B06F72"/>
    <w:rsid w:val="00B114B2"/>
    <w:rsid w:val="00B156C8"/>
    <w:rsid w:val="00B16990"/>
    <w:rsid w:val="00B205A7"/>
    <w:rsid w:val="00B207D1"/>
    <w:rsid w:val="00B25943"/>
    <w:rsid w:val="00B25AC8"/>
    <w:rsid w:val="00B26461"/>
    <w:rsid w:val="00B32D68"/>
    <w:rsid w:val="00B34170"/>
    <w:rsid w:val="00B364FB"/>
    <w:rsid w:val="00B42640"/>
    <w:rsid w:val="00B44E0B"/>
    <w:rsid w:val="00B54576"/>
    <w:rsid w:val="00B56A6C"/>
    <w:rsid w:val="00B56C13"/>
    <w:rsid w:val="00B62D89"/>
    <w:rsid w:val="00B64B00"/>
    <w:rsid w:val="00B710F9"/>
    <w:rsid w:val="00B72F41"/>
    <w:rsid w:val="00B75923"/>
    <w:rsid w:val="00B8181E"/>
    <w:rsid w:val="00B81A11"/>
    <w:rsid w:val="00B81AF4"/>
    <w:rsid w:val="00B827C1"/>
    <w:rsid w:val="00B84CC4"/>
    <w:rsid w:val="00B92BFA"/>
    <w:rsid w:val="00B934B5"/>
    <w:rsid w:val="00B94653"/>
    <w:rsid w:val="00B94A3F"/>
    <w:rsid w:val="00B95A86"/>
    <w:rsid w:val="00B97DAA"/>
    <w:rsid w:val="00B97F46"/>
    <w:rsid w:val="00BA06D9"/>
    <w:rsid w:val="00BA442E"/>
    <w:rsid w:val="00BA5288"/>
    <w:rsid w:val="00BA5EFD"/>
    <w:rsid w:val="00BA67C5"/>
    <w:rsid w:val="00BA7E92"/>
    <w:rsid w:val="00BB18A7"/>
    <w:rsid w:val="00BB1E18"/>
    <w:rsid w:val="00BB30B4"/>
    <w:rsid w:val="00BB5A19"/>
    <w:rsid w:val="00BB6DC6"/>
    <w:rsid w:val="00BC0551"/>
    <w:rsid w:val="00BC2BE3"/>
    <w:rsid w:val="00BC3208"/>
    <w:rsid w:val="00BC67D3"/>
    <w:rsid w:val="00BD003B"/>
    <w:rsid w:val="00BD1D82"/>
    <w:rsid w:val="00BD43A6"/>
    <w:rsid w:val="00BD773F"/>
    <w:rsid w:val="00BE0AD4"/>
    <w:rsid w:val="00BE0FD4"/>
    <w:rsid w:val="00BE32A2"/>
    <w:rsid w:val="00BE3423"/>
    <w:rsid w:val="00BE57BC"/>
    <w:rsid w:val="00BE5F0D"/>
    <w:rsid w:val="00BF5725"/>
    <w:rsid w:val="00BF6775"/>
    <w:rsid w:val="00C024CF"/>
    <w:rsid w:val="00C027DD"/>
    <w:rsid w:val="00C04583"/>
    <w:rsid w:val="00C07704"/>
    <w:rsid w:val="00C17B7D"/>
    <w:rsid w:val="00C21813"/>
    <w:rsid w:val="00C24574"/>
    <w:rsid w:val="00C24578"/>
    <w:rsid w:val="00C24E8E"/>
    <w:rsid w:val="00C252A3"/>
    <w:rsid w:val="00C25C2F"/>
    <w:rsid w:val="00C30585"/>
    <w:rsid w:val="00C3489D"/>
    <w:rsid w:val="00C37532"/>
    <w:rsid w:val="00C414AE"/>
    <w:rsid w:val="00C414B1"/>
    <w:rsid w:val="00C4348D"/>
    <w:rsid w:val="00C43C6F"/>
    <w:rsid w:val="00C44093"/>
    <w:rsid w:val="00C44D33"/>
    <w:rsid w:val="00C450DC"/>
    <w:rsid w:val="00C461EC"/>
    <w:rsid w:val="00C4680D"/>
    <w:rsid w:val="00C50668"/>
    <w:rsid w:val="00C5326C"/>
    <w:rsid w:val="00C55A14"/>
    <w:rsid w:val="00C55F78"/>
    <w:rsid w:val="00C6372A"/>
    <w:rsid w:val="00C6464C"/>
    <w:rsid w:val="00C70E5C"/>
    <w:rsid w:val="00C807F2"/>
    <w:rsid w:val="00C81B24"/>
    <w:rsid w:val="00C85E1F"/>
    <w:rsid w:val="00C86419"/>
    <w:rsid w:val="00C910D8"/>
    <w:rsid w:val="00C92CF1"/>
    <w:rsid w:val="00C9793A"/>
    <w:rsid w:val="00CA37B1"/>
    <w:rsid w:val="00CB0B1E"/>
    <w:rsid w:val="00CC4FE4"/>
    <w:rsid w:val="00CC788F"/>
    <w:rsid w:val="00CD0626"/>
    <w:rsid w:val="00CD0C81"/>
    <w:rsid w:val="00CD558C"/>
    <w:rsid w:val="00CE4267"/>
    <w:rsid w:val="00CE4BB4"/>
    <w:rsid w:val="00CE5494"/>
    <w:rsid w:val="00CE7A57"/>
    <w:rsid w:val="00CF321C"/>
    <w:rsid w:val="00CF3FE5"/>
    <w:rsid w:val="00CF7C99"/>
    <w:rsid w:val="00D00D1F"/>
    <w:rsid w:val="00D01DA4"/>
    <w:rsid w:val="00D03076"/>
    <w:rsid w:val="00D116F2"/>
    <w:rsid w:val="00D16331"/>
    <w:rsid w:val="00D20EB3"/>
    <w:rsid w:val="00D21C0B"/>
    <w:rsid w:val="00D24D42"/>
    <w:rsid w:val="00D24DEF"/>
    <w:rsid w:val="00D26312"/>
    <w:rsid w:val="00D26C64"/>
    <w:rsid w:val="00D26DA5"/>
    <w:rsid w:val="00D27724"/>
    <w:rsid w:val="00D27C08"/>
    <w:rsid w:val="00D30E09"/>
    <w:rsid w:val="00D31F56"/>
    <w:rsid w:val="00D34670"/>
    <w:rsid w:val="00D348F9"/>
    <w:rsid w:val="00D36C31"/>
    <w:rsid w:val="00D37F07"/>
    <w:rsid w:val="00D41A2D"/>
    <w:rsid w:val="00D42921"/>
    <w:rsid w:val="00D43C63"/>
    <w:rsid w:val="00D44FA6"/>
    <w:rsid w:val="00D5072B"/>
    <w:rsid w:val="00D50888"/>
    <w:rsid w:val="00D50D11"/>
    <w:rsid w:val="00D5234A"/>
    <w:rsid w:val="00D5259C"/>
    <w:rsid w:val="00D52646"/>
    <w:rsid w:val="00D52A72"/>
    <w:rsid w:val="00D5458A"/>
    <w:rsid w:val="00D545F9"/>
    <w:rsid w:val="00D54931"/>
    <w:rsid w:val="00D55DA0"/>
    <w:rsid w:val="00D57ED2"/>
    <w:rsid w:val="00D66500"/>
    <w:rsid w:val="00D676AE"/>
    <w:rsid w:val="00D73C2D"/>
    <w:rsid w:val="00D73E83"/>
    <w:rsid w:val="00D747A1"/>
    <w:rsid w:val="00D76AEE"/>
    <w:rsid w:val="00D77174"/>
    <w:rsid w:val="00D77371"/>
    <w:rsid w:val="00D8207F"/>
    <w:rsid w:val="00D82902"/>
    <w:rsid w:val="00D83704"/>
    <w:rsid w:val="00D8408C"/>
    <w:rsid w:val="00D862FE"/>
    <w:rsid w:val="00D919F9"/>
    <w:rsid w:val="00D96F9B"/>
    <w:rsid w:val="00D96FC5"/>
    <w:rsid w:val="00D97E6C"/>
    <w:rsid w:val="00DA0A18"/>
    <w:rsid w:val="00DA1AE9"/>
    <w:rsid w:val="00DA23E4"/>
    <w:rsid w:val="00DA71C1"/>
    <w:rsid w:val="00DB23FF"/>
    <w:rsid w:val="00DB2447"/>
    <w:rsid w:val="00DB57F5"/>
    <w:rsid w:val="00DB6BF7"/>
    <w:rsid w:val="00DB7807"/>
    <w:rsid w:val="00DC097E"/>
    <w:rsid w:val="00DC2ED3"/>
    <w:rsid w:val="00DC572C"/>
    <w:rsid w:val="00DC677A"/>
    <w:rsid w:val="00DD2B2E"/>
    <w:rsid w:val="00DD5971"/>
    <w:rsid w:val="00DE1F4B"/>
    <w:rsid w:val="00DE22AB"/>
    <w:rsid w:val="00DE3344"/>
    <w:rsid w:val="00DE546F"/>
    <w:rsid w:val="00DE5E09"/>
    <w:rsid w:val="00DE6CD3"/>
    <w:rsid w:val="00DF23C6"/>
    <w:rsid w:val="00DF2A18"/>
    <w:rsid w:val="00DF4C01"/>
    <w:rsid w:val="00DF6D19"/>
    <w:rsid w:val="00DF7BAA"/>
    <w:rsid w:val="00E00266"/>
    <w:rsid w:val="00E03A1E"/>
    <w:rsid w:val="00E0404A"/>
    <w:rsid w:val="00E06853"/>
    <w:rsid w:val="00E0770C"/>
    <w:rsid w:val="00E10AE8"/>
    <w:rsid w:val="00E11A28"/>
    <w:rsid w:val="00E1228F"/>
    <w:rsid w:val="00E15ECB"/>
    <w:rsid w:val="00E22160"/>
    <w:rsid w:val="00E23F9B"/>
    <w:rsid w:val="00E264B5"/>
    <w:rsid w:val="00E3691D"/>
    <w:rsid w:val="00E455A9"/>
    <w:rsid w:val="00E4615F"/>
    <w:rsid w:val="00E50676"/>
    <w:rsid w:val="00E50E2C"/>
    <w:rsid w:val="00E52B44"/>
    <w:rsid w:val="00E60784"/>
    <w:rsid w:val="00E60811"/>
    <w:rsid w:val="00E618CB"/>
    <w:rsid w:val="00E622EC"/>
    <w:rsid w:val="00E623C7"/>
    <w:rsid w:val="00E645FF"/>
    <w:rsid w:val="00E65CC6"/>
    <w:rsid w:val="00E66D14"/>
    <w:rsid w:val="00E67D39"/>
    <w:rsid w:val="00E731D2"/>
    <w:rsid w:val="00E74A3E"/>
    <w:rsid w:val="00E7650B"/>
    <w:rsid w:val="00E83E88"/>
    <w:rsid w:val="00E85586"/>
    <w:rsid w:val="00E873BB"/>
    <w:rsid w:val="00E91820"/>
    <w:rsid w:val="00E9326A"/>
    <w:rsid w:val="00E94F03"/>
    <w:rsid w:val="00E9511A"/>
    <w:rsid w:val="00EA40F1"/>
    <w:rsid w:val="00EA7C90"/>
    <w:rsid w:val="00EB1D55"/>
    <w:rsid w:val="00EB47CD"/>
    <w:rsid w:val="00EB7473"/>
    <w:rsid w:val="00EC1AD5"/>
    <w:rsid w:val="00EC318C"/>
    <w:rsid w:val="00EC4454"/>
    <w:rsid w:val="00EC4EE7"/>
    <w:rsid w:val="00EC7101"/>
    <w:rsid w:val="00ED122A"/>
    <w:rsid w:val="00ED7D3F"/>
    <w:rsid w:val="00EE2C01"/>
    <w:rsid w:val="00EE3A94"/>
    <w:rsid w:val="00EE4614"/>
    <w:rsid w:val="00EE7DF1"/>
    <w:rsid w:val="00EF022A"/>
    <w:rsid w:val="00EF2DA9"/>
    <w:rsid w:val="00EF3FAD"/>
    <w:rsid w:val="00EF7821"/>
    <w:rsid w:val="00F01F56"/>
    <w:rsid w:val="00F03266"/>
    <w:rsid w:val="00F0521F"/>
    <w:rsid w:val="00F10E6F"/>
    <w:rsid w:val="00F11B67"/>
    <w:rsid w:val="00F1458F"/>
    <w:rsid w:val="00F152A7"/>
    <w:rsid w:val="00F15D09"/>
    <w:rsid w:val="00F25A5B"/>
    <w:rsid w:val="00F3046C"/>
    <w:rsid w:val="00F320A0"/>
    <w:rsid w:val="00F3236C"/>
    <w:rsid w:val="00F32E94"/>
    <w:rsid w:val="00F348D3"/>
    <w:rsid w:val="00F403A8"/>
    <w:rsid w:val="00F4213E"/>
    <w:rsid w:val="00F4240C"/>
    <w:rsid w:val="00F44CBC"/>
    <w:rsid w:val="00F549DF"/>
    <w:rsid w:val="00F54A19"/>
    <w:rsid w:val="00F56F3C"/>
    <w:rsid w:val="00F64ECC"/>
    <w:rsid w:val="00F66556"/>
    <w:rsid w:val="00F71998"/>
    <w:rsid w:val="00F74D89"/>
    <w:rsid w:val="00F7543E"/>
    <w:rsid w:val="00F805B8"/>
    <w:rsid w:val="00F826D7"/>
    <w:rsid w:val="00F85052"/>
    <w:rsid w:val="00F85C5D"/>
    <w:rsid w:val="00F8641A"/>
    <w:rsid w:val="00F86D0D"/>
    <w:rsid w:val="00F9312D"/>
    <w:rsid w:val="00F9564B"/>
    <w:rsid w:val="00F968EF"/>
    <w:rsid w:val="00F97E03"/>
    <w:rsid w:val="00FA1DF9"/>
    <w:rsid w:val="00FA3F0B"/>
    <w:rsid w:val="00FA54A5"/>
    <w:rsid w:val="00FB469D"/>
    <w:rsid w:val="00FB478B"/>
    <w:rsid w:val="00FC0CDB"/>
    <w:rsid w:val="00FC0DBE"/>
    <w:rsid w:val="00FC1E7C"/>
    <w:rsid w:val="00FC22FE"/>
    <w:rsid w:val="00FC49C0"/>
    <w:rsid w:val="00FD0A2E"/>
    <w:rsid w:val="00FD0AEC"/>
    <w:rsid w:val="00FD1D37"/>
    <w:rsid w:val="00FD4176"/>
    <w:rsid w:val="00FD4687"/>
    <w:rsid w:val="00FD5353"/>
    <w:rsid w:val="00FD6D4F"/>
    <w:rsid w:val="00FE64B0"/>
    <w:rsid w:val="00FE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447"/>
    <w:pPr>
      <w:spacing w:before="120" w:after="12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ualizar">
    <w:name w:val="Atualizar"/>
    <w:basedOn w:val="Normal"/>
    <w:next w:val="Normal"/>
    <w:link w:val="AtualizarChar"/>
    <w:qFormat/>
    <w:rsid w:val="00FB478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</w:pPr>
    <w:rPr>
      <w:sz w:val="20"/>
      <w:bdr w:val="single" w:sz="4" w:space="0" w:color="FF0000"/>
    </w:rPr>
  </w:style>
  <w:style w:type="character" w:customStyle="1" w:styleId="AtualizarChar">
    <w:name w:val="Atualizar Char"/>
    <w:basedOn w:val="Fontepargpadro"/>
    <w:link w:val="Atualizar"/>
    <w:rsid w:val="00FB478B"/>
    <w:rPr>
      <w:sz w:val="20"/>
      <w:bdr w:val="single" w:sz="4" w:space="0" w:color="FF0000"/>
    </w:rPr>
  </w:style>
  <w:style w:type="character" w:styleId="Refdecomentrio">
    <w:name w:val="annotation reference"/>
    <w:basedOn w:val="Fontepargpadro"/>
    <w:uiPriority w:val="99"/>
    <w:semiHidden/>
    <w:unhideWhenUsed/>
    <w:rsid w:val="00FB4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24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B478B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4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78B"/>
    <w:rPr>
      <w:rFonts w:ascii="Tahoma" w:hAnsi="Tahoma" w:cs="Tahoma"/>
      <w:sz w:val="16"/>
      <w:szCs w:val="16"/>
    </w:rPr>
  </w:style>
  <w:style w:type="paragraph" w:customStyle="1" w:styleId="capitulo">
    <w:name w:val="capitulo"/>
    <w:basedOn w:val="Normal"/>
    <w:rsid w:val="00DB244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/>
      <w:jc w:val="center"/>
    </w:pPr>
    <w:rPr>
      <w:rFonts w:eastAsia="Times New Roman" w:cs="Times New Roman"/>
      <w:b/>
      <w:color w:val="000080"/>
      <w:lang w:val="en-US" w:eastAsia="pt-BR"/>
    </w:rPr>
  </w:style>
  <w:style w:type="paragraph" w:customStyle="1" w:styleId="Texto">
    <w:name w:val="Texto"/>
    <w:basedOn w:val="Normal"/>
    <w:autoRedefine/>
    <w:rsid w:val="00DB2447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</w:pPr>
    <w:rPr>
      <w:rFonts w:eastAsia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autoRedefine/>
    <w:semiHidden/>
    <w:rsid w:val="00FB478B"/>
    <w:pPr>
      <w:tabs>
        <w:tab w:val="left" w:pos="0"/>
      </w:tabs>
      <w:ind w:firstLine="567"/>
    </w:pPr>
    <w:rPr>
      <w:rFonts w:eastAsia="Times New Roman"/>
      <w:sz w:val="20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B478B"/>
    <w:rPr>
      <w:rFonts w:ascii="Arial" w:eastAsia="Times New Roman" w:hAnsi="Arial" w:cs="Arial"/>
      <w:sz w:val="20"/>
      <w:szCs w:val="20"/>
      <w:lang w:val="en-US" w:eastAsia="pt-BR"/>
    </w:rPr>
  </w:style>
  <w:style w:type="character" w:styleId="Hyperlink">
    <w:name w:val="Hyperlink"/>
    <w:basedOn w:val="Fontepargpadro"/>
    <w:unhideWhenUsed/>
    <w:rsid w:val="00F145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2447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lang w:val="en-US" w:eastAsia="pt-BR"/>
    </w:rPr>
  </w:style>
  <w:style w:type="paragraph" w:customStyle="1" w:styleId="assinatura">
    <w:name w:val="assinatura"/>
    <w:basedOn w:val="Normal"/>
    <w:rsid w:val="00DB2447"/>
    <w:pPr>
      <w:snapToGrid w:val="0"/>
      <w:spacing w:before="261" w:after="40"/>
      <w:ind w:firstLine="357"/>
      <w:jc w:val="center"/>
    </w:pPr>
    <w:rPr>
      <w:rFonts w:eastAsia="Times New Roman" w:cs="Times New Roman"/>
      <w:i/>
      <w:color w:val="000080"/>
      <w:sz w:val="20"/>
      <w:lang w:val="en-US" w:eastAsia="pt-BR"/>
    </w:rPr>
  </w:style>
  <w:style w:type="paragraph" w:customStyle="1" w:styleId="anexo">
    <w:name w:val="anexo"/>
    <w:basedOn w:val="Normal"/>
    <w:rsid w:val="00DB244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/>
      <w:ind w:firstLine="0"/>
      <w:jc w:val="center"/>
    </w:pPr>
    <w:rPr>
      <w:rFonts w:eastAsia="Times New Roman" w:cs="Times New Roman"/>
      <w:b/>
      <w:color w:val="000080"/>
      <w:lang w:val="en-US" w:eastAsia="pt-BR"/>
    </w:rPr>
  </w:style>
  <w:style w:type="paragraph" w:customStyle="1" w:styleId="Ementa">
    <w:name w:val="Ementa"/>
    <w:rsid w:val="00DB2447"/>
    <w:pPr>
      <w:suppressAutoHyphens/>
      <w:spacing w:before="160" w:after="0" w:line="240" w:lineRule="auto"/>
      <w:ind w:left="567"/>
      <w:jc w:val="both"/>
    </w:pPr>
    <w:rPr>
      <w:rFonts w:ascii="Arial" w:eastAsia="Times New Roman" w:hAnsi="Arial" w:cs="Times New Roman"/>
      <w:i/>
      <w:color w:val="800000"/>
      <w:sz w:val="20"/>
      <w:szCs w:val="20"/>
      <w:lang w:val="en-US" w:eastAsia="pt-BR"/>
    </w:rPr>
  </w:style>
  <w:style w:type="paragraph" w:customStyle="1" w:styleId="Norma">
    <w:name w:val="Norma"/>
    <w:rsid w:val="00DB2447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val="en-US" w:eastAsia="pt-BR"/>
    </w:rPr>
  </w:style>
  <w:style w:type="paragraph" w:customStyle="1" w:styleId="secao">
    <w:name w:val="secao"/>
    <w:basedOn w:val="Normal"/>
    <w:rsid w:val="00DB244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/>
      <w:ind w:firstLine="0"/>
      <w:jc w:val="center"/>
    </w:pPr>
    <w:rPr>
      <w:rFonts w:eastAsia="Times New Roman" w:cs="Times New Roman"/>
      <w:b/>
      <w:color w:val="000080"/>
      <w:sz w:val="20"/>
      <w:lang w:val="en-US" w:eastAsia="pt-BR"/>
    </w:rPr>
  </w:style>
  <w:style w:type="paragraph" w:customStyle="1" w:styleId="titulo">
    <w:name w:val="titulo"/>
    <w:rsid w:val="00DB2447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B2447"/>
    <w:pPr>
      <w:tabs>
        <w:tab w:val="center" w:pos="4252"/>
        <w:tab w:val="right" w:pos="8504"/>
      </w:tabs>
      <w:spacing w:before="0" w:after="0"/>
      <w:ind w:firstLine="0"/>
      <w:jc w:val="left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B2447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DB2447"/>
    <w:pPr>
      <w:tabs>
        <w:tab w:val="center" w:pos="4252"/>
        <w:tab w:val="right" w:pos="8504"/>
      </w:tabs>
      <w:spacing w:before="0" w:after="0"/>
      <w:ind w:firstLine="0"/>
      <w:jc w:val="left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DB2447"/>
    <w:rPr>
      <w:rFonts w:ascii="Calibri" w:eastAsia="Times New Roman" w:hAnsi="Calibri" w:cs="Times New Roman"/>
      <w:lang w:val="en-US"/>
    </w:rPr>
  </w:style>
  <w:style w:type="character" w:styleId="TextodoEspaoReservado">
    <w:name w:val="Placeholder Text"/>
    <w:basedOn w:val="Fontepargpadro"/>
    <w:uiPriority w:val="99"/>
    <w:semiHidden/>
    <w:rsid w:val="00DB2447"/>
    <w:rPr>
      <w:color w:val="80808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B2447"/>
    <w:pPr>
      <w:spacing w:before="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en-US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B2447"/>
    <w:rPr>
      <w:rFonts w:ascii="Times New Roman" w:eastAsia="Times New Roman" w:hAnsi="Times New Roman" w:cs="Times New Roman"/>
      <w:sz w:val="16"/>
      <w:szCs w:val="16"/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2447"/>
    <w:pPr>
      <w:spacing w:before="0" w:after="200"/>
      <w:ind w:firstLine="0"/>
      <w:jc w:val="left"/>
    </w:pPr>
    <w:rPr>
      <w:rFonts w:ascii="Calibri" w:eastAsia="Times New Roman" w:hAnsi="Calibri" w:cs="Times New Roman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2447"/>
    <w:rPr>
      <w:rFonts w:ascii="Calibri" w:eastAsia="Times New Roman" w:hAnsi="Calibri" w:cs="Times New Roman"/>
      <w:b/>
      <w:bCs/>
      <w:lang w:val="en-US"/>
    </w:rPr>
  </w:style>
  <w:style w:type="paragraph" w:styleId="PargrafodaLista">
    <w:name w:val="List Paragraph"/>
    <w:basedOn w:val="Normal"/>
    <w:uiPriority w:val="34"/>
    <w:qFormat/>
    <w:rsid w:val="00DB2447"/>
    <w:pPr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  <w:lang w:val="en-US"/>
    </w:rPr>
  </w:style>
  <w:style w:type="paragraph" w:styleId="Reviso">
    <w:name w:val="Revision"/>
    <w:hidden/>
    <w:uiPriority w:val="99"/>
    <w:semiHidden/>
    <w:rsid w:val="00DB2447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5A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6849">
          <w:marLeft w:val="0"/>
          <w:marRight w:val="0"/>
          <w:marTop w:val="0"/>
          <w:marBottom w:val="0"/>
          <w:divBdr>
            <w:top w:val="single" w:sz="6" w:space="5" w:color="auto"/>
            <w:left w:val="single" w:sz="6" w:space="5" w:color="auto"/>
            <w:bottom w:val="single" w:sz="6" w:space="5" w:color="auto"/>
            <w:right w:val="single" w:sz="6" w:space="5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5707F-9AFF-417B-A04C-89B790952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DD480-0010-4BDE-A892-3D87BA13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4444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2014-12-23T11:16:00Z</cp:lastPrinted>
  <dcterms:created xsi:type="dcterms:W3CDTF">2014-12-29T17:24:00Z</dcterms:created>
  <dcterms:modified xsi:type="dcterms:W3CDTF">2014-12-29T17:24:00Z</dcterms:modified>
</cp:coreProperties>
</file>