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65" w:rsidRPr="00EE5465" w:rsidRDefault="00EE5465" w:rsidP="00EE54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54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AGÊNCIA NACIONAL DO PETRÓLEO, GÁS NATURAL E BIOCOMBUSTÍVEIS</w:t>
      </w:r>
    </w:p>
    <w:p w:rsidR="00EE5465" w:rsidRPr="00EE5465" w:rsidRDefault="00EE5465" w:rsidP="00EE54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54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RESOLUÇÃO Nº</w:t>
      </w:r>
      <w:proofErr w:type="gramStart"/>
      <w:r w:rsidRPr="00EE54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gramEnd"/>
      <w:r w:rsidRPr="00EE54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  , DE  XX  DE  XXXXXXX  DE 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2C5B62" w:rsidRPr="002C5B62" w:rsidRDefault="002C5B62" w:rsidP="002C5B6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</w:pPr>
      <w:r w:rsidRPr="002C5B62"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  <w:t> </w:t>
      </w:r>
    </w:p>
    <w:p w:rsidR="00A60822" w:rsidRDefault="00A60822" w:rsidP="00A60822">
      <w:pPr>
        <w:pStyle w:val="Texto"/>
      </w:pPr>
      <w:r>
        <w:tab/>
      </w:r>
      <w:r w:rsidRPr="00A60822">
        <w:t xml:space="preserve">A Diretora-Geral da Agência Nacional do Petróleo, Gás </w:t>
      </w:r>
      <w:proofErr w:type="gramStart"/>
      <w:r w:rsidRPr="00A60822">
        <w:t>Natural e Biocombustíveis</w:t>
      </w:r>
      <w:proofErr w:type="gramEnd"/>
      <w:r w:rsidRPr="00A60822">
        <w:t xml:space="preserve"> - ANP, no uso de</w:t>
      </w:r>
      <w:r>
        <w:t xml:space="preserve"> </w:t>
      </w:r>
      <w:r w:rsidRPr="00A60822">
        <w:t>suas atribuições,</w:t>
      </w:r>
      <w:r w:rsidR="0041563D">
        <w:t xml:space="preserve"> </w:t>
      </w:r>
      <w:r w:rsidRPr="00A60822">
        <w:t>dispost</w:t>
      </w:r>
      <w:r w:rsidR="0041563D">
        <w:t>as</w:t>
      </w:r>
      <w:r w:rsidRPr="00A60822">
        <w:t xml:space="preserve"> </w:t>
      </w:r>
      <w:r w:rsidR="0041563D">
        <w:t>n</w:t>
      </w:r>
      <w:r w:rsidRPr="00A60822">
        <w:t>a Lei nº 9.478, de 6 de agosto de 1997, alterada pela Lei</w:t>
      </w:r>
      <w:r>
        <w:t xml:space="preserve"> </w:t>
      </w:r>
      <w:r w:rsidRPr="00A60822">
        <w:t>nº 11.097, de 13 de janeiro de 2005</w:t>
      </w:r>
      <w:r w:rsidR="0041563D">
        <w:t>,</w:t>
      </w:r>
      <w:r w:rsidRPr="00A60822">
        <w:t xml:space="preserve"> e a Resolução de Diretoria nº </w:t>
      </w:r>
      <w:r>
        <w:t>XXX</w:t>
      </w:r>
      <w:r w:rsidRPr="00A60822">
        <w:t xml:space="preserve">, de </w:t>
      </w:r>
      <w:r>
        <w:t>XX</w:t>
      </w:r>
      <w:r w:rsidRPr="00A60822">
        <w:t xml:space="preserve"> de </w:t>
      </w:r>
      <w:r>
        <w:t>XXXX</w:t>
      </w:r>
      <w:r w:rsidRPr="00A60822">
        <w:t xml:space="preserve"> de 20</w:t>
      </w:r>
      <w:r w:rsidR="0041563D">
        <w:t>12</w:t>
      </w:r>
      <w:r w:rsidRPr="00A60822">
        <w:t>;</w:t>
      </w:r>
    </w:p>
    <w:p w:rsidR="0041563D" w:rsidRDefault="0041563D" w:rsidP="00A60822">
      <w:pPr>
        <w:pStyle w:val="Texto"/>
      </w:pPr>
    </w:p>
    <w:p w:rsidR="0041563D" w:rsidRDefault="00A56C18" w:rsidP="00F36E26">
      <w:pPr>
        <w:pStyle w:val="Texto"/>
      </w:pPr>
      <w:r>
        <w:tab/>
      </w:r>
      <w:r w:rsidR="008A3AAD" w:rsidRPr="00000E83">
        <w:t xml:space="preserve">Considerando que compete à ANP a regulação e a fiscalização das atividades econômicas integrantes da indústria do petróleo, gás </w:t>
      </w:r>
      <w:proofErr w:type="gramStart"/>
      <w:r w:rsidR="008A3AAD" w:rsidRPr="00000E83">
        <w:t>natural e biocombustíveis</w:t>
      </w:r>
      <w:proofErr w:type="gramEnd"/>
      <w:r w:rsidR="008A3AAD" w:rsidRPr="00000E83">
        <w:t xml:space="preserve"> e do abastecimento nacional de combustíveis;</w:t>
      </w:r>
    </w:p>
    <w:p w:rsidR="0041563D" w:rsidRDefault="0041563D" w:rsidP="00F36E26">
      <w:pPr>
        <w:pStyle w:val="Texto"/>
      </w:pPr>
    </w:p>
    <w:p w:rsidR="008A3AAD" w:rsidRPr="00000E83" w:rsidRDefault="00A56C18" w:rsidP="00F36E26">
      <w:pPr>
        <w:pStyle w:val="Texto"/>
      </w:pPr>
      <w:r>
        <w:tab/>
      </w:r>
      <w:r w:rsidR="008A3AAD" w:rsidRPr="00000E83">
        <w:t>Considerando a conveniência de padronizar e dotar de maior razoabilidade o processo de penalização de irregularidades de menor gravidade, preservados os direitos do consumidor;</w:t>
      </w:r>
    </w:p>
    <w:p w:rsidR="0041563D" w:rsidRDefault="0041563D" w:rsidP="00F36E26">
      <w:pPr>
        <w:pStyle w:val="Texto"/>
      </w:pPr>
    </w:p>
    <w:p w:rsidR="008A3AAD" w:rsidRPr="00000E83" w:rsidRDefault="00A56C18" w:rsidP="00F36E26">
      <w:pPr>
        <w:pStyle w:val="Texto"/>
      </w:pPr>
      <w:r>
        <w:tab/>
      </w:r>
      <w:r w:rsidR="008A3AAD" w:rsidRPr="00000E83">
        <w:t xml:space="preserve">Considerando a conveniência de estabelecer gradação nos procedimentos de fiscalização de forma que, previamente à aplicação das penalidades previstas na legislação pertinente, seja possibilitada ao agente econômico a reparação de conduta irregular de pequena gravidade; </w:t>
      </w:r>
      <w:proofErr w:type="gramStart"/>
      <w:r w:rsidR="008A3AAD" w:rsidRPr="00000E83">
        <w:t>e</w:t>
      </w:r>
      <w:proofErr w:type="gramEnd"/>
    </w:p>
    <w:p w:rsidR="0041563D" w:rsidRDefault="0041563D" w:rsidP="00F36E26">
      <w:pPr>
        <w:pStyle w:val="Texto"/>
      </w:pPr>
    </w:p>
    <w:p w:rsidR="008A3AAD" w:rsidRDefault="00452469" w:rsidP="00F36E26">
      <w:pPr>
        <w:pStyle w:val="Texto"/>
      </w:pPr>
      <w:r>
        <w:tab/>
      </w:r>
      <w:r w:rsidR="008A3AAD" w:rsidRPr="00000E83">
        <w:t>Considerando que o direcionamento do esforço de fiscalização do abastecimento de combustíveis para infrações de maior gravidade implica melhores resultados para o mercado e para o consumidor</w:t>
      </w:r>
      <w:r w:rsidR="00A56C18">
        <w:t>,</w:t>
      </w:r>
    </w:p>
    <w:p w:rsidR="00875934" w:rsidRPr="00000E83" w:rsidRDefault="00875934" w:rsidP="00F36E26">
      <w:pPr>
        <w:pStyle w:val="Texto"/>
      </w:pPr>
    </w:p>
    <w:p w:rsidR="002C5B62" w:rsidRPr="00000E83" w:rsidRDefault="002C5B62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0E83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 w:rsidR="00C84D13" w:rsidRPr="00000E83" w:rsidRDefault="002C5B62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00E8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2651BE" w:rsidRPr="00000E83" w:rsidRDefault="002651BE" w:rsidP="0000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8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875934" w:rsidRPr="00000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0E83">
        <w:rPr>
          <w:rFonts w:ascii="Times New Roman" w:hAnsi="Times New Roman" w:cs="Times New Roman"/>
          <w:sz w:val="24"/>
          <w:szCs w:val="24"/>
        </w:rPr>
        <w:t xml:space="preserve">Ficam estabelecidos, por meio da presente Resolução, os casos em que os agentes econômicos poderão adotar medidas reparadoras de forma a ajustar sua conduta ao disposto na legislação aplicável e evitar a aplicação das penalidades previstas na Lei nº </w:t>
      </w:r>
      <w:r w:rsidRPr="00000E83">
        <w:rPr>
          <w:rFonts w:ascii="Times New Roman" w:hAnsi="Times New Roman" w:cs="Times New Roman"/>
          <w:iCs/>
          <w:sz w:val="24"/>
          <w:szCs w:val="24"/>
        </w:rPr>
        <w:t>9.847</w:t>
      </w:r>
      <w:r w:rsidRPr="00000E83">
        <w:rPr>
          <w:rFonts w:ascii="Times New Roman" w:hAnsi="Times New Roman" w:cs="Times New Roman"/>
          <w:sz w:val="24"/>
          <w:szCs w:val="24"/>
        </w:rPr>
        <w:t xml:space="preserve">, de 26 de outubro de 1999, e no Decreto nº </w:t>
      </w:r>
      <w:r w:rsidRPr="00000E83">
        <w:rPr>
          <w:rFonts w:ascii="Times New Roman" w:hAnsi="Times New Roman" w:cs="Times New Roman"/>
          <w:iCs/>
          <w:sz w:val="24"/>
          <w:szCs w:val="24"/>
        </w:rPr>
        <w:t>2.953</w:t>
      </w:r>
      <w:r w:rsidRPr="00000E83">
        <w:rPr>
          <w:rFonts w:ascii="Times New Roman" w:hAnsi="Times New Roman" w:cs="Times New Roman"/>
          <w:sz w:val="24"/>
          <w:szCs w:val="24"/>
        </w:rPr>
        <w:t xml:space="preserve">, de 28 </w:t>
      </w:r>
      <w:r w:rsidR="00B76901">
        <w:rPr>
          <w:rFonts w:ascii="Times New Roman" w:hAnsi="Times New Roman" w:cs="Times New Roman"/>
          <w:sz w:val="24"/>
          <w:szCs w:val="24"/>
        </w:rPr>
        <w:t>d</w:t>
      </w:r>
      <w:r w:rsidRPr="00000E83">
        <w:rPr>
          <w:rFonts w:ascii="Times New Roman" w:hAnsi="Times New Roman" w:cs="Times New Roman"/>
          <w:sz w:val="24"/>
          <w:szCs w:val="24"/>
        </w:rPr>
        <w:t>e janeiro de 1999.</w:t>
      </w:r>
    </w:p>
    <w:p w:rsidR="00170363" w:rsidRPr="00000E83" w:rsidRDefault="00170363" w:rsidP="0000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51BE" w:rsidRPr="00000E83" w:rsidRDefault="002651BE" w:rsidP="0000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83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="008F0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0E83">
        <w:rPr>
          <w:rFonts w:ascii="Times New Roman" w:hAnsi="Times New Roman" w:cs="Times New Roman"/>
          <w:sz w:val="24"/>
          <w:szCs w:val="24"/>
        </w:rPr>
        <w:t>Para os fins desta Resolução</w:t>
      </w:r>
      <w:r w:rsidR="00452469">
        <w:rPr>
          <w:rFonts w:ascii="Times New Roman" w:hAnsi="Times New Roman" w:cs="Times New Roman"/>
          <w:sz w:val="24"/>
          <w:szCs w:val="24"/>
        </w:rPr>
        <w:t>,</w:t>
      </w:r>
      <w:r w:rsidRPr="00000E83">
        <w:rPr>
          <w:rFonts w:ascii="Times New Roman" w:hAnsi="Times New Roman" w:cs="Times New Roman"/>
          <w:sz w:val="24"/>
          <w:szCs w:val="24"/>
        </w:rPr>
        <w:t xml:space="preserve"> define-se:</w:t>
      </w:r>
    </w:p>
    <w:p w:rsidR="0041563D" w:rsidRDefault="0041563D" w:rsidP="0000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1BE" w:rsidRPr="00000E83" w:rsidRDefault="002651BE" w:rsidP="0000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83">
        <w:rPr>
          <w:rFonts w:ascii="Times New Roman" w:hAnsi="Times New Roman" w:cs="Times New Roman"/>
          <w:sz w:val="24"/>
          <w:szCs w:val="24"/>
        </w:rPr>
        <w:t>I – medida reparadora de conduta – MRC: ação em que o agente econômico repara o não atendimento a dispositivo da legislação aplicável, em prazo pré-estabelecido, e passa a cumpri-lo em sua integralidade</w:t>
      </w:r>
      <w:r w:rsidR="0086287D">
        <w:rPr>
          <w:rFonts w:ascii="Times New Roman" w:hAnsi="Times New Roman" w:cs="Times New Roman"/>
          <w:sz w:val="24"/>
          <w:szCs w:val="24"/>
        </w:rPr>
        <w:t>,</w:t>
      </w:r>
      <w:r w:rsidRPr="00000E83">
        <w:rPr>
          <w:rFonts w:ascii="Times New Roman" w:hAnsi="Times New Roman" w:cs="Times New Roman"/>
          <w:sz w:val="24"/>
          <w:szCs w:val="24"/>
        </w:rPr>
        <w:t xml:space="preserve"> evitando a aplicação de penalidades;</w:t>
      </w:r>
    </w:p>
    <w:p w:rsidR="0041563D" w:rsidRDefault="0041563D" w:rsidP="0000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1BE" w:rsidRPr="00000E83" w:rsidRDefault="006A4A32" w:rsidP="0000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83">
        <w:rPr>
          <w:rFonts w:ascii="Times New Roman" w:hAnsi="Times New Roman" w:cs="Times New Roman"/>
          <w:sz w:val="24"/>
          <w:szCs w:val="24"/>
        </w:rPr>
        <w:t>II</w:t>
      </w:r>
      <w:r w:rsidR="002651BE" w:rsidRPr="00000E83">
        <w:rPr>
          <w:rFonts w:ascii="Times New Roman" w:hAnsi="Times New Roman" w:cs="Times New Roman"/>
          <w:sz w:val="24"/>
          <w:szCs w:val="24"/>
        </w:rPr>
        <w:t xml:space="preserve"> – transcurso da ação de fiscalização: período compreendido entre a identificação do agente de fiscalização ao representante do agente econômico, informando o início da ação de fiscalização, e a entrega de via do Documento de Fiscalização assinada pelo agente de fiscalização.</w:t>
      </w:r>
    </w:p>
    <w:p w:rsidR="004C72CA" w:rsidRPr="00000E83" w:rsidRDefault="004C72CA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C2460" w:rsidRPr="00000E83" w:rsidRDefault="00071AAB" w:rsidP="00F36E26">
      <w:pPr>
        <w:pStyle w:val="Texto"/>
      </w:pPr>
      <w:r w:rsidRPr="00000E83">
        <w:rPr>
          <w:b/>
        </w:rPr>
        <w:t>Art. 3º</w:t>
      </w:r>
      <w:r w:rsidR="00875934" w:rsidRPr="00000E83">
        <w:t xml:space="preserve"> </w:t>
      </w:r>
      <w:r w:rsidRPr="00000E83">
        <w:t xml:space="preserve">O agente econômico poderá adotar, no prazo de </w:t>
      </w:r>
      <w:proofErr w:type="gramStart"/>
      <w:r w:rsidRPr="00000E83">
        <w:t>5</w:t>
      </w:r>
      <w:proofErr w:type="gramEnd"/>
      <w:r w:rsidRPr="00000E83">
        <w:t xml:space="preserve"> </w:t>
      </w:r>
      <w:r w:rsidR="00EC2460" w:rsidRPr="00000E83">
        <w:t>(</w:t>
      </w:r>
      <w:r w:rsidRPr="00000E83">
        <w:t>cinco) dias úteis, contados a partir da data da ação de fiscalização, medidas reparadoras de conduta quando ficar caracterizado o não atendimento aos seguintes dispositivos:</w:t>
      </w:r>
    </w:p>
    <w:p w:rsidR="0041563D" w:rsidRDefault="0041563D" w:rsidP="00F36E26">
      <w:pPr>
        <w:pStyle w:val="Texto"/>
      </w:pPr>
    </w:p>
    <w:p w:rsidR="007501CB" w:rsidRPr="00000E83" w:rsidRDefault="00F36E26" w:rsidP="00F36E26">
      <w:pPr>
        <w:pStyle w:val="Texto"/>
      </w:pPr>
      <w:r>
        <w:t>I</w:t>
      </w:r>
      <w:r w:rsidR="007501CB" w:rsidRPr="00000E83">
        <w:t xml:space="preserve"> – art. 12 da Portaria ANP nº 41, de 12 de março de 1999;</w:t>
      </w:r>
    </w:p>
    <w:p w:rsidR="004944DD" w:rsidRPr="00000E83" w:rsidRDefault="007501CB" w:rsidP="00F36E26">
      <w:pPr>
        <w:pStyle w:val="Texto"/>
      </w:pPr>
      <w:r w:rsidRPr="00000E83">
        <w:t>I</w:t>
      </w:r>
      <w:r w:rsidR="00F36E26">
        <w:t>I</w:t>
      </w:r>
      <w:r w:rsidR="004944DD" w:rsidRPr="00000E83">
        <w:t xml:space="preserve"> </w:t>
      </w:r>
      <w:r w:rsidRPr="00000E83">
        <w:t>–</w:t>
      </w:r>
      <w:r w:rsidR="004944DD" w:rsidRPr="00000E83">
        <w:t xml:space="preserve"> inc</w:t>
      </w:r>
      <w:r w:rsidR="007E4C30">
        <w:t>.</w:t>
      </w:r>
      <w:r w:rsidR="004944DD" w:rsidRPr="00000E83">
        <w:t xml:space="preserve"> VIII do art. 10 da Portaria ANP nº 116, de 5 de julho de 2000;</w:t>
      </w:r>
    </w:p>
    <w:p w:rsidR="004944DD" w:rsidRPr="00000E83" w:rsidRDefault="00B76901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Pr="00000E83">
        <w:rPr>
          <w:rFonts w:ascii="Times New Roman" w:hAnsi="Times New Roman" w:cs="Times New Roman"/>
          <w:sz w:val="24"/>
          <w:szCs w:val="24"/>
        </w:rPr>
        <w:t xml:space="preserve"> </w:t>
      </w:r>
      <w:r w:rsidR="007501CB" w:rsidRPr="00000E83">
        <w:rPr>
          <w:rFonts w:ascii="Times New Roman" w:hAnsi="Times New Roman" w:cs="Times New Roman"/>
          <w:sz w:val="24"/>
          <w:szCs w:val="24"/>
        </w:rPr>
        <w:t>–</w:t>
      </w:r>
      <w:r w:rsidR="004944DD" w:rsidRPr="00000E83">
        <w:rPr>
          <w:rFonts w:ascii="Times New Roman" w:hAnsi="Times New Roman" w:cs="Times New Roman"/>
          <w:sz w:val="24"/>
          <w:szCs w:val="24"/>
        </w:rPr>
        <w:t xml:space="preserve"> §1º do art. 10 da Portaria ANP nº 116, de 5 de julho de 2000, somente quanto ao quadro de aviso;</w:t>
      </w:r>
    </w:p>
    <w:p w:rsidR="004944DD" w:rsidRPr="00000E83" w:rsidRDefault="00B76901" w:rsidP="00F36E26">
      <w:pPr>
        <w:pStyle w:val="Texto"/>
      </w:pPr>
      <w:r>
        <w:t>I</w:t>
      </w:r>
      <w:r w:rsidR="007501CB" w:rsidRPr="00000E83">
        <w:t>V</w:t>
      </w:r>
      <w:r w:rsidR="004944DD" w:rsidRPr="00000E83">
        <w:t xml:space="preserve"> </w:t>
      </w:r>
      <w:r w:rsidR="007501CB" w:rsidRPr="00000E83">
        <w:t>–</w:t>
      </w:r>
      <w:r w:rsidR="004944DD" w:rsidRPr="00000E83">
        <w:t xml:space="preserve"> § 3º do art. 10 da Portaria ANP nº 116, de 5 de julho de 2000;</w:t>
      </w:r>
    </w:p>
    <w:p w:rsidR="004944DD" w:rsidRPr="00000E83" w:rsidRDefault="007501CB" w:rsidP="00F36E26">
      <w:pPr>
        <w:pStyle w:val="Texto"/>
      </w:pPr>
      <w:r w:rsidRPr="00000E83">
        <w:lastRenderedPageBreak/>
        <w:t>V</w:t>
      </w:r>
      <w:r w:rsidR="004944DD" w:rsidRPr="00000E83">
        <w:t xml:space="preserve"> </w:t>
      </w:r>
      <w:r w:rsidRPr="00000E83">
        <w:t>–</w:t>
      </w:r>
      <w:r w:rsidR="004944DD" w:rsidRPr="00000E83">
        <w:t xml:space="preserve"> inc</w:t>
      </w:r>
      <w:r w:rsidR="007E4C30">
        <w:t>.</w:t>
      </w:r>
      <w:r w:rsidR="004944DD" w:rsidRPr="00000E83">
        <w:t xml:space="preserve"> IX</w:t>
      </w:r>
      <w:r w:rsidRPr="00000E83">
        <w:t xml:space="preserve"> do </w:t>
      </w:r>
      <w:r w:rsidR="004944DD" w:rsidRPr="00000E83">
        <w:t>art. 14 da Portaria ANP nº 32, de 6 de março de 2001;</w:t>
      </w:r>
    </w:p>
    <w:p w:rsidR="007501CB" w:rsidRPr="00000E83" w:rsidRDefault="007501CB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83">
        <w:rPr>
          <w:rFonts w:ascii="Times New Roman" w:hAnsi="Times New Roman" w:cs="Times New Roman"/>
          <w:sz w:val="24"/>
          <w:szCs w:val="24"/>
        </w:rPr>
        <w:t>VI – §1º do art.14 da Portaria ANP nº 32, de 6 de março de 2001, somente quanto ao quadro de aviso;</w:t>
      </w:r>
    </w:p>
    <w:p w:rsidR="007501CB" w:rsidRPr="00000E83" w:rsidRDefault="007501CB" w:rsidP="00F36E26">
      <w:pPr>
        <w:pStyle w:val="Texto"/>
      </w:pPr>
      <w:r w:rsidRPr="00000E83">
        <w:t>VII – inc</w:t>
      </w:r>
      <w:r w:rsidR="007E4C30">
        <w:t>.</w:t>
      </w:r>
      <w:r w:rsidRPr="00000E83">
        <w:t xml:space="preserve"> IV do art. 16 da Portaria ANP nº 297, de 18 de novembro de 2003;</w:t>
      </w:r>
    </w:p>
    <w:p w:rsidR="00111B73" w:rsidRPr="00B76901" w:rsidRDefault="00B76901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VIII </w:t>
      </w:r>
      <w:r w:rsidR="00111B73" w:rsidRPr="00B76901">
        <w:rPr>
          <w:rFonts w:ascii="Times New Roman" w:hAnsi="Times New Roman" w:cs="Times New Roman"/>
          <w:sz w:val="24"/>
          <w:szCs w:val="24"/>
        </w:rPr>
        <w:t>– inc</w:t>
      </w:r>
      <w:r w:rsidR="007E4C30" w:rsidRPr="00B76901">
        <w:rPr>
          <w:rFonts w:ascii="Times New Roman" w:hAnsi="Times New Roman" w:cs="Times New Roman"/>
          <w:sz w:val="24"/>
          <w:szCs w:val="24"/>
        </w:rPr>
        <w:t>.</w:t>
      </w:r>
      <w:r w:rsidR="00111B73" w:rsidRPr="00B76901">
        <w:rPr>
          <w:rFonts w:ascii="Times New Roman" w:hAnsi="Times New Roman" w:cs="Times New Roman"/>
          <w:sz w:val="24"/>
          <w:szCs w:val="24"/>
        </w:rPr>
        <w:t xml:space="preserve"> VIII do art. 36 da Resolução ANP nº 15, de 18 de maio de 2005;</w:t>
      </w:r>
    </w:p>
    <w:p w:rsidR="00111B73" w:rsidRPr="00B76901" w:rsidRDefault="00B76901" w:rsidP="00111B7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I</w:t>
      </w:r>
      <w:r w:rsidR="0001467F" w:rsidRPr="00B76901">
        <w:rPr>
          <w:rFonts w:ascii="Times New Roman" w:hAnsi="Times New Roman" w:cs="Times New Roman"/>
          <w:sz w:val="24"/>
          <w:szCs w:val="24"/>
        </w:rPr>
        <w:t>X</w:t>
      </w:r>
      <w:r w:rsidR="00111B73" w:rsidRPr="00B76901">
        <w:rPr>
          <w:rFonts w:ascii="Times New Roman" w:hAnsi="Times New Roman" w:cs="Times New Roman"/>
          <w:sz w:val="24"/>
          <w:szCs w:val="24"/>
        </w:rPr>
        <w:t xml:space="preserve"> – inc</w:t>
      </w:r>
      <w:r w:rsidR="007E4C30" w:rsidRPr="00B76901">
        <w:rPr>
          <w:rFonts w:ascii="Times New Roman" w:hAnsi="Times New Roman" w:cs="Times New Roman"/>
          <w:sz w:val="24"/>
          <w:szCs w:val="24"/>
        </w:rPr>
        <w:t>.</w:t>
      </w:r>
      <w:r w:rsidR="00111B73" w:rsidRPr="00B76901">
        <w:rPr>
          <w:rFonts w:ascii="Times New Roman" w:hAnsi="Times New Roman" w:cs="Times New Roman"/>
          <w:sz w:val="24"/>
          <w:szCs w:val="24"/>
        </w:rPr>
        <w:t xml:space="preserve"> XVI do art. 36 da Resolução ANP nº 15, de 18 de maio de 2005;</w:t>
      </w:r>
    </w:p>
    <w:p w:rsidR="001375B6" w:rsidRPr="00000E83" w:rsidRDefault="0001467F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1375B6" w:rsidRPr="00000E83">
        <w:rPr>
          <w:rFonts w:ascii="Times New Roman" w:hAnsi="Times New Roman" w:cs="Times New Roman"/>
          <w:sz w:val="24"/>
          <w:szCs w:val="24"/>
        </w:rPr>
        <w:t xml:space="preserve"> – inc</w:t>
      </w:r>
      <w:r w:rsidR="007E4C30">
        <w:rPr>
          <w:rFonts w:ascii="Times New Roman" w:hAnsi="Times New Roman" w:cs="Times New Roman"/>
          <w:sz w:val="24"/>
          <w:szCs w:val="24"/>
        </w:rPr>
        <w:t>.</w:t>
      </w:r>
      <w:r w:rsidR="001375B6" w:rsidRPr="00000E83">
        <w:rPr>
          <w:rFonts w:ascii="Times New Roman" w:hAnsi="Times New Roman" w:cs="Times New Roman"/>
          <w:sz w:val="24"/>
          <w:szCs w:val="24"/>
        </w:rPr>
        <w:t xml:space="preserve"> VII do art. 13 da Resolução ANP nº 4, de 8 de fevereiro de 2006;</w:t>
      </w:r>
    </w:p>
    <w:p w:rsidR="00111B73" w:rsidRPr="00B76901" w:rsidRDefault="0001467F" w:rsidP="00111B7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>X</w:t>
      </w:r>
      <w:r w:rsidR="00111B73" w:rsidRPr="00B76901">
        <w:rPr>
          <w:rFonts w:ascii="Times New Roman" w:hAnsi="Times New Roman" w:cs="Times New Roman"/>
          <w:sz w:val="24"/>
          <w:szCs w:val="24"/>
        </w:rPr>
        <w:t>I – inc</w:t>
      </w:r>
      <w:r w:rsidR="007E4C30" w:rsidRPr="00B76901">
        <w:rPr>
          <w:rFonts w:ascii="Times New Roman" w:hAnsi="Times New Roman" w:cs="Times New Roman"/>
          <w:sz w:val="24"/>
          <w:szCs w:val="24"/>
        </w:rPr>
        <w:t>.</w:t>
      </w:r>
      <w:r w:rsidR="00111B73" w:rsidRPr="00B76901">
        <w:rPr>
          <w:rFonts w:ascii="Times New Roman" w:hAnsi="Times New Roman" w:cs="Times New Roman"/>
          <w:sz w:val="24"/>
          <w:szCs w:val="24"/>
        </w:rPr>
        <w:t xml:space="preserve"> X do art. 13 da Resolução ANP nº 4, de 8 de fevereiro de 2006;</w:t>
      </w:r>
    </w:p>
    <w:p w:rsidR="001375B6" w:rsidRPr="00B76901" w:rsidRDefault="00B76901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XII </w:t>
      </w:r>
      <w:r w:rsidR="001375B6" w:rsidRPr="00B76901">
        <w:rPr>
          <w:rFonts w:ascii="Times New Roman" w:hAnsi="Times New Roman" w:cs="Times New Roman"/>
          <w:sz w:val="24"/>
          <w:szCs w:val="24"/>
        </w:rPr>
        <w:t>– inc</w:t>
      </w:r>
      <w:r w:rsidR="007E4C30" w:rsidRPr="00B76901">
        <w:rPr>
          <w:rFonts w:ascii="Times New Roman" w:hAnsi="Times New Roman" w:cs="Times New Roman"/>
          <w:sz w:val="24"/>
          <w:szCs w:val="24"/>
        </w:rPr>
        <w:t>.</w:t>
      </w:r>
      <w:r w:rsidR="001375B6" w:rsidRPr="00B76901">
        <w:rPr>
          <w:rFonts w:ascii="Times New Roman" w:hAnsi="Times New Roman" w:cs="Times New Roman"/>
          <w:sz w:val="24"/>
          <w:szCs w:val="24"/>
        </w:rPr>
        <w:t xml:space="preserve"> VIII do art. 15 da Resolução ANP nº 18, de 26 de julho de 2006;</w:t>
      </w:r>
    </w:p>
    <w:p w:rsidR="004944DD" w:rsidRPr="00B76901" w:rsidRDefault="00B76901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XIII </w:t>
      </w:r>
      <w:r w:rsidR="001375B6" w:rsidRPr="00B76901">
        <w:rPr>
          <w:rFonts w:ascii="Times New Roman" w:hAnsi="Times New Roman" w:cs="Times New Roman"/>
          <w:sz w:val="24"/>
          <w:szCs w:val="24"/>
        </w:rPr>
        <w:t>–</w:t>
      </w:r>
      <w:r w:rsidR="004944DD" w:rsidRPr="00B76901">
        <w:rPr>
          <w:rFonts w:ascii="Times New Roman" w:hAnsi="Times New Roman" w:cs="Times New Roman"/>
          <w:sz w:val="24"/>
          <w:szCs w:val="24"/>
        </w:rPr>
        <w:t xml:space="preserve"> </w:t>
      </w:r>
      <w:r w:rsidR="001375B6" w:rsidRPr="00B76901">
        <w:rPr>
          <w:rFonts w:ascii="Times New Roman" w:hAnsi="Times New Roman" w:cs="Times New Roman"/>
          <w:sz w:val="24"/>
          <w:szCs w:val="24"/>
        </w:rPr>
        <w:t>i</w:t>
      </w:r>
      <w:r w:rsidR="004944DD" w:rsidRPr="00B76901">
        <w:rPr>
          <w:rFonts w:ascii="Times New Roman" w:hAnsi="Times New Roman" w:cs="Times New Roman"/>
          <w:sz w:val="24"/>
          <w:szCs w:val="24"/>
        </w:rPr>
        <w:t>nc</w:t>
      </w:r>
      <w:r w:rsidR="007E4C30" w:rsidRPr="00B76901">
        <w:rPr>
          <w:rFonts w:ascii="Times New Roman" w:hAnsi="Times New Roman" w:cs="Times New Roman"/>
          <w:sz w:val="24"/>
          <w:szCs w:val="24"/>
        </w:rPr>
        <w:t>.</w:t>
      </w:r>
      <w:r w:rsidR="004944DD" w:rsidRPr="00B76901">
        <w:rPr>
          <w:rFonts w:ascii="Times New Roman" w:hAnsi="Times New Roman" w:cs="Times New Roman"/>
          <w:sz w:val="24"/>
          <w:szCs w:val="24"/>
        </w:rPr>
        <w:t xml:space="preserve"> III</w:t>
      </w:r>
      <w:r w:rsidR="001375B6" w:rsidRPr="00B76901">
        <w:rPr>
          <w:rFonts w:ascii="Times New Roman" w:hAnsi="Times New Roman" w:cs="Times New Roman"/>
          <w:sz w:val="24"/>
          <w:szCs w:val="24"/>
        </w:rPr>
        <w:t xml:space="preserve"> do</w:t>
      </w:r>
      <w:r w:rsidR="004944DD" w:rsidRPr="00B76901">
        <w:rPr>
          <w:rFonts w:ascii="Times New Roman" w:hAnsi="Times New Roman" w:cs="Times New Roman"/>
          <w:sz w:val="24"/>
          <w:szCs w:val="24"/>
        </w:rPr>
        <w:t xml:space="preserve"> art. 21 da Resolução ANP nº 8, de 6 de março de 2007;</w:t>
      </w:r>
    </w:p>
    <w:p w:rsidR="007A30C2" w:rsidRPr="00B76901" w:rsidRDefault="00B76901" w:rsidP="0001467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XIV </w:t>
      </w:r>
      <w:r w:rsidR="007955FC" w:rsidRPr="00B76901">
        <w:rPr>
          <w:rFonts w:ascii="Times New Roman" w:hAnsi="Times New Roman" w:cs="Times New Roman"/>
          <w:sz w:val="24"/>
          <w:szCs w:val="24"/>
        </w:rPr>
        <w:t>–</w:t>
      </w:r>
      <w:r w:rsidR="007A30C2" w:rsidRPr="00B76901">
        <w:rPr>
          <w:rFonts w:ascii="Times New Roman" w:hAnsi="Times New Roman" w:cs="Times New Roman"/>
          <w:sz w:val="24"/>
          <w:szCs w:val="24"/>
        </w:rPr>
        <w:t xml:space="preserve"> §4º do art. 3º da Resolução ANP nº 9, de 7 de março de 2007;</w:t>
      </w:r>
    </w:p>
    <w:p w:rsidR="007A30C2" w:rsidRPr="00B76901" w:rsidRDefault="00B76901" w:rsidP="007A30C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sz w:val="24"/>
          <w:szCs w:val="24"/>
        </w:rPr>
        <w:t xml:space="preserve">XV </w:t>
      </w:r>
      <w:r w:rsidR="007955FC" w:rsidRPr="00B76901">
        <w:rPr>
          <w:rFonts w:ascii="Times New Roman" w:hAnsi="Times New Roman" w:cs="Times New Roman"/>
          <w:sz w:val="24"/>
          <w:szCs w:val="24"/>
        </w:rPr>
        <w:t>–</w:t>
      </w:r>
      <w:r w:rsidR="007A30C2" w:rsidRPr="00B76901">
        <w:rPr>
          <w:rFonts w:ascii="Times New Roman" w:hAnsi="Times New Roman" w:cs="Times New Roman"/>
          <w:sz w:val="24"/>
          <w:szCs w:val="24"/>
        </w:rPr>
        <w:t xml:space="preserve"> art. 4º da Resolução ANP nº 9, de </w:t>
      </w:r>
      <w:proofErr w:type="gramStart"/>
      <w:r w:rsidR="007A30C2" w:rsidRPr="00B76901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7A30C2" w:rsidRPr="00B76901">
        <w:rPr>
          <w:rFonts w:ascii="Times New Roman" w:hAnsi="Times New Roman" w:cs="Times New Roman"/>
          <w:sz w:val="24"/>
          <w:szCs w:val="24"/>
        </w:rPr>
        <w:t xml:space="preserve"> de março de 2007;</w:t>
      </w:r>
      <w:r w:rsidR="004156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304" w:rsidRPr="00000E83" w:rsidRDefault="0001467F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347624">
        <w:rPr>
          <w:rFonts w:ascii="Times New Roman" w:hAnsi="Times New Roman" w:cs="Times New Roman"/>
          <w:sz w:val="24"/>
          <w:szCs w:val="24"/>
        </w:rPr>
        <w:t>V</w:t>
      </w:r>
      <w:r w:rsidR="00B76901">
        <w:rPr>
          <w:rFonts w:ascii="Times New Roman" w:hAnsi="Times New Roman" w:cs="Times New Roman"/>
          <w:sz w:val="24"/>
          <w:szCs w:val="24"/>
        </w:rPr>
        <w:t>I</w:t>
      </w:r>
      <w:r w:rsidR="00692892" w:rsidRPr="00000E83">
        <w:rPr>
          <w:rFonts w:ascii="Times New Roman" w:hAnsi="Times New Roman" w:cs="Times New Roman"/>
          <w:sz w:val="24"/>
          <w:szCs w:val="24"/>
        </w:rPr>
        <w:t xml:space="preserve"> – inc</w:t>
      </w:r>
      <w:r w:rsidR="007E4C30">
        <w:rPr>
          <w:rFonts w:ascii="Times New Roman" w:hAnsi="Times New Roman" w:cs="Times New Roman"/>
          <w:sz w:val="24"/>
          <w:szCs w:val="24"/>
        </w:rPr>
        <w:t>.</w:t>
      </w:r>
      <w:r w:rsidR="00692892" w:rsidRPr="00000E83">
        <w:rPr>
          <w:rFonts w:ascii="Times New Roman" w:hAnsi="Times New Roman" w:cs="Times New Roman"/>
          <w:sz w:val="24"/>
          <w:szCs w:val="24"/>
        </w:rPr>
        <w:t xml:space="preserve"> XIII</w:t>
      </w:r>
      <w:r w:rsidR="001375B6" w:rsidRPr="00000E83">
        <w:rPr>
          <w:rFonts w:ascii="Times New Roman" w:hAnsi="Times New Roman" w:cs="Times New Roman"/>
          <w:sz w:val="24"/>
          <w:szCs w:val="24"/>
        </w:rPr>
        <w:t xml:space="preserve"> do</w:t>
      </w:r>
      <w:r w:rsidR="00692892" w:rsidRPr="00000E83">
        <w:rPr>
          <w:rFonts w:ascii="Times New Roman" w:hAnsi="Times New Roman" w:cs="Times New Roman"/>
          <w:sz w:val="24"/>
          <w:szCs w:val="24"/>
        </w:rPr>
        <w:t xml:space="preserve"> art. 19 da Resolução ANP nº 20, de 18 de junho de 2009</w:t>
      </w:r>
      <w:r w:rsidR="0041563D">
        <w:rPr>
          <w:rFonts w:ascii="Times New Roman" w:hAnsi="Times New Roman" w:cs="Times New Roman"/>
          <w:sz w:val="24"/>
          <w:szCs w:val="24"/>
        </w:rPr>
        <w:t>.</w:t>
      </w:r>
      <w:r w:rsidR="00631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63D" w:rsidRDefault="0041563D" w:rsidP="00000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76901" w:rsidRPr="00000E83" w:rsidRDefault="00B76901" w:rsidP="00000E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9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adoção de medida reparadora de conduta poderá abranger 1 (um) ou mais incisos do </w:t>
      </w:r>
      <w:r w:rsidRPr="00B76901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caput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deste artigo.</w:t>
      </w:r>
    </w:p>
    <w:p w:rsidR="004C72CA" w:rsidRPr="00000E83" w:rsidRDefault="004C72CA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4BF" w:rsidRPr="00000E83" w:rsidRDefault="00D404BF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83">
        <w:rPr>
          <w:rFonts w:ascii="Times New Roman" w:hAnsi="Times New Roman" w:cs="Times New Roman"/>
          <w:b/>
          <w:sz w:val="24"/>
          <w:szCs w:val="24"/>
        </w:rPr>
        <w:t>Art. 4</w:t>
      </w:r>
      <w:r w:rsidRPr="00000E83">
        <w:rPr>
          <w:rFonts w:ascii="Times New Roman" w:hAnsi="Times New Roman" w:cs="Times New Roman"/>
          <w:sz w:val="24"/>
          <w:szCs w:val="24"/>
        </w:rPr>
        <w:t>º</w:t>
      </w:r>
      <w:proofErr w:type="gramStart"/>
      <w:r w:rsidRPr="00000E83">
        <w:rPr>
          <w:rFonts w:ascii="Times New Roman" w:hAnsi="Times New Roman" w:cs="Times New Roman"/>
          <w:sz w:val="24"/>
          <w:szCs w:val="24"/>
        </w:rPr>
        <w:t xml:space="preserve"> </w:t>
      </w:r>
      <w:r w:rsidR="008F0F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00E83">
        <w:rPr>
          <w:rFonts w:ascii="Times New Roman" w:hAnsi="Times New Roman" w:cs="Times New Roman"/>
          <w:sz w:val="24"/>
          <w:szCs w:val="24"/>
        </w:rPr>
        <w:t>O agente econômico poderá adotar medidas reparadoras de conduta durante o transcurso da ação de</w:t>
      </w:r>
      <w:r w:rsidR="00FE5D88" w:rsidRPr="00000E83">
        <w:rPr>
          <w:rFonts w:ascii="Times New Roman" w:hAnsi="Times New Roman" w:cs="Times New Roman"/>
          <w:sz w:val="24"/>
          <w:szCs w:val="24"/>
        </w:rPr>
        <w:t xml:space="preserve"> </w:t>
      </w:r>
      <w:r w:rsidRPr="00000E83">
        <w:rPr>
          <w:rFonts w:ascii="Times New Roman" w:hAnsi="Times New Roman" w:cs="Times New Roman"/>
          <w:sz w:val="24"/>
          <w:szCs w:val="24"/>
        </w:rPr>
        <w:t>fiscalização</w:t>
      </w:r>
      <w:r w:rsidR="003A7C13" w:rsidRPr="00000E83">
        <w:rPr>
          <w:rFonts w:ascii="Times New Roman" w:hAnsi="Times New Roman" w:cs="Times New Roman"/>
          <w:sz w:val="24"/>
          <w:szCs w:val="24"/>
        </w:rPr>
        <w:t>,</w:t>
      </w:r>
      <w:r w:rsidRPr="00000E83">
        <w:rPr>
          <w:rFonts w:ascii="Times New Roman" w:hAnsi="Times New Roman" w:cs="Times New Roman"/>
          <w:sz w:val="24"/>
          <w:szCs w:val="24"/>
        </w:rPr>
        <w:t xml:space="preserve"> quando ficar caracterizado o não atendimento aos seguintes dispositivos:</w:t>
      </w:r>
    </w:p>
    <w:p w:rsidR="0041563D" w:rsidRDefault="0041563D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BF" w:rsidRPr="00000E83" w:rsidRDefault="00C80E07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404BF" w:rsidRPr="00000E83">
        <w:rPr>
          <w:rFonts w:ascii="Times New Roman" w:hAnsi="Times New Roman" w:cs="Times New Roman"/>
          <w:sz w:val="24"/>
          <w:szCs w:val="24"/>
        </w:rPr>
        <w:t xml:space="preserve"> </w:t>
      </w:r>
      <w:r w:rsidR="00FE5D88" w:rsidRPr="00000E83">
        <w:rPr>
          <w:rFonts w:ascii="Times New Roman" w:hAnsi="Times New Roman" w:cs="Times New Roman"/>
          <w:sz w:val="24"/>
          <w:szCs w:val="24"/>
        </w:rPr>
        <w:t>–</w:t>
      </w:r>
      <w:r w:rsidR="00D404BF" w:rsidRPr="00000E83">
        <w:rPr>
          <w:rFonts w:ascii="Times New Roman" w:hAnsi="Times New Roman" w:cs="Times New Roman"/>
          <w:sz w:val="24"/>
          <w:szCs w:val="24"/>
        </w:rPr>
        <w:t xml:space="preserve"> inc</w:t>
      </w:r>
      <w:r w:rsidR="007E4C30">
        <w:rPr>
          <w:rFonts w:ascii="Times New Roman" w:hAnsi="Times New Roman" w:cs="Times New Roman"/>
          <w:sz w:val="24"/>
          <w:szCs w:val="24"/>
        </w:rPr>
        <w:t>.</w:t>
      </w:r>
      <w:r w:rsidR="00D404BF" w:rsidRPr="00000E83">
        <w:rPr>
          <w:rFonts w:ascii="Times New Roman" w:hAnsi="Times New Roman" w:cs="Times New Roman"/>
          <w:sz w:val="24"/>
          <w:szCs w:val="24"/>
        </w:rPr>
        <w:t xml:space="preserve"> IV</w:t>
      </w:r>
      <w:r w:rsidR="00FE5D88" w:rsidRPr="00000E83">
        <w:rPr>
          <w:rFonts w:ascii="Times New Roman" w:hAnsi="Times New Roman" w:cs="Times New Roman"/>
          <w:sz w:val="24"/>
          <w:szCs w:val="24"/>
        </w:rPr>
        <w:t xml:space="preserve"> do</w:t>
      </w:r>
      <w:r w:rsidR="00D404BF" w:rsidRPr="00000E83">
        <w:rPr>
          <w:rFonts w:ascii="Times New Roman" w:hAnsi="Times New Roman" w:cs="Times New Roman"/>
          <w:sz w:val="24"/>
          <w:szCs w:val="24"/>
        </w:rPr>
        <w:t xml:space="preserve"> art. 10 da Portaria ANP nº 116, de </w:t>
      </w:r>
      <w:proofErr w:type="gramStart"/>
      <w:r w:rsidR="00D404BF" w:rsidRPr="00000E83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D404BF" w:rsidRPr="00000E83">
        <w:rPr>
          <w:rFonts w:ascii="Times New Roman" w:hAnsi="Times New Roman" w:cs="Times New Roman"/>
          <w:sz w:val="24"/>
          <w:szCs w:val="24"/>
        </w:rPr>
        <w:t xml:space="preserve"> de julho de 2000, somente quanto à informação sobre a aditivação do</w:t>
      </w:r>
      <w:r w:rsidR="00FE5D88" w:rsidRPr="00000E83">
        <w:rPr>
          <w:rFonts w:ascii="Times New Roman" w:hAnsi="Times New Roman" w:cs="Times New Roman"/>
          <w:sz w:val="24"/>
          <w:szCs w:val="24"/>
        </w:rPr>
        <w:t xml:space="preserve"> </w:t>
      </w:r>
      <w:r w:rsidR="00D404BF" w:rsidRPr="00000E83">
        <w:rPr>
          <w:rFonts w:ascii="Times New Roman" w:hAnsi="Times New Roman" w:cs="Times New Roman"/>
          <w:sz w:val="24"/>
          <w:szCs w:val="24"/>
        </w:rPr>
        <w:t>combustível comercializado;</w:t>
      </w:r>
    </w:p>
    <w:p w:rsidR="00D404BF" w:rsidRPr="00000E83" w:rsidRDefault="00D404BF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83">
        <w:rPr>
          <w:rFonts w:ascii="Times New Roman" w:hAnsi="Times New Roman" w:cs="Times New Roman"/>
          <w:sz w:val="24"/>
          <w:szCs w:val="24"/>
        </w:rPr>
        <w:t>I</w:t>
      </w:r>
      <w:r w:rsidR="00C80E07">
        <w:rPr>
          <w:rFonts w:ascii="Times New Roman" w:hAnsi="Times New Roman" w:cs="Times New Roman"/>
          <w:sz w:val="24"/>
          <w:szCs w:val="24"/>
        </w:rPr>
        <w:t>I</w:t>
      </w:r>
      <w:r w:rsidRPr="00000E83">
        <w:rPr>
          <w:rFonts w:ascii="Times New Roman" w:hAnsi="Times New Roman" w:cs="Times New Roman"/>
          <w:sz w:val="24"/>
          <w:szCs w:val="24"/>
        </w:rPr>
        <w:t xml:space="preserve"> </w:t>
      </w:r>
      <w:r w:rsidR="00FE5D88" w:rsidRPr="00000E83">
        <w:rPr>
          <w:rFonts w:ascii="Times New Roman" w:hAnsi="Times New Roman" w:cs="Times New Roman"/>
          <w:sz w:val="24"/>
          <w:szCs w:val="24"/>
        </w:rPr>
        <w:t>–</w:t>
      </w:r>
      <w:r w:rsidRPr="00000E83">
        <w:rPr>
          <w:rFonts w:ascii="Times New Roman" w:hAnsi="Times New Roman" w:cs="Times New Roman"/>
          <w:sz w:val="24"/>
          <w:szCs w:val="24"/>
        </w:rPr>
        <w:t xml:space="preserve"> inc</w:t>
      </w:r>
      <w:r w:rsidR="007E4C30">
        <w:rPr>
          <w:rFonts w:ascii="Times New Roman" w:hAnsi="Times New Roman" w:cs="Times New Roman"/>
          <w:sz w:val="24"/>
          <w:szCs w:val="24"/>
        </w:rPr>
        <w:t>.</w:t>
      </w:r>
      <w:r w:rsidRPr="00000E83">
        <w:rPr>
          <w:rFonts w:ascii="Times New Roman" w:hAnsi="Times New Roman" w:cs="Times New Roman"/>
          <w:sz w:val="24"/>
          <w:szCs w:val="24"/>
        </w:rPr>
        <w:t xml:space="preserve"> V</w:t>
      </w:r>
      <w:r w:rsidR="00FE5D88" w:rsidRPr="00000E83">
        <w:rPr>
          <w:rFonts w:ascii="Times New Roman" w:hAnsi="Times New Roman" w:cs="Times New Roman"/>
          <w:sz w:val="24"/>
          <w:szCs w:val="24"/>
        </w:rPr>
        <w:t xml:space="preserve"> do</w:t>
      </w:r>
      <w:r w:rsidRPr="00000E83">
        <w:rPr>
          <w:rFonts w:ascii="Times New Roman" w:hAnsi="Times New Roman" w:cs="Times New Roman"/>
          <w:sz w:val="24"/>
          <w:szCs w:val="24"/>
        </w:rPr>
        <w:t xml:space="preserve"> art. 10 da Portaria ANP nº 116, de 5 de julho de 2000;</w:t>
      </w:r>
    </w:p>
    <w:p w:rsidR="00D404BF" w:rsidRPr="00000E83" w:rsidRDefault="00B76901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8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000E83">
        <w:rPr>
          <w:rFonts w:ascii="Times New Roman" w:hAnsi="Times New Roman" w:cs="Times New Roman"/>
          <w:sz w:val="24"/>
          <w:szCs w:val="24"/>
        </w:rPr>
        <w:t xml:space="preserve"> </w:t>
      </w:r>
      <w:r w:rsidR="00FE5D88" w:rsidRPr="00000E83">
        <w:rPr>
          <w:rFonts w:ascii="Times New Roman" w:hAnsi="Times New Roman" w:cs="Times New Roman"/>
          <w:sz w:val="24"/>
          <w:szCs w:val="24"/>
        </w:rPr>
        <w:t>–</w:t>
      </w:r>
      <w:r w:rsidR="00D404BF" w:rsidRPr="00000E83">
        <w:rPr>
          <w:rFonts w:ascii="Times New Roman" w:hAnsi="Times New Roman" w:cs="Times New Roman"/>
          <w:sz w:val="24"/>
          <w:szCs w:val="24"/>
        </w:rPr>
        <w:t xml:space="preserve"> inc</w:t>
      </w:r>
      <w:r w:rsidR="007E4C30">
        <w:rPr>
          <w:rFonts w:ascii="Times New Roman" w:hAnsi="Times New Roman" w:cs="Times New Roman"/>
          <w:sz w:val="24"/>
          <w:szCs w:val="24"/>
        </w:rPr>
        <w:t>.</w:t>
      </w:r>
      <w:r w:rsidR="00D404BF" w:rsidRPr="00000E83">
        <w:rPr>
          <w:rFonts w:ascii="Times New Roman" w:hAnsi="Times New Roman" w:cs="Times New Roman"/>
          <w:sz w:val="24"/>
          <w:szCs w:val="24"/>
        </w:rPr>
        <w:t xml:space="preserve"> II</w:t>
      </w:r>
      <w:r w:rsidR="00FE5D88" w:rsidRPr="00000E83">
        <w:rPr>
          <w:rFonts w:ascii="Times New Roman" w:hAnsi="Times New Roman" w:cs="Times New Roman"/>
          <w:sz w:val="24"/>
          <w:szCs w:val="24"/>
        </w:rPr>
        <w:t xml:space="preserve"> do</w:t>
      </w:r>
      <w:r w:rsidR="00D404BF" w:rsidRPr="00000E83">
        <w:rPr>
          <w:rFonts w:ascii="Times New Roman" w:hAnsi="Times New Roman" w:cs="Times New Roman"/>
          <w:sz w:val="24"/>
          <w:szCs w:val="24"/>
        </w:rPr>
        <w:t xml:space="preserve"> §3º</w:t>
      </w:r>
      <w:r w:rsidR="00FE5D88" w:rsidRPr="00000E83">
        <w:rPr>
          <w:rFonts w:ascii="Times New Roman" w:hAnsi="Times New Roman" w:cs="Times New Roman"/>
          <w:sz w:val="24"/>
          <w:szCs w:val="24"/>
        </w:rPr>
        <w:t xml:space="preserve"> do</w:t>
      </w:r>
      <w:r w:rsidR="00D404BF" w:rsidRPr="00000E83">
        <w:rPr>
          <w:rFonts w:ascii="Times New Roman" w:hAnsi="Times New Roman" w:cs="Times New Roman"/>
          <w:sz w:val="24"/>
          <w:szCs w:val="24"/>
        </w:rPr>
        <w:t xml:space="preserve"> art. 11 da Portaria ANP nº 116, de 5 de julho de 2000;</w:t>
      </w:r>
    </w:p>
    <w:p w:rsidR="00FE5D88" w:rsidRPr="00000E83" w:rsidRDefault="00B76901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E5D88" w:rsidRPr="00000E83">
        <w:rPr>
          <w:rFonts w:ascii="Times New Roman" w:hAnsi="Times New Roman" w:cs="Times New Roman"/>
          <w:sz w:val="24"/>
          <w:szCs w:val="24"/>
        </w:rPr>
        <w:t>V – inc</w:t>
      </w:r>
      <w:r w:rsidR="007E4C30">
        <w:rPr>
          <w:rFonts w:ascii="Times New Roman" w:hAnsi="Times New Roman" w:cs="Times New Roman"/>
          <w:sz w:val="24"/>
          <w:szCs w:val="24"/>
        </w:rPr>
        <w:t>.</w:t>
      </w:r>
      <w:r w:rsidR="00FE5D88" w:rsidRPr="00000E83">
        <w:rPr>
          <w:rFonts w:ascii="Times New Roman" w:hAnsi="Times New Roman" w:cs="Times New Roman"/>
          <w:sz w:val="24"/>
          <w:szCs w:val="24"/>
        </w:rPr>
        <w:t xml:space="preserve"> VI do art. 14 da Portaria ANP nº 32, de 6 de março de 2001;</w:t>
      </w:r>
    </w:p>
    <w:p w:rsidR="00FE5D88" w:rsidRPr="00000E83" w:rsidRDefault="00FE5D88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83">
        <w:rPr>
          <w:rFonts w:ascii="Times New Roman" w:hAnsi="Times New Roman" w:cs="Times New Roman"/>
          <w:sz w:val="24"/>
          <w:szCs w:val="24"/>
        </w:rPr>
        <w:t>V – inc</w:t>
      </w:r>
      <w:r w:rsidR="007E4C30">
        <w:rPr>
          <w:rFonts w:ascii="Times New Roman" w:hAnsi="Times New Roman" w:cs="Times New Roman"/>
          <w:sz w:val="24"/>
          <w:szCs w:val="24"/>
        </w:rPr>
        <w:t>.</w:t>
      </w:r>
      <w:r w:rsidRPr="00000E83">
        <w:rPr>
          <w:rFonts w:ascii="Times New Roman" w:hAnsi="Times New Roman" w:cs="Times New Roman"/>
          <w:sz w:val="24"/>
          <w:szCs w:val="24"/>
        </w:rPr>
        <w:t xml:space="preserve"> VII do art. 14 da Portaria ANP nº 32, de 6 de março de 2001;</w:t>
      </w:r>
    </w:p>
    <w:p w:rsidR="0098012E" w:rsidRPr="00000E83" w:rsidRDefault="0098012E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83">
        <w:rPr>
          <w:rFonts w:ascii="Times New Roman" w:hAnsi="Times New Roman" w:cs="Times New Roman"/>
          <w:sz w:val="24"/>
          <w:szCs w:val="24"/>
        </w:rPr>
        <w:t>VI – inc</w:t>
      </w:r>
      <w:r w:rsidR="007E4C30">
        <w:rPr>
          <w:rFonts w:ascii="Times New Roman" w:hAnsi="Times New Roman" w:cs="Times New Roman"/>
          <w:sz w:val="24"/>
          <w:szCs w:val="24"/>
        </w:rPr>
        <w:t>.</w:t>
      </w:r>
      <w:r w:rsidRPr="00000E83">
        <w:rPr>
          <w:rFonts w:ascii="Times New Roman" w:hAnsi="Times New Roman" w:cs="Times New Roman"/>
          <w:sz w:val="24"/>
          <w:szCs w:val="24"/>
        </w:rPr>
        <w:t xml:space="preserve"> XV do art. 14 da Portaria ANP nº 32, de 6 de março de 2001;</w:t>
      </w:r>
    </w:p>
    <w:p w:rsidR="006A38E7" w:rsidRPr="00000E83" w:rsidRDefault="006A38E7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83">
        <w:rPr>
          <w:rFonts w:ascii="Times New Roman" w:hAnsi="Times New Roman" w:cs="Times New Roman"/>
          <w:sz w:val="24"/>
          <w:szCs w:val="24"/>
        </w:rPr>
        <w:t>VII – parágrafo único do art. 11 da Portaria ANP nº 297, de 18 de novembro de 2003;</w:t>
      </w:r>
    </w:p>
    <w:p w:rsidR="0098012E" w:rsidRPr="00000E83" w:rsidRDefault="00B76901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r w:rsidRPr="00000E83">
        <w:rPr>
          <w:rFonts w:ascii="Times New Roman" w:hAnsi="Times New Roman" w:cs="Times New Roman"/>
          <w:sz w:val="24"/>
          <w:szCs w:val="24"/>
        </w:rPr>
        <w:t xml:space="preserve"> </w:t>
      </w:r>
      <w:r w:rsidR="0098012E" w:rsidRPr="00000E83">
        <w:rPr>
          <w:rFonts w:ascii="Times New Roman" w:hAnsi="Times New Roman" w:cs="Times New Roman"/>
          <w:sz w:val="24"/>
          <w:szCs w:val="24"/>
        </w:rPr>
        <w:t xml:space="preserve">– parágrafo único do art. 11 da Resolução ANP nº 18, de 2 de setembro de 2004; </w:t>
      </w:r>
    </w:p>
    <w:p w:rsidR="00D84EEB" w:rsidRPr="00B76901" w:rsidRDefault="00256BEB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84EEB" w:rsidRPr="00B76901">
        <w:rPr>
          <w:rFonts w:ascii="Times New Roman" w:hAnsi="Times New Roman" w:cs="Times New Roman"/>
          <w:sz w:val="24"/>
          <w:szCs w:val="24"/>
        </w:rPr>
        <w:t>X – nota nº “(3)” do “Quadro I: Tabela de especificação do Gás Natural” do Regulamento Técnico ANP nº 2/2008, integrante da Resolução ANP nº 16, de 17 de junho de 2008;</w:t>
      </w:r>
    </w:p>
    <w:p w:rsidR="00D404BF" w:rsidRPr="00000E83" w:rsidRDefault="002C4610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83">
        <w:rPr>
          <w:rFonts w:ascii="Times New Roman" w:hAnsi="Times New Roman" w:cs="Times New Roman"/>
          <w:sz w:val="24"/>
          <w:szCs w:val="24"/>
        </w:rPr>
        <w:t>X</w:t>
      </w:r>
      <w:r w:rsidR="0098012E" w:rsidRPr="00000E83">
        <w:rPr>
          <w:rFonts w:ascii="Times New Roman" w:hAnsi="Times New Roman" w:cs="Times New Roman"/>
          <w:sz w:val="24"/>
          <w:szCs w:val="24"/>
        </w:rPr>
        <w:t xml:space="preserve"> – </w:t>
      </w:r>
      <w:r w:rsidR="00FE5D88" w:rsidRPr="00000E83">
        <w:rPr>
          <w:rFonts w:ascii="Times New Roman" w:hAnsi="Times New Roman" w:cs="Times New Roman"/>
          <w:i/>
          <w:sz w:val="24"/>
          <w:szCs w:val="24"/>
        </w:rPr>
        <w:t>ca</w:t>
      </w:r>
      <w:r w:rsidR="00D404BF" w:rsidRPr="00000E83">
        <w:rPr>
          <w:rFonts w:ascii="Times New Roman" w:hAnsi="Times New Roman" w:cs="Times New Roman"/>
          <w:i/>
          <w:sz w:val="24"/>
          <w:szCs w:val="24"/>
        </w:rPr>
        <w:t>put</w:t>
      </w:r>
      <w:r w:rsidR="00FE5D88" w:rsidRPr="00000E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5D88" w:rsidRPr="00000E83">
        <w:rPr>
          <w:rFonts w:ascii="Times New Roman" w:hAnsi="Times New Roman" w:cs="Times New Roman"/>
          <w:sz w:val="24"/>
          <w:szCs w:val="24"/>
        </w:rPr>
        <w:t>do</w:t>
      </w:r>
      <w:r w:rsidR="00D404BF" w:rsidRPr="00000E83">
        <w:rPr>
          <w:rFonts w:ascii="Times New Roman" w:hAnsi="Times New Roman" w:cs="Times New Roman"/>
          <w:sz w:val="24"/>
          <w:szCs w:val="24"/>
        </w:rPr>
        <w:t xml:space="preserve"> art. 27 da Resolução ANP nº 7, de </w:t>
      </w:r>
      <w:proofErr w:type="gramStart"/>
      <w:r w:rsidR="00D404BF" w:rsidRPr="00000E83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D404BF" w:rsidRPr="00000E83">
        <w:rPr>
          <w:rFonts w:ascii="Times New Roman" w:hAnsi="Times New Roman" w:cs="Times New Roman"/>
          <w:sz w:val="24"/>
          <w:szCs w:val="24"/>
        </w:rPr>
        <w:t xml:space="preserve"> de fevereiro de 2011;</w:t>
      </w:r>
    </w:p>
    <w:p w:rsidR="0098012E" w:rsidRPr="00000E83" w:rsidRDefault="0098012E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83">
        <w:rPr>
          <w:rFonts w:ascii="Times New Roman" w:hAnsi="Times New Roman" w:cs="Times New Roman"/>
          <w:sz w:val="24"/>
          <w:szCs w:val="24"/>
        </w:rPr>
        <w:t>X</w:t>
      </w:r>
      <w:r w:rsidR="00E5070A">
        <w:rPr>
          <w:rFonts w:ascii="Times New Roman" w:hAnsi="Times New Roman" w:cs="Times New Roman"/>
          <w:sz w:val="24"/>
          <w:szCs w:val="24"/>
        </w:rPr>
        <w:t>I</w:t>
      </w:r>
      <w:r w:rsidR="00D404BF" w:rsidRPr="00000E83">
        <w:rPr>
          <w:rFonts w:ascii="Times New Roman" w:hAnsi="Times New Roman" w:cs="Times New Roman"/>
          <w:sz w:val="24"/>
          <w:szCs w:val="24"/>
        </w:rPr>
        <w:t xml:space="preserve"> </w:t>
      </w:r>
      <w:r w:rsidR="00FE5D88" w:rsidRPr="00000E83">
        <w:rPr>
          <w:rFonts w:ascii="Times New Roman" w:hAnsi="Times New Roman" w:cs="Times New Roman"/>
          <w:sz w:val="24"/>
          <w:szCs w:val="24"/>
        </w:rPr>
        <w:t>–</w:t>
      </w:r>
      <w:r w:rsidR="00D404BF" w:rsidRPr="00000E83">
        <w:rPr>
          <w:rFonts w:ascii="Times New Roman" w:hAnsi="Times New Roman" w:cs="Times New Roman"/>
          <w:sz w:val="24"/>
          <w:szCs w:val="24"/>
        </w:rPr>
        <w:t xml:space="preserve"> </w:t>
      </w:r>
      <w:r w:rsidR="00FE5D88" w:rsidRPr="00000E83">
        <w:rPr>
          <w:rFonts w:ascii="Times New Roman" w:hAnsi="Times New Roman" w:cs="Times New Roman"/>
          <w:sz w:val="24"/>
          <w:szCs w:val="24"/>
        </w:rPr>
        <w:t>pa</w:t>
      </w:r>
      <w:r w:rsidR="00D404BF" w:rsidRPr="00000E83">
        <w:rPr>
          <w:rFonts w:ascii="Times New Roman" w:hAnsi="Times New Roman" w:cs="Times New Roman"/>
          <w:sz w:val="24"/>
          <w:szCs w:val="24"/>
        </w:rPr>
        <w:t>rágrafo único</w:t>
      </w:r>
      <w:r w:rsidR="00FE5D88" w:rsidRPr="00000E83">
        <w:rPr>
          <w:rFonts w:ascii="Times New Roman" w:hAnsi="Times New Roman" w:cs="Times New Roman"/>
          <w:sz w:val="24"/>
          <w:szCs w:val="24"/>
        </w:rPr>
        <w:t xml:space="preserve"> do</w:t>
      </w:r>
      <w:r w:rsidR="00D404BF" w:rsidRPr="00000E83">
        <w:rPr>
          <w:rFonts w:ascii="Times New Roman" w:hAnsi="Times New Roman" w:cs="Times New Roman"/>
          <w:sz w:val="24"/>
          <w:szCs w:val="24"/>
        </w:rPr>
        <w:t xml:space="preserve"> art. 27 da Resolução ANP nº 7, de </w:t>
      </w:r>
      <w:proofErr w:type="gramStart"/>
      <w:r w:rsidR="00D404BF" w:rsidRPr="00000E83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D404BF" w:rsidRPr="00000E83">
        <w:rPr>
          <w:rFonts w:ascii="Times New Roman" w:hAnsi="Times New Roman" w:cs="Times New Roman"/>
          <w:sz w:val="24"/>
          <w:szCs w:val="24"/>
        </w:rPr>
        <w:t xml:space="preserve"> de fevereiro de 2011;</w:t>
      </w:r>
      <w:r w:rsidR="004156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BEB" w:rsidRDefault="00B76901" w:rsidP="0041563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83"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00E83">
        <w:rPr>
          <w:rFonts w:ascii="Times New Roman" w:hAnsi="Times New Roman" w:cs="Times New Roman"/>
          <w:sz w:val="24"/>
          <w:szCs w:val="24"/>
        </w:rPr>
        <w:t xml:space="preserve"> </w:t>
      </w:r>
      <w:r w:rsidR="0098012E" w:rsidRPr="00000E83">
        <w:rPr>
          <w:rFonts w:ascii="Times New Roman" w:hAnsi="Times New Roman" w:cs="Times New Roman"/>
          <w:sz w:val="24"/>
          <w:szCs w:val="24"/>
        </w:rPr>
        <w:t xml:space="preserve">– art. 1º da Resolução ANP nº 63, de </w:t>
      </w:r>
      <w:proofErr w:type="gramStart"/>
      <w:r w:rsidR="0098012E" w:rsidRPr="00000E83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98012E" w:rsidRPr="00000E83">
        <w:rPr>
          <w:rFonts w:ascii="Times New Roman" w:hAnsi="Times New Roman" w:cs="Times New Roman"/>
          <w:sz w:val="24"/>
          <w:szCs w:val="24"/>
        </w:rPr>
        <w:t xml:space="preserve"> de dezembro de 2011</w:t>
      </w:r>
      <w:r w:rsidR="0041563D">
        <w:rPr>
          <w:rFonts w:ascii="Times New Roman" w:hAnsi="Times New Roman" w:cs="Times New Roman"/>
          <w:sz w:val="24"/>
          <w:szCs w:val="24"/>
        </w:rPr>
        <w:t>.</w:t>
      </w:r>
    </w:p>
    <w:p w:rsidR="0041563D" w:rsidRDefault="0041563D" w:rsidP="0041563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2E0A" w:rsidRPr="00000E83" w:rsidRDefault="00000E83" w:rsidP="00000E8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9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="0098012E" w:rsidRPr="00000E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adoção de medida reparadora de conduta poderá abranger 1 (um) </w:t>
      </w:r>
      <w:r w:rsidR="0076469E" w:rsidRPr="00000E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 mais </w:t>
      </w:r>
      <w:r w:rsidR="0098012E" w:rsidRPr="00000E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inciso</w:t>
      </w:r>
      <w:r w:rsidR="0076469E" w:rsidRPr="00000E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98012E" w:rsidRPr="00000E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</w:t>
      </w:r>
      <w:r w:rsidR="0098012E" w:rsidRPr="00000E83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caput</w:t>
      </w:r>
      <w:r w:rsidR="0098012E" w:rsidRPr="00000E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deste artigo.</w:t>
      </w:r>
      <w:r w:rsidR="00632E0A" w:rsidRPr="00000E8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8012E" w:rsidRPr="00000E83" w:rsidRDefault="0098012E" w:rsidP="00000E8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651BE" w:rsidRPr="00000E83" w:rsidRDefault="002651BE" w:rsidP="0000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00E83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000E83">
        <w:rPr>
          <w:rFonts w:ascii="Times New Roman" w:hAnsi="Times New Roman" w:cs="Times New Roman"/>
          <w:sz w:val="24"/>
          <w:szCs w:val="24"/>
        </w:rPr>
        <w:t xml:space="preserve">A medida reparadora de conduta de que trata a presente Resolução não será aplicada novamente ao mesmo </w:t>
      </w:r>
      <w:r w:rsidR="00B76901">
        <w:rPr>
          <w:rFonts w:ascii="Times New Roman" w:hAnsi="Times New Roman" w:cs="Times New Roman"/>
          <w:sz w:val="24"/>
          <w:szCs w:val="24"/>
        </w:rPr>
        <w:t xml:space="preserve">estabelecimento/instalação do </w:t>
      </w:r>
      <w:r w:rsidRPr="00000E83">
        <w:rPr>
          <w:rFonts w:ascii="Times New Roman" w:hAnsi="Times New Roman" w:cs="Times New Roman"/>
          <w:sz w:val="24"/>
          <w:szCs w:val="24"/>
        </w:rPr>
        <w:t xml:space="preserve">agente econômico pelo período de </w:t>
      </w:r>
      <w:proofErr w:type="gramStart"/>
      <w:r w:rsidRPr="00000E83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000E83">
        <w:rPr>
          <w:rFonts w:ascii="Times New Roman" w:hAnsi="Times New Roman" w:cs="Times New Roman"/>
          <w:sz w:val="24"/>
          <w:szCs w:val="24"/>
        </w:rPr>
        <w:t xml:space="preserve"> (três) anos, mesmo que o novo inadimplemento flagrado seja distinto daquele que originou a adoção da medida reparadora de conduta anterior.</w:t>
      </w:r>
    </w:p>
    <w:p w:rsidR="00170363" w:rsidRPr="00000E83" w:rsidRDefault="00170363" w:rsidP="00000E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BFB" w:rsidRPr="00000E83" w:rsidRDefault="00174BFB" w:rsidP="0000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83">
        <w:rPr>
          <w:rFonts w:ascii="Times New Roman" w:hAnsi="Times New Roman" w:cs="Times New Roman"/>
          <w:b/>
          <w:sz w:val="24"/>
          <w:szCs w:val="24"/>
        </w:rPr>
        <w:t>Art. 6º</w:t>
      </w:r>
      <w:proofErr w:type="gramStart"/>
      <w:r w:rsidRPr="00000E83">
        <w:rPr>
          <w:rFonts w:ascii="Times New Roman" w:hAnsi="Times New Roman" w:cs="Times New Roman"/>
          <w:sz w:val="24"/>
          <w:szCs w:val="24"/>
        </w:rPr>
        <w:t xml:space="preserve"> </w:t>
      </w:r>
      <w:r w:rsidR="008F0F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8012E" w:rsidRPr="00000E83">
        <w:rPr>
          <w:rFonts w:ascii="Times New Roman" w:hAnsi="Times New Roman" w:cs="Times New Roman"/>
          <w:sz w:val="24"/>
          <w:szCs w:val="24"/>
        </w:rPr>
        <w:t>O</w:t>
      </w:r>
      <w:r w:rsidRPr="00000E83">
        <w:rPr>
          <w:rFonts w:ascii="Times New Roman" w:hAnsi="Times New Roman" w:cs="Times New Roman"/>
          <w:sz w:val="24"/>
          <w:szCs w:val="24"/>
        </w:rPr>
        <w:t xml:space="preserve"> agente econômico deverá enviar, em até 72 (setenta e duas) horas</w:t>
      </w:r>
      <w:r w:rsidR="00F13354" w:rsidRPr="00000E83">
        <w:rPr>
          <w:rFonts w:ascii="Times New Roman" w:hAnsi="Times New Roman" w:cs="Times New Roman"/>
          <w:sz w:val="24"/>
          <w:szCs w:val="24"/>
        </w:rPr>
        <w:t>,</w:t>
      </w:r>
      <w:r w:rsidR="0098012E" w:rsidRPr="00000E83">
        <w:rPr>
          <w:rFonts w:ascii="Times New Roman" w:hAnsi="Times New Roman" w:cs="Times New Roman"/>
          <w:sz w:val="24"/>
          <w:szCs w:val="24"/>
        </w:rPr>
        <w:t xml:space="preserve"> contadas a partir do término do prazo de 5 (cinco) dias úteis estabelecido no </w:t>
      </w:r>
      <w:r w:rsidR="0098012E" w:rsidRPr="00000E83">
        <w:rPr>
          <w:rFonts w:ascii="Times New Roman" w:hAnsi="Times New Roman" w:cs="Times New Roman"/>
          <w:i/>
          <w:sz w:val="24"/>
          <w:szCs w:val="24"/>
        </w:rPr>
        <w:t>caput</w:t>
      </w:r>
      <w:r w:rsidR="0098012E" w:rsidRPr="00000E83">
        <w:rPr>
          <w:rFonts w:ascii="Times New Roman" w:hAnsi="Times New Roman" w:cs="Times New Roman"/>
          <w:sz w:val="24"/>
          <w:szCs w:val="24"/>
        </w:rPr>
        <w:t xml:space="preserve"> do art. 3º, </w:t>
      </w:r>
      <w:r w:rsidR="00F13354" w:rsidRPr="00000E83">
        <w:rPr>
          <w:rFonts w:ascii="Times New Roman" w:hAnsi="Times New Roman" w:cs="Times New Roman"/>
          <w:sz w:val="24"/>
          <w:szCs w:val="24"/>
        </w:rPr>
        <w:t>Declaração assinada por seu representante legal de que a conduta foi reparada.</w:t>
      </w:r>
    </w:p>
    <w:p w:rsidR="00875934" w:rsidRDefault="00875934" w:rsidP="00B76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A11" w:rsidRDefault="00D26E64" w:rsidP="00B76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76901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000E83">
        <w:rPr>
          <w:rFonts w:ascii="Times New Roman" w:hAnsi="Times New Roman" w:cs="Times New Roman"/>
          <w:sz w:val="24"/>
          <w:szCs w:val="24"/>
        </w:rPr>
        <w:t xml:space="preserve"> A Declaração deverá ser enviada à ANP para o endereço constante do Documento de Fiscalização lavrado pelo agente de fiscalização.</w:t>
      </w:r>
    </w:p>
    <w:p w:rsidR="00170363" w:rsidRPr="00000E83" w:rsidRDefault="00170363" w:rsidP="00F36E26">
      <w:pPr>
        <w:pStyle w:val="Texto"/>
        <w:rPr>
          <w:rFonts w:eastAsiaTheme="minorHAnsi"/>
        </w:rPr>
      </w:pPr>
    </w:p>
    <w:p w:rsidR="006C0788" w:rsidRPr="00000E83" w:rsidRDefault="00071AAB" w:rsidP="00F36E26">
      <w:pPr>
        <w:pStyle w:val="Texto"/>
        <w:rPr>
          <w:rFonts w:eastAsiaTheme="minorHAnsi"/>
        </w:rPr>
      </w:pPr>
      <w:r w:rsidRPr="00000E83">
        <w:rPr>
          <w:rFonts w:eastAsiaTheme="minorHAnsi"/>
          <w:b/>
        </w:rPr>
        <w:lastRenderedPageBreak/>
        <w:t>Art. 7º</w:t>
      </w:r>
      <w:proofErr w:type="gramStart"/>
      <w:r w:rsidRPr="00000E83">
        <w:rPr>
          <w:rFonts w:eastAsiaTheme="minorHAnsi"/>
        </w:rPr>
        <w:t xml:space="preserve"> </w:t>
      </w:r>
      <w:r w:rsidR="008F0F65">
        <w:rPr>
          <w:rFonts w:eastAsiaTheme="minorHAnsi"/>
        </w:rPr>
        <w:t xml:space="preserve"> </w:t>
      </w:r>
      <w:proofErr w:type="gramEnd"/>
      <w:r w:rsidRPr="00000E83">
        <w:rPr>
          <w:rFonts w:eastAsiaTheme="minorHAnsi"/>
        </w:rPr>
        <w:t xml:space="preserve">O não envio da Declaração ou a eventual constatação de sua inveracidade será interpretado como não sanada a irregularidade que motivou a medida </w:t>
      </w:r>
      <w:r w:rsidR="006C0788" w:rsidRPr="00000E83">
        <w:rPr>
          <w:rFonts w:eastAsiaTheme="minorHAnsi"/>
        </w:rPr>
        <w:t>reparadora</w:t>
      </w:r>
      <w:r w:rsidRPr="00000E83">
        <w:rPr>
          <w:rFonts w:eastAsiaTheme="minorHAnsi"/>
        </w:rPr>
        <w:t xml:space="preserve"> de conduta, sujeitando o agente econômico à</w:t>
      </w:r>
      <w:r w:rsidR="007978EF" w:rsidRPr="00000E83">
        <w:rPr>
          <w:rFonts w:eastAsiaTheme="minorHAnsi"/>
        </w:rPr>
        <w:t>s</w:t>
      </w:r>
      <w:r w:rsidRPr="00000E83">
        <w:rPr>
          <w:rFonts w:eastAsiaTheme="minorHAnsi"/>
        </w:rPr>
        <w:t xml:space="preserve"> sanções legais pertinentes.</w:t>
      </w:r>
    </w:p>
    <w:p w:rsidR="00875934" w:rsidRDefault="00875934" w:rsidP="0000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363" w:rsidRPr="00000E83" w:rsidRDefault="00D26E64" w:rsidP="0000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01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000E83">
        <w:rPr>
          <w:rFonts w:ascii="Times New Roman" w:hAnsi="Times New Roman" w:cs="Times New Roman"/>
          <w:sz w:val="24"/>
          <w:szCs w:val="24"/>
        </w:rPr>
        <w:t xml:space="preserve"> A eventual constatação de inveracidade da Declaração configurará, adicionalmente, a infração prevista no </w:t>
      </w:r>
      <w:r w:rsidR="00724AFB" w:rsidRPr="00000E83">
        <w:rPr>
          <w:rFonts w:ascii="Times New Roman" w:hAnsi="Times New Roman" w:cs="Times New Roman"/>
          <w:sz w:val="24"/>
          <w:szCs w:val="24"/>
        </w:rPr>
        <w:t xml:space="preserve">inc. V do </w:t>
      </w:r>
      <w:r w:rsidRPr="00000E83">
        <w:rPr>
          <w:rFonts w:ascii="Times New Roman" w:hAnsi="Times New Roman" w:cs="Times New Roman"/>
          <w:sz w:val="24"/>
          <w:szCs w:val="24"/>
        </w:rPr>
        <w:t xml:space="preserve">art. </w:t>
      </w:r>
      <w:r w:rsidRPr="00000E83">
        <w:rPr>
          <w:rFonts w:ascii="Times New Roman" w:hAnsi="Times New Roman" w:cs="Times New Roman"/>
          <w:iCs/>
          <w:sz w:val="24"/>
          <w:szCs w:val="24"/>
        </w:rPr>
        <w:t>3</w:t>
      </w:r>
      <w:r w:rsidRPr="00000E83">
        <w:rPr>
          <w:rFonts w:ascii="Times New Roman" w:hAnsi="Times New Roman" w:cs="Times New Roman"/>
          <w:sz w:val="24"/>
          <w:szCs w:val="24"/>
        </w:rPr>
        <w:t>º da Lei nº 9.847, de 26 de outubro de 1999.</w:t>
      </w:r>
    </w:p>
    <w:p w:rsidR="00170363" w:rsidRPr="00000E83" w:rsidRDefault="00170363" w:rsidP="0000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5672" w:rsidRDefault="00ED5672" w:rsidP="00ED5672">
      <w:pPr>
        <w:pStyle w:val="Texto"/>
      </w:pPr>
      <w:r>
        <w:rPr>
          <w:b/>
          <w:bCs/>
        </w:rPr>
        <w:t>Art. 8º</w:t>
      </w:r>
      <w:r>
        <w:t xml:space="preserve"> Fica alterado o anexo da Portaria ANP nº </w:t>
      </w:r>
      <w:hyperlink r:id="rId5" w:history="1">
        <w:r w:rsidRPr="0041563D">
          <w:rPr>
            <w:rStyle w:val="Hyperlink"/>
            <w:i w:val="0"/>
            <w:color w:val="auto"/>
            <w:u w:val="none"/>
          </w:rPr>
          <w:t>100</w:t>
        </w:r>
      </w:hyperlink>
      <w:r>
        <w:t xml:space="preserve">, de </w:t>
      </w:r>
      <w:proofErr w:type="gramStart"/>
      <w:r>
        <w:t>4</w:t>
      </w:r>
      <w:proofErr w:type="gramEnd"/>
      <w:r>
        <w:t xml:space="preserve"> de junho de 1999, de modo a incluir a medida reparadora de conduta no Documento de Fiscalização padrão, da seguinte forma:</w:t>
      </w:r>
    </w:p>
    <w:p w:rsidR="0041563D" w:rsidRDefault="0041563D" w:rsidP="00ED5672">
      <w:pPr>
        <w:pStyle w:val="Texto"/>
      </w:pPr>
    </w:p>
    <w:p w:rsidR="00ED5672" w:rsidRDefault="00ED5672" w:rsidP="00ED5672">
      <w:pPr>
        <w:pStyle w:val="Texto"/>
      </w:pPr>
      <w:r>
        <w:t xml:space="preserve">I - O subcampo </w:t>
      </w:r>
      <w:proofErr w:type="gramStart"/>
      <w:r>
        <w:t>5</w:t>
      </w:r>
      <w:proofErr w:type="gramEnd"/>
      <w:r>
        <w:t xml:space="preserve"> do campo 05 passa a ter a seguinte redação: "Notificação/Medida Reparadora de Conduta", conforme Anexo;</w:t>
      </w:r>
    </w:p>
    <w:p w:rsidR="00ED5672" w:rsidRDefault="00ED5672" w:rsidP="00ED5672">
      <w:pPr>
        <w:pStyle w:val="Texto"/>
      </w:pPr>
      <w:r>
        <w:t>II - A alínea "e" do campo 18 passa a descrever, além da Notificação, a Medida Reparadora de Conduta, nos termos do inciso I, art. 2º, da presente Resolução.</w:t>
      </w:r>
    </w:p>
    <w:p w:rsidR="00170363" w:rsidRPr="00000E83" w:rsidRDefault="00170363" w:rsidP="00000E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E64" w:rsidRPr="00000E83" w:rsidRDefault="00D26E64" w:rsidP="0000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83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AF148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F0F6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00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0E83">
        <w:rPr>
          <w:rFonts w:ascii="Times New Roman" w:hAnsi="Times New Roman" w:cs="Times New Roman"/>
          <w:sz w:val="24"/>
          <w:szCs w:val="24"/>
        </w:rPr>
        <w:t>Esta Resolução entra em vigor na data de sua publicação no Diário Oficial da União.</w:t>
      </w:r>
    </w:p>
    <w:p w:rsidR="00000E83" w:rsidRDefault="00000E83" w:rsidP="00000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71AAB" w:rsidRPr="00170363" w:rsidRDefault="00D67B6F" w:rsidP="00000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0E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D26E64" w:rsidRPr="00000E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AF14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</w:t>
      </w:r>
      <w:r w:rsidR="00000E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Pr="00000E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F0F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26E64" w:rsidRPr="00000E83">
        <w:rPr>
          <w:rFonts w:ascii="Times New Roman" w:eastAsia="Times New Roman" w:hAnsi="Times New Roman" w:cs="Times New Roman"/>
          <w:sz w:val="24"/>
          <w:szCs w:val="24"/>
          <w:lang w:eastAsia="pt-BR"/>
        </w:rPr>
        <w:t>Fica revogada a R</w:t>
      </w:r>
      <w:r w:rsidR="00170363" w:rsidRPr="00000E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esolução </w:t>
      </w:r>
      <w:r w:rsidR="00D26E64" w:rsidRPr="00000E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ANP </w:t>
      </w:r>
      <w:r w:rsidR="00170363" w:rsidRPr="00000E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nº </w:t>
      </w:r>
      <w:r w:rsidR="00D26E64" w:rsidRPr="00000E83">
        <w:rPr>
          <w:rFonts w:ascii="Times New Roman" w:eastAsia="Times New Roman" w:hAnsi="Times New Roman" w:cs="Times New Roman"/>
          <w:sz w:val="24"/>
          <w:szCs w:val="24"/>
          <w:lang w:eastAsia="pt-BR"/>
        </w:rPr>
        <w:t>53</w:t>
      </w:r>
      <w:r w:rsidR="00170363" w:rsidRPr="00000E83">
        <w:rPr>
          <w:rFonts w:ascii="Times New Roman" w:eastAsia="Times New Roman" w:hAnsi="Times New Roman" w:cs="Times New Roman"/>
          <w:sz w:val="24"/>
          <w:szCs w:val="24"/>
          <w:lang w:eastAsia="pt-BR"/>
        </w:rPr>
        <w:t>, de 7 de outubro de 20</w:t>
      </w:r>
      <w:r w:rsidR="00D26E64" w:rsidRPr="00000E83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Pr="00000E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E5465" w:rsidRDefault="00EE5465" w:rsidP="00D67B6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5465" w:rsidRPr="002C5B62" w:rsidRDefault="00511CFE" w:rsidP="00511CF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1CFE">
        <w:rPr>
          <w:rFonts w:ascii="Times New Roman" w:hAnsi="Times New Roman" w:cs="Times New Roman"/>
          <w:color w:val="000000"/>
          <w:sz w:val="24"/>
          <w:szCs w:val="24"/>
        </w:rPr>
        <w:t>MAGDA MARIA DE REGINA CHAMBRIARD</w:t>
      </w:r>
    </w:p>
    <w:sectPr w:rsidR="00EE5465" w:rsidRPr="002C5B62" w:rsidSect="006A38E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2337"/>
    <w:multiLevelType w:val="hybridMultilevel"/>
    <w:tmpl w:val="FDA67B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5B62"/>
    <w:rsid w:val="00000E83"/>
    <w:rsid w:val="00010230"/>
    <w:rsid w:val="0001467F"/>
    <w:rsid w:val="00015B95"/>
    <w:rsid w:val="000226CC"/>
    <w:rsid w:val="000230EF"/>
    <w:rsid w:val="00024A85"/>
    <w:rsid w:val="00024BD5"/>
    <w:rsid w:val="00044D33"/>
    <w:rsid w:val="00060C44"/>
    <w:rsid w:val="00060F64"/>
    <w:rsid w:val="0006252F"/>
    <w:rsid w:val="00071AAB"/>
    <w:rsid w:val="00074E1A"/>
    <w:rsid w:val="000A6E30"/>
    <w:rsid w:val="000B6A95"/>
    <w:rsid w:val="000C57B3"/>
    <w:rsid w:val="000D454A"/>
    <w:rsid w:val="000D7919"/>
    <w:rsid w:val="000E14C0"/>
    <w:rsid w:val="000E18FC"/>
    <w:rsid w:val="000E6C03"/>
    <w:rsid w:val="00100E45"/>
    <w:rsid w:val="0010602D"/>
    <w:rsid w:val="001076B8"/>
    <w:rsid w:val="0011091E"/>
    <w:rsid w:val="00111B73"/>
    <w:rsid w:val="001375B6"/>
    <w:rsid w:val="00151F2E"/>
    <w:rsid w:val="0016044D"/>
    <w:rsid w:val="00162563"/>
    <w:rsid w:val="00170363"/>
    <w:rsid w:val="00173E44"/>
    <w:rsid w:val="00174BFB"/>
    <w:rsid w:val="00177340"/>
    <w:rsid w:val="0018075D"/>
    <w:rsid w:val="0018607C"/>
    <w:rsid w:val="00192B17"/>
    <w:rsid w:val="001970DE"/>
    <w:rsid w:val="001A1915"/>
    <w:rsid w:val="001A3E41"/>
    <w:rsid w:val="001A67C5"/>
    <w:rsid w:val="001B5AAB"/>
    <w:rsid w:val="001C50E4"/>
    <w:rsid w:val="001D7CBE"/>
    <w:rsid w:val="001E6257"/>
    <w:rsid w:val="001F2BF8"/>
    <w:rsid w:val="00202AB9"/>
    <w:rsid w:val="0020602C"/>
    <w:rsid w:val="00216CA3"/>
    <w:rsid w:val="00244DE5"/>
    <w:rsid w:val="00256BEB"/>
    <w:rsid w:val="0026184D"/>
    <w:rsid w:val="002651BE"/>
    <w:rsid w:val="002714BD"/>
    <w:rsid w:val="002B5017"/>
    <w:rsid w:val="002B7715"/>
    <w:rsid w:val="002C4610"/>
    <w:rsid w:val="002C5B62"/>
    <w:rsid w:val="002E119E"/>
    <w:rsid w:val="002F4C6A"/>
    <w:rsid w:val="002F6298"/>
    <w:rsid w:val="002F6A3D"/>
    <w:rsid w:val="003043F6"/>
    <w:rsid w:val="003106BA"/>
    <w:rsid w:val="00322521"/>
    <w:rsid w:val="003252B0"/>
    <w:rsid w:val="003331A0"/>
    <w:rsid w:val="003438DC"/>
    <w:rsid w:val="0034696F"/>
    <w:rsid w:val="00347624"/>
    <w:rsid w:val="0036313D"/>
    <w:rsid w:val="003A7C13"/>
    <w:rsid w:val="003B4A84"/>
    <w:rsid w:val="004073F3"/>
    <w:rsid w:val="00411C91"/>
    <w:rsid w:val="0041563D"/>
    <w:rsid w:val="00422035"/>
    <w:rsid w:val="00441C0B"/>
    <w:rsid w:val="00444DC9"/>
    <w:rsid w:val="00452469"/>
    <w:rsid w:val="0045336A"/>
    <w:rsid w:val="004944DD"/>
    <w:rsid w:val="004A061F"/>
    <w:rsid w:val="004A330E"/>
    <w:rsid w:val="004B5FC1"/>
    <w:rsid w:val="004C3338"/>
    <w:rsid w:val="004C4487"/>
    <w:rsid w:val="004C72CA"/>
    <w:rsid w:val="004D2F62"/>
    <w:rsid w:val="004F0F60"/>
    <w:rsid w:val="004F25E9"/>
    <w:rsid w:val="0050794B"/>
    <w:rsid w:val="00511CFE"/>
    <w:rsid w:val="00534283"/>
    <w:rsid w:val="0054020E"/>
    <w:rsid w:val="0054075A"/>
    <w:rsid w:val="00541519"/>
    <w:rsid w:val="005461CF"/>
    <w:rsid w:val="00570C7D"/>
    <w:rsid w:val="00577A11"/>
    <w:rsid w:val="005963A2"/>
    <w:rsid w:val="00597B93"/>
    <w:rsid w:val="005B20DA"/>
    <w:rsid w:val="005D1AB9"/>
    <w:rsid w:val="005D5318"/>
    <w:rsid w:val="005E0B8F"/>
    <w:rsid w:val="005E26D5"/>
    <w:rsid w:val="0060006A"/>
    <w:rsid w:val="00602FA8"/>
    <w:rsid w:val="00610FC3"/>
    <w:rsid w:val="00616304"/>
    <w:rsid w:val="00622248"/>
    <w:rsid w:val="00622E02"/>
    <w:rsid w:val="00622EE2"/>
    <w:rsid w:val="006233C4"/>
    <w:rsid w:val="00631B1D"/>
    <w:rsid w:val="00632E0A"/>
    <w:rsid w:val="006554D2"/>
    <w:rsid w:val="00661046"/>
    <w:rsid w:val="00672C1B"/>
    <w:rsid w:val="0068161A"/>
    <w:rsid w:val="00691D1F"/>
    <w:rsid w:val="00692892"/>
    <w:rsid w:val="006A17B7"/>
    <w:rsid w:val="006A38E7"/>
    <w:rsid w:val="006A4A32"/>
    <w:rsid w:val="006A5316"/>
    <w:rsid w:val="006A5F37"/>
    <w:rsid w:val="006B167D"/>
    <w:rsid w:val="006B242B"/>
    <w:rsid w:val="006B7D8A"/>
    <w:rsid w:val="006C0788"/>
    <w:rsid w:val="006E1151"/>
    <w:rsid w:val="006E1B97"/>
    <w:rsid w:val="00714840"/>
    <w:rsid w:val="00724AFB"/>
    <w:rsid w:val="00745B07"/>
    <w:rsid w:val="007501CB"/>
    <w:rsid w:val="0075427D"/>
    <w:rsid w:val="007644F6"/>
    <w:rsid w:val="0076469E"/>
    <w:rsid w:val="00772358"/>
    <w:rsid w:val="0077268A"/>
    <w:rsid w:val="00772CE9"/>
    <w:rsid w:val="007871C8"/>
    <w:rsid w:val="00787871"/>
    <w:rsid w:val="007955FC"/>
    <w:rsid w:val="0079628D"/>
    <w:rsid w:val="007978EF"/>
    <w:rsid w:val="007A30C2"/>
    <w:rsid w:val="007A59A8"/>
    <w:rsid w:val="007A7FCF"/>
    <w:rsid w:val="007B3B7C"/>
    <w:rsid w:val="007B70B0"/>
    <w:rsid w:val="007B71D2"/>
    <w:rsid w:val="007B753A"/>
    <w:rsid w:val="007C34B1"/>
    <w:rsid w:val="007C4B4C"/>
    <w:rsid w:val="007D1072"/>
    <w:rsid w:val="007D2902"/>
    <w:rsid w:val="007E4C30"/>
    <w:rsid w:val="007F00DA"/>
    <w:rsid w:val="00821783"/>
    <w:rsid w:val="00826D92"/>
    <w:rsid w:val="00844AFB"/>
    <w:rsid w:val="00851268"/>
    <w:rsid w:val="0086287D"/>
    <w:rsid w:val="0086620E"/>
    <w:rsid w:val="00871DAA"/>
    <w:rsid w:val="00873804"/>
    <w:rsid w:val="00875934"/>
    <w:rsid w:val="008A3AAD"/>
    <w:rsid w:val="008B4560"/>
    <w:rsid w:val="008B5F28"/>
    <w:rsid w:val="008D01CB"/>
    <w:rsid w:val="008D4590"/>
    <w:rsid w:val="008E4EFB"/>
    <w:rsid w:val="008F0206"/>
    <w:rsid w:val="008F0F65"/>
    <w:rsid w:val="00927968"/>
    <w:rsid w:val="00933AC5"/>
    <w:rsid w:val="00957D34"/>
    <w:rsid w:val="0098012E"/>
    <w:rsid w:val="0098355D"/>
    <w:rsid w:val="00984C5E"/>
    <w:rsid w:val="009C0C1D"/>
    <w:rsid w:val="009E3A79"/>
    <w:rsid w:val="009F3EDD"/>
    <w:rsid w:val="009F663A"/>
    <w:rsid w:val="00A06896"/>
    <w:rsid w:val="00A21AE3"/>
    <w:rsid w:val="00A27D62"/>
    <w:rsid w:val="00A3088B"/>
    <w:rsid w:val="00A32AEA"/>
    <w:rsid w:val="00A56C18"/>
    <w:rsid w:val="00A60822"/>
    <w:rsid w:val="00A64FC6"/>
    <w:rsid w:val="00A665BC"/>
    <w:rsid w:val="00A83B55"/>
    <w:rsid w:val="00A91E54"/>
    <w:rsid w:val="00A928F3"/>
    <w:rsid w:val="00A93615"/>
    <w:rsid w:val="00A94983"/>
    <w:rsid w:val="00AB2863"/>
    <w:rsid w:val="00AB55B2"/>
    <w:rsid w:val="00AD2444"/>
    <w:rsid w:val="00AF1487"/>
    <w:rsid w:val="00B054AE"/>
    <w:rsid w:val="00B249A2"/>
    <w:rsid w:val="00B27738"/>
    <w:rsid w:val="00B3276B"/>
    <w:rsid w:val="00B335EC"/>
    <w:rsid w:val="00B51156"/>
    <w:rsid w:val="00B56E03"/>
    <w:rsid w:val="00B601E9"/>
    <w:rsid w:val="00B73347"/>
    <w:rsid w:val="00B76901"/>
    <w:rsid w:val="00B83464"/>
    <w:rsid w:val="00B932DC"/>
    <w:rsid w:val="00BA46D4"/>
    <w:rsid w:val="00BB4658"/>
    <w:rsid w:val="00BC0524"/>
    <w:rsid w:val="00BC1279"/>
    <w:rsid w:val="00BC1DD8"/>
    <w:rsid w:val="00BD1DC3"/>
    <w:rsid w:val="00BD2EB3"/>
    <w:rsid w:val="00BD411C"/>
    <w:rsid w:val="00BD74A8"/>
    <w:rsid w:val="00BE5445"/>
    <w:rsid w:val="00C014BD"/>
    <w:rsid w:val="00C067C5"/>
    <w:rsid w:val="00C216D8"/>
    <w:rsid w:val="00C35CF8"/>
    <w:rsid w:val="00C51CAE"/>
    <w:rsid w:val="00C5587B"/>
    <w:rsid w:val="00C7794A"/>
    <w:rsid w:val="00C80E07"/>
    <w:rsid w:val="00C81D50"/>
    <w:rsid w:val="00C84D13"/>
    <w:rsid w:val="00C97D85"/>
    <w:rsid w:val="00CA10AE"/>
    <w:rsid w:val="00CE1EC4"/>
    <w:rsid w:val="00CF2EC6"/>
    <w:rsid w:val="00CF4A2D"/>
    <w:rsid w:val="00D17AC8"/>
    <w:rsid w:val="00D26E64"/>
    <w:rsid w:val="00D339DE"/>
    <w:rsid w:val="00D404BF"/>
    <w:rsid w:val="00D5799C"/>
    <w:rsid w:val="00D67B6F"/>
    <w:rsid w:val="00D67F8E"/>
    <w:rsid w:val="00D73E5D"/>
    <w:rsid w:val="00D7784A"/>
    <w:rsid w:val="00D820B1"/>
    <w:rsid w:val="00D84EEB"/>
    <w:rsid w:val="00D869C8"/>
    <w:rsid w:val="00D928E4"/>
    <w:rsid w:val="00D95D0F"/>
    <w:rsid w:val="00DC472E"/>
    <w:rsid w:val="00DC7F5B"/>
    <w:rsid w:val="00DE403C"/>
    <w:rsid w:val="00E045EE"/>
    <w:rsid w:val="00E060AF"/>
    <w:rsid w:val="00E43073"/>
    <w:rsid w:val="00E5014A"/>
    <w:rsid w:val="00E5070A"/>
    <w:rsid w:val="00E53C86"/>
    <w:rsid w:val="00E60E90"/>
    <w:rsid w:val="00E724F3"/>
    <w:rsid w:val="00EA3B44"/>
    <w:rsid w:val="00EA4A4E"/>
    <w:rsid w:val="00EC2460"/>
    <w:rsid w:val="00ED2240"/>
    <w:rsid w:val="00ED5672"/>
    <w:rsid w:val="00EE5465"/>
    <w:rsid w:val="00EE7E6C"/>
    <w:rsid w:val="00F13354"/>
    <w:rsid w:val="00F21FA3"/>
    <w:rsid w:val="00F2794F"/>
    <w:rsid w:val="00F36E26"/>
    <w:rsid w:val="00F45688"/>
    <w:rsid w:val="00F6455D"/>
    <w:rsid w:val="00F775CC"/>
    <w:rsid w:val="00F80D91"/>
    <w:rsid w:val="00FA1B0A"/>
    <w:rsid w:val="00FD7235"/>
    <w:rsid w:val="00FD74E9"/>
    <w:rsid w:val="00FE53DE"/>
    <w:rsid w:val="00FE5D88"/>
    <w:rsid w:val="00FE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4B1"/>
  </w:style>
  <w:style w:type="paragraph" w:styleId="Ttulo1">
    <w:name w:val="heading 1"/>
    <w:basedOn w:val="Normal"/>
    <w:next w:val="Normal"/>
    <w:link w:val="Ttulo1Char"/>
    <w:uiPriority w:val="9"/>
    <w:qFormat/>
    <w:rsid w:val="002C5B62"/>
    <w:pPr>
      <w:keepNext/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5B62"/>
    <w:rPr>
      <w:rFonts w:ascii="Arial" w:eastAsia="Times New Roman" w:hAnsi="Arial" w:cs="Arial"/>
      <w:b/>
      <w:bCs/>
      <w:sz w:val="1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C5B62"/>
    <w:rPr>
      <w:i/>
      <w:iCs/>
      <w:color w:val="0000FF"/>
      <w:u w:val="single"/>
    </w:rPr>
  </w:style>
  <w:style w:type="paragraph" w:customStyle="1" w:styleId="assinatura">
    <w:name w:val="assinatura"/>
    <w:basedOn w:val="Normal"/>
    <w:rsid w:val="002C5B62"/>
    <w:pPr>
      <w:snapToGrid w:val="0"/>
      <w:spacing w:before="261" w:after="40" w:line="240" w:lineRule="auto"/>
      <w:ind w:firstLine="357"/>
      <w:jc w:val="center"/>
    </w:pPr>
    <w:rPr>
      <w:rFonts w:ascii="Arial" w:eastAsia="Times New Roman" w:hAnsi="Arial" w:cs="Times New Roman"/>
      <w:i/>
      <w:color w:val="000080"/>
      <w:sz w:val="20"/>
      <w:szCs w:val="24"/>
      <w:lang w:eastAsia="pt-BR"/>
    </w:rPr>
  </w:style>
  <w:style w:type="paragraph" w:customStyle="1" w:styleId="anexo">
    <w:name w:val="anexo"/>
    <w:basedOn w:val="Normal"/>
    <w:rsid w:val="002C5B62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240" w:after="120" w:line="240" w:lineRule="auto"/>
      <w:jc w:val="center"/>
    </w:pPr>
    <w:rPr>
      <w:rFonts w:ascii="Arial" w:eastAsia="Times New Roman" w:hAnsi="Arial" w:cs="Times New Roman"/>
      <w:b/>
      <w:color w:val="000080"/>
      <w:sz w:val="24"/>
      <w:szCs w:val="24"/>
      <w:lang w:eastAsia="pt-BR"/>
    </w:rPr>
  </w:style>
  <w:style w:type="paragraph" w:customStyle="1" w:styleId="Norma">
    <w:name w:val="Norma"/>
    <w:rsid w:val="002C5B62"/>
    <w:pPr>
      <w:pBdr>
        <w:top w:val="single" w:sz="2" w:space="0" w:color="000080"/>
        <w:bottom w:val="single" w:sz="2" w:space="0" w:color="000080"/>
      </w:pBd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80"/>
      <w:sz w:val="26"/>
      <w:szCs w:val="20"/>
      <w:lang w:eastAsia="pt-BR"/>
    </w:rPr>
  </w:style>
  <w:style w:type="paragraph" w:customStyle="1" w:styleId="Texto">
    <w:name w:val="Texto"/>
    <w:basedOn w:val="Normal"/>
    <w:autoRedefine/>
    <w:rsid w:val="00F36E26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86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D2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xt.anp.gov.br/NXT/gateway.dll?f=id$id=PANP%20100%20-%2019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feoliveira</dc:creator>
  <cp:lastModifiedBy>Usuário do Windows</cp:lastModifiedBy>
  <cp:revision>2</cp:revision>
  <dcterms:created xsi:type="dcterms:W3CDTF">2012-07-25T13:55:00Z</dcterms:created>
  <dcterms:modified xsi:type="dcterms:W3CDTF">2012-07-25T13:55:00Z</dcterms:modified>
</cp:coreProperties>
</file>