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3" w:rsidRPr="00834834" w:rsidRDefault="007D5ED3" w:rsidP="007D5ED3">
      <w:pPr>
        <w:keepNext/>
        <w:pBdr>
          <w:bottom w:val="single" w:sz="4" w:space="1" w:color="auto"/>
        </w:pBd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34834">
        <w:rPr>
          <w:rFonts w:ascii="Arial" w:hAnsi="Arial" w:cs="Arial"/>
          <w:b/>
          <w:bCs/>
          <w:sz w:val="24"/>
          <w:szCs w:val="24"/>
        </w:rPr>
        <w:t>AGÊNCIA NACIONAL DO PETRÓLEO, GÁS NATURAL E BIOCOMBUSTÍVEIS</w:t>
      </w:r>
    </w:p>
    <w:p w:rsidR="007D5ED3" w:rsidRPr="00834834" w:rsidRDefault="009710CC" w:rsidP="007D5ED3">
      <w:pPr>
        <w:pBdr>
          <w:top w:val="single" w:sz="2" w:space="0" w:color="000080"/>
          <w:bottom w:val="single" w:sz="2" w:space="0" w:color="000080"/>
        </w:pBdr>
        <w:suppressAutoHyphens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 xml:space="preserve">MINUTA </w:t>
      </w:r>
      <w:r w:rsidR="007D5ED3" w:rsidRPr="00834834">
        <w:rPr>
          <w:rFonts w:ascii="Arial" w:hAnsi="Arial"/>
          <w:b/>
          <w:sz w:val="24"/>
          <w:szCs w:val="24"/>
        </w:rPr>
        <w:t xml:space="preserve">RESOLUÇÃO ANP Nº </w:t>
      </w:r>
      <w:r w:rsidRPr="00834834">
        <w:rPr>
          <w:rFonts w:ascii="Arial" w:hAnsi="Arial"/>
          <w:b/>
          <w:sz w:val="24"/>
          <w:szCs w:val="24"/>
        </w:rPr>
        <w:t>SN</w:t>
      </w:r>
      <w:r w:rsidR="007D5ED3" w:rsidRPr="00834834">
        <w:rPr>
          <w:rFonts w:ascii="Arial" w:hAnsi="Arial"/>
          <w:b/>
          <w:sz w:val="24"/>
          <w:szCs w:val="24"/>
        </w:rPr>
        <w:t xml:space="preserve">, DE </w:t>
      </w:r>
      <w:proofErr w:type="gramStart"/>
      <w:r w:rsidRPr="00834834">
        <w:rPr>
          <w:rFonts w:ascii="Arial" w:hAnsi="Arial"/>
          <w:b/>
          <w:sz w:val="24"/>
          <w:szCs w:val="24"/>
        </w:rPr>
        <w:t>XX</w:t>
      </w:r>
      <w:r w:rsidR="007D5ED3" w:rsidRPr="00834834">
        <w:rPr>
          <w:rFonts w:ascii="Arial" w:hAnsi="Arial"/>
          <w:b/>
          <w:sz w:val="24"/>
          <w:szCs w:val="24"/>
        </w:rPr>
        <w:t>.</w:t>
      </w:r>
      <w:proofErr w:type="gramEnd"/>
      <w:r w:rsidRPr="00834834">
        <w:rPr>
          <w:rFonts w:ascii="Arial" w:hAnsi="Arial"/>
          <w:b/>
          <w:sz w:val="24"/>
          <w:szCs w:val="24"/>
        </w:rPr>
        <w:t>XX</w:t>
      </w:r>
      <w:r w:rsidR="007D5ED3" w:rsidRPr="00834834">
        <w:rPr>
          <w:rFonts w:ascii="Arial" w:hAnsi="Arial"/>
          <w:b/>
          <w:sz w:val="24"/>
          <w:szCs w:val="24"/>
        </w:rPr>
        <w:t>.20</w:t>
      </w:r>
      <w:r w:rsidRPr="00834834">
        <w:rPr>
          <w:rFonts w:ascii="Arial" w:hAnsi="Arial"/>
          <w:b/>
          <w:sz w:val="24"/>
          <w:szCs w:val="24"/>
        </w:rPr>
        <w:t>11</w:t>
      </w:r>
      <w:r w:rsidR="007D5ED3" w:rsidRPr="00834834">
        <w:rPr>
          <w:rFonts w:ascii="Arial" w:hAnsi="Arial"/>
          <w:b/>
          <w:sz w:val="24"/>
          <w:szCs w:val="24"/>
        </w:rPr>
        <w:t xml:space="preserve"> - DOU </w:t>
      </w:r>
      <w:r w:rsidRPr="00834834">
        <w:rPr>
          <w:rFonts w:ascii="Arial" w:hAnsi="Arial"/>
          <w:b/>
          <w:sz w:val="24"/>
          <w:szCs w:val="24"/>
        </w:rPr>
        <w:t>XX</w:t>
      </w:r>
      <w:r w:rsidR="007D5ED3" w:rsidRPr="00834834">
        <w:rPr>
          <w:rFonts w:ascii="Arial" w:hAnsi="Arial"/>
          <w:b/>
          <w:sz w:val="24"/>
          <w:szCs w:val="24"/>
        </w:rPr>
        <w:t>.</w:t>
      </w:r>
      <w:r w:rsidRPr="00834834">
        <w:rPr>
          <w:rFonts w:ascii="Arial" w:hAnsi="Arial"/>
          <w:b/>
          <w:sz w:val="24"/>
          <w:szCs w:val="24"/>
        </w:rPr>
        <w:t>XX</w:t>
      </w:r>
      <w:r w:rsidR="007D5ED3" w:rsidRPr="00834834">
        <w:rPr>
          <w:rFonts w:ascii="Arial" w:hAnsi="Arial"/>
          <w:b/>
          <w:sz w:val="24"/>
          <w:szCs w:val="24"/>
        </w:rPr>
        <w:t>.20</w:t>
      </w:r>
      <w:r w:rsidRPr="00834834">
        <w:rPr>
          <w:rFonts w:ascii="Arial" w:hAnsi="Arial"/>
          <w:b/>
          <w:sz w:val="24"/>
          <w:szCs w:val="24"/>
        </w:rPr>
        <w:t>XX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 </w:t>
      </w:r>
    </w:p>
    <w:p w:rsidR="007D5ED3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O DIRETOR-GERAL da AGÊNCIA NACIONAL DO PETRÓLEO, GÁS NATURAL E BIOCOMBUSTÍVEIS – ANP, no uso de suas atribuições, com base nas disposições da Lei nº </w:t>
      </w:r>
      <w:hyperlink r:id="rId8" w:history="1">
        <w:r w:rsidRPr="00834834">
          <w:rPr>
            <w:rFonts w:ascii="Arial" w:hAnsi="Arial"/>
            <w:i/>
            <w:iCs/>
            <w:sz w:val="24"/>
            <w:szCs w:val="24"/>
            <w:u w:val="single"/>
          </w:rPr>
          <w:t>9.478</w:t>
        </w:r>
      </w:hyperlink>
      <w:r w:rsidRPr="00834834">
        <w:rPr>
          <w:rFonts w:ascii="Arial" w:hAnsi="Arial"/>
          <w:sz w:val="24"/>
          <w:szCs w:val="24"/>
        </w:rPr>
        <w:t xml:space="preserve">, de </w:t>
      </w:r>
      <w:proofErr w:type="gramStart"/>
      <w:r w:rsidRPr="00834834">
        <w:rPr>
          <w:rFonts w:ascii="Arial" w:hAnsi="Arial"/>
          <w:sz w:val="24"/>
          <w:szCs w:val="24"/>
        </w:rPr>
        <w:t>6</w:t>
      </w:r>
      <w:proofErr w:type="gramEnd"/>
      <w:r w:rsidRPr="00834834">
        <w:rPr>
          <w:rFonts w:ascii="Arial" w:hAnsi="Arial"/>
          <w:sz w:val="24"/>
          <w:szCs w:val="24"/>
        </w:rPr>
        <w:t xml:space="preserve"> de agosto de 1997 e na Resolução de Diretoria nº </w:t>
      </w:r>
      <w:r w:rsidR="00237E87">
        <w:rPr>
          <w:rFonts w:ascii="Arial" w:hAnsi="Arial"/>
          <w:sz w:val="24"/>
          <w:szCs w:val="24"/>
        </w:rPr>
        <w:t>XXX</w:t>
      </w:r>
      <w:r w:rsidRPr="00834834">
        <w:rPr>
          <w:rFonts w:ascii="Arial" w:hAnsi="Arial"/>
          <w:sz w:val="24"/>
          <w:szCs w:val="24"/>
        </w:rPr>
        <w:t xml:space="preserve">, de </w:t>
      </w:r>
      <w:r w:rsidR="00237E87">
        <w:rPr>
          <w:rFonts w:ascii="Arial" w:hAnsi="Arial"/>
          <w:sz w:val="24"/>
          <w:szCs w:val="24"/>
        </w:rPr>
        <w:t xml:space="preserve">XXX </w:t>
      </w:r>
      <w:r w:rsidRPr="00834834">
        <w:rPr>
          <w:rFonts w:ascii="Arial" w:hAnsi="Arial"/>
          <w:sz w:val="24"/>
          <w:szCs w:val="24"/>
        </w:rPr>
        <w:t xml:space="preserve">de </w:t>
      </w:r>
      <w:r w:rsidR="00237E87">
        <w:rPr>
          <w:rFonts w:ascii="Arial" w:hAnsi="Arial"/>
          <w:sz w:val="24"/>
          <w:szCs w:val="24"/>
        </w:rPr>
        <w:t>XXX</w:t>
      </w:r>
      <w:r w:rsidR="00237E87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de 20</w:t>
      </w:r>
      <w:r w:rsidR="00237E87">
        <w:rPr>
          <w:rFonts w:ascii="Arial" w:hAnsi="Arial"/>
          <w:sz w:val="24"/>
          <w:szCs w:val="24"/>
        </w:rPr>
        <w:t>11</w:t>
      </w:r>
      <w:r w:rsidRPr="00834834">
        <w:rPr>
          <w:rFonts w:ascii="Arial" w:hAnsi="Arial"/>
          <w:sz w:val="24"/>
          <w:szCs w:val="24"/>
        </w:rPr>
        <w:t>,</w:t>
      </w:r>
    </w:p>
    <w:p w:rsidR="00F57AA8" w:rsidRDefault="00F57AA8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</w:p>
    <w:p w:rsidR="00B80D24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Considerando que cabe à ANP </w:t>
      </w:r>
      <w:r w:rsidR="00B80D24" w:rsidRPr="00834834">
        <w:rPr>
          <w:rFonts w:ascii="Arial" w:hAnsi="Arial"/>
          <w:sz w:val="24"/>
          <w:szCs w:val="24"/>
        </w:rPr>
        <w:t>especificar a qualidade dos derivados de petróleo, gás natural e seus derivados e dos biocombustíveis;</w:t>
      </w:r>
    </w:p>
    <w:p w:rsidR="00A14655" w:rsidRDefault="00A14655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A14655">
        <w:rPr>
          <w:rFonts w:ascii="Arial" w:hAnsi="Arial"/>
          <w:sz w:val="24"/>
          <w:szCs w:val="24"/>
        </w:rPr>
        <w:t xml:space="preserve">Considerando </w:t>
      </w:r>
      <w:r w:rsidR="00F57AA8">
        <w:rPr>
          <w:rFonts w:ascii="Arial" w:hAnsi="Arial"/>
          <w:sz w:val="24"/>
          <w:szCs w:val="24"/>
        </w:rPr>
        <w:t>o disposto n</w:t>
      </w:r>
      <w:r w:rsidRPr="00A14655">
        <w:rPr>
          <w:rFonts w:ascii="Arial" w:hAnsi="Arial"/>
          <w:sz w:val="24"/>
          <w:szCs w:val="24"/>
        </w:rPr>
        <w:t>a Lei nº 12.490</w:t>
      </w:r>
      <w:r w:rsidR="004E5174">
        <w:rPr>
          <w:rFonts w:ascii="Arial" w:hAnsi="Arial"/>
          <w:sz w:val="24"/>
          <w:szCs w:val="24"/>
        </w:rPr>
        <w:t xml:space="preserve"> de 16 de setembro de 2011</w:t>
      </w:r>
      <w:r w:rsidRPr="00A14655">
        <w:rPr>
          <w:rFonts w:ascii="Arial" w:hAnsi="Arial"/>
          <w:sz w:val="24"/>
          <w:szCs w:val="24"/>
        </w:rPr>
        <w:t xml:space="preserve">, que </w:t>
      </w:r>
      <w:r w:rsidR="00F57AA8">
        <w:rPr>
          <w:rFonts w:ascii="Arial" w:hAnsi="Arial"/>
          <w:sz w:val="24"/>
          <w:szCs w:val="24"/>
        </w:rPr>
        <w:t xml:space="preserve">alterou a Lei nº 9.478, de </w:t>
      </w:r>
      <w:proofErr w:type="gramStart"/>
      <w:r w:rsidR="00F57AA8">
        <w:rPr>
          <w:rFonts w:ascii="Arial" w:hAnsi="Arial"/>
          <w:sz w:val="24"/>
          <w:szCs w:val="24"/>
        </w:rPr>
        <w:t>6</w:t>
      </w:r>
      <w:proofErr w:type="gramEnd"/>
      <w:r w:rsidR="00F57AA8">
        <w:rPr>
          <w:rFonts w:ascii="Arial" w:hAnsi="Arial"/>
          <w:sz w:val="24"/>
          <w:szCs w:val="24"/>
        </w:rPr>
        <w:t xml:space="preserve"> de agosto de 1997, </w:t>
      </w:r>
      <w:r w:rsidRPr="00A14655">
        <w:rPr>
          <w:rFonts w:ascii="Arial" w:hAnsi="Arial"/>
          <w:sz w:val="24"/>
          <w:szCs w:val="24"/>
        </w:rPr>
        <w:t>amplia</w:t>
      </w:r>
      <w:r w:rsidR="00F57AA8">
        <w:rPr>
          <w:rFonts w:ascii="Arial" w:hAnsi="Arial"/>
          <w:sz w:val="24"/>
          <w:szCs w:val="24"/>
        </w:rPr>
        <w:t>ndo</w:t>
      </w:r>
      <w:r w:rsidRPr="00A14655">
        <w:rPr>
          <w:rFonts w:ascii="Arial" w:hAnsi="Arial"/>
          <w:sz w:val="24"/>
          <w:szCs w:val="24"/>
        </w:rPr>
        <w:t xml:space="preserve"> a competência da ANP para toda a Indústria de Biocombustíveis</w:t>
      </w:r>
      <w:r>
        <w:rPr>
          <w:rFonts w:ascii="Arial" w:hAnsi="Arial"/>
          <w:sz w:val="24"/>
          <w:szCs w:val="24"/>
        </w:rPr>
        <w:t>,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Considerando que devem ser incentivadas pesquisas </w:t>
      </w:r>
      <w:r w:rsidR="00F57AA8">
        <w:rPr>
          <w:rFonts w:ascii="Arial" w:hAnsi="Arial"/>
          <w:sz w:val="24"/>
          <w:szCs w:val="24"/>
        </w:rPr>
        <w:t>sobre</w:t>
      </w:r>
      <w:r w:rsidRPr="00834834">
        <w:rPr>
          <w:rFonts w:ascii="Arial" w:hAnsi="Arial"/>
          <w:sz w:val="24"/>
          <w:szCs w:val="24"/>
        </w:rPr>
        <w:t xml:space="preserve"> </w:t>
      </w:r>
      <w:r w:rsidR="000458A1" w:rsidRPr="00834834">
        <w:rPr>
          <w:rFonts w:ascii="Arial" w:hAnsi="Arial"/>
          <w:sz w:val="24"/>
          <w:szCs w:val="24"/>
        </w:rPr>
        <w:t>bio</w:t>
      </w:r>
      <w:r w:rsidRPr="00834834">
        <w:rPr>
          <w:rFonts w:ascii="Arial" w:hAnsi="Arial"/>
          <w:sz w:val="24"/>
          <w:szCs w:val="24"/>
        </w:rPr>
        <w:t>combustíveis;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Considerando que a introdução no mercado de novos </w:t>
      </w:r>
      <w:r w:rsidR="000458A1" w:rsidRPr="00834834">
        <w:rPr>
          <w:rFonts w:ascii="Arial" w:hAnsi="Arial"/>
          <w:sz w:val="24"/>
          <w:szCs w:val="24"/>
        </w:rPr>
        <w:t>biocombustíveis</w:t>
      </w:r>
      <w:r w:rsidRPr="00834834">
        <w:rPr>
          <w:rFonts w:ascii="Arial" w:hAnsi="Arial"/>
          <w:sz w:val="24"/>
          <w:szCs w:val="24"/>
        </w:rPr>
        <w:t xml:space="preserve"> deve ser precedida de testes controlados, que fundamentem futuras especificações para sua comercialização; e</w:t>
      </w:r>
    </w:p>
    <w:p w:rsidR="00BF4636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Considerando a necessidade de estabelecer regras para os agentes envolvidos no uso de </w:t>
      </w:r>
      <w:r w:rsidR="00941B6C" w:rsidRPr="00834834">
        <w:rPr>
          <w:rFonts w:ascii="Arial" w:hAnsi="Arial"/>
          <w:sz w:val="24"/>
          <w:szCs w:val="24"/>
        </w:rPr>
        <w:t>bio</w:t>
      </w:r>
      <w:r w:rsidRPr="00834834">
        <w:rPr>
          <w:rFonts w:ascii="Arial" w:hAnsi="Arial"/>
          <w:sz w:val="24"/>
          <w:szCs w:val="24"/>
        </w:rPr>
        <w:t xml:space="preserve">combustíveis não especificados, </w:t>
      </w:r>
    </w:p>
    <w:p w:rsidR="007D5ED3" w:rsidRPr="00834834" w:rsidRDefault="00BF4636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R</w:t>
      </w:r>
      <w:r w:rsidR="008C7E39" w:rsidRPr="00834834">
        <w:rPr>
          <w:rFonts w:ascii="Arial" w:hAnsi="Arial"/>
          <w:sz w:val="24"/>
          <w:szCs w:val="24"/>
        </w:rPr>
        <w:t>esolve</w:t>
      </w:r>
      <w:r w:rsidR="007D5ED3" w:rsidRPr="00834834">
        <w:rPr>
          <w:rFonts w:ascii="Arial" w:hAnsi="Arial"/>
          <w:sz w:val="24"/>
          <w:szCs w:val="24"/>
        </w:rPr>
        <w:t>:</w:t>
      </w:r>
    </w:p>
    <w:p w:rsidR="00211C62" w:rsidRDefault="00A50C2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211C62" w:rsidRDefault="00A50C25" w:rsidP="0045319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>Seção I</w:t>
      </w:r>
    </w:p>
    <w:p w:rsidR="00A50C25" w:rsidRPr="00834834" w:rsidRDefault="00436256" w:rsidP="00A50C2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Das disposições iniciais</w:t>
      </w:r>
    </w:p>
    <w:p w:rsidR="00211C62" w:rsidRDefault="00211C62">
      <w:pPr>
        <w:tabs>
          <w:tab w:val="left" w:pos="720"/>
          <w:tab w:val="left" w:pos="4322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</w:p>
    <w:p w:rsidR="00042F0E" w:rsidRDefault="007D5ED3" w:rsidP="00042F0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bookmarkStart w:id="0" w:name="art1"/>
      <w:bookmarkEnd w:id="0"/>
      <w:r w:rsidRPr="00834834">
        <w:rPr>
          <w:rFonts w:ascii="Arial" w:hAnsi="Arial"/>
          <w:b/>
          <w:bCs/>
          <w:sz w:val="24"/>
          <w:szCs w:val="24"/>
        </w:rPr>
        <w:t>Art. 1</w:t>
      </w:r>
      <w:r w:rsidRPr="00834834">
        <w:rPr>
          <w:rFonts w:ascii="Arial" w:hAnsi="Arial"/>
          <w:sz w:val="24"/>
          <w:szCs w:val="24"/>
        </w:rPr>
        <w:t xml:space="preserve">º Fica sujeita à </w:t>
      </w:r>
      <w:r w:rsidR="00C04971" w:rsidRPr="00834834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utorização prévia da ANP a utilização de </w:t>
      </w:r>
      <w:r w:rsidR="004E5174">
        <w:rPr>
          <w:rFonts w:ascii="Arial" w:hAnsi="Arial"/>
          <w:sz w:val="24"/>
          <w:szCs w:val="24"/>
        </w:rPr>
        <w:t>B</w:t>
      </w:r>
      <w:r w:rsidR="004E5174" w:rsidRPr="00834834">
        <w:rPr>
          <w:rFonts w:ascii="Arial" w:hAnsi="Arial"/>
          <w:sz w:val="24"/>
          <w:szCs w:val="24"/>
        </w:rPr>
        <w:t xml:space="preserve">iocombustíveis </w:t>
      </w:r>
      <w:r w:rsidRPr="00834834">
        <w:rPr>
          <w:rFonts w:ascii="Arial" w:hAnsi="Arial"/>
          <w:sz w:val="24"/>
          <w:szCs w:val="24"/>
        </w:rPr>
        <w:t xml:space="preserve">não </w:t>
      </w:r>
      <w:r w:rsidR="004E5174">
        <w:rPr>
          <w:rFonts w:ascii="Arial" w:hAnsi="Arial"/>
          <w:sz w:val="24"/>
          <w:szCs w:val="24"/>
        </w:rPr>
        <w:t>E</w:t>
      </w:r>
      <w:r w:rsidRPr="00834834">
        <w:rPr>
          <w:rFonts w:ascii="Arial" w:hAnsi="Arial"/>
          <w:sz w:val="24"/>
          <w:szCs w:val="24"/>
        </w:rPr>
        <w:t xml:space="preserve">specificados no país, destinados ao </w:t>
      </w:r>
      <w:r w:rsidR="00195D15">
        <w:rPr>
          <w:rFonts w:ascii="Arial" w:hAnsi="Arial"/>
          <w:sz w:val="24"/>
          <w:szCs w:val="24"/>
        </w:rPr>
        <w:t>Uso Experimental</w:t>
      </w:r>
      <w:r w:rsidR="00AE5778" w:rsidRPr="00834834">
        <w:rPr>
          <w:rFonts w:ascii="Arial" w:hAnsi="Arial"/>
          <w:sz w:val="24"/>
          <w:szCs w:val="24"/>
        </w:rPr>
        <w:t xml:space="preserve"> </w:t>
      </w:r>
      <w:r w:rsidR="00EF6990" w:rsidRPr="00834834">
        <w:rPr>
          <w:rFonts w:ascii="Arial" w:hAnsi="Arial"/>
          <w:sz w:val="24"/>
          <w:szCs w:val="24"/>
        </w:rPr>
        <w:t xml:space="preserve">ou </w:t>
      </w:r>
      <w:r w:rsidR="00511587" w:rsidRPr="00834834">
        <w:rPr>
          <w:rFonts w:ascii="Arial" w:hAnsi="Arial"/>
          <w:sz w:val="24"/>
          <w:szCs w:val="24"/>
        </w:rPr>
        <w:t xml:space="preserve">ao </w:t>
      </w:r>
      <w:r w:rsidR="00195D15">
        <w:rPr>
          <w:rFonts w:ascii="Arial" w:hAnsi="Arial"/>
          <w:sz w:val="24"/>
          <w:szCs w:val="24"/>
        </w:rPr>
        <w:t>Uso Específico</w:t>
      </w:r>
      <w:r w:rsidR="00042F0E" w:rsidRPr="00834834">
        <w:rPr>
          <w:rFonts w:ascii="Arial" w:hAnsi="Arial"/>
          <w:sz w:val="24"/>
          <w:szCs w:val="24"/>
        </w:rPr>
        <w:t xml:space="preserve">, caso o </w:t>
      </w:r>
      <w:r w:rsidR="00453193">
        <w:rPr>
          <w:rFonts w:ascii="Arial" w:hAnsi="Arial"/>
          <w:sz w:val="24"/>
          <w:szCs w:val="24"/>
        </w:rPr>
        <w:t>Consumo Mensal</w:t>
      </w:r>
      <w:r w:rsidR="00042F0E" w:rsidRPr="00834834">
        <w:rPr>
          <w:rFonts w:ascii="Arial" w:hAnsi="Arial"/>
          <w:sz w:val="24"/>
          <w:szCs w:val="24"/>
        </w:rPr>
        <w:t xml:space="preserve"> </w:t>
      </w:r>
      <w:r w:rsidR="000B08FA" w:rsidRPr="00834834">
        <w:rPr>
          <w:rFonts w:ascii="Arial" w:hAnsi="Arial"/>
          <w:sz w:val="24"/>
          <w:szCs w:val="24"/>
        </w:rPr>
        <w:t xml:space="preserve">seja </w:t>
      </w:r>
      <w:r w:rsidR="00991151" w:rsidRPr="00834834">
        <w:rPr>
          <w:rFonts w:ascii="Arial" w:hAnsi="Arial"/>
          <w:sz w:val="24"/>
          <w:szCs w:val="24"/>
        </w:rPr>
        <w:t>superior</w:t>
      </w:r>
      <w:r w:rsidR="000B08FA" w:rsidRPr="00834834">
        <w:rPr>
          <w:rFonts w:ascii="Arial" w:hAnsi="Arial"/>
          <w:sz w:val="24"/>
          <w:szCs w:val="24"/>
        </w:rPr>
        <w:t xml:space="preserve"> </w:t>
      </w:r>
      <w:r w:rsidR="00042F0E" w:rsidRPr="00834834">
        <w:rPr>
          <w:rFonts w:ascii="Arial" w:hAnsi="Arial"/>
          <w:sz w:val="24"/>
          <w:szCs w:val="24"/>
        </w:rPr>
        <w:t>a 10.000</w:t>
      </w:r>
      <w:r w:rsidR="006705D6" w:rsidRPr="00834834">
        <w:rPr>
          <w:rFonts w:ascii="Arial" w:hAnsi="Arial"/>
          <w:sz w:val="24"/>
          <w:szCs w:val="24"/>
        </w:rPr>
        <w:t xml:space="preserve"> (dez mil)</w:t>
      </w:r>
      <w:r w:rsidR="00042F0E" w:rsidRPr="00834834">
        <w:rPr>
          <w:rFonts w:ascii="Arial" w:hAnsi="Arial"/>
          <w:sz w:val="24"/>
          <w:szCs w:val="24"/>
        </w:rPr>
        <w:t xml:space="preserve"> litros.</w:t>
      </w:r>
    </w:p>
    <w:p w:rsidR="00876C92" w:rsidRDefault="00FA4027" w:rsidP="00FA402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§ 1º </w:t>
      </w:r>
      <w:r w:rsidRPr="00834834">
        <w:rPr>
          <w:rFonts w:ascii="Arial" w:hAnsi="Arial"/>
          <w:sz w:val="24"/>
          <w:szCs w:val="24"/>
        </w:rPr>
        <w:t xml:space="preserve">A Autorização de que trata o </w:t>
      </w:r>
      <w:r>
        <w:rPr>
          <w:rFonts w:ascii="Arial" w:hAnsi="Arial"/>
          <w:sz w:val="24"/>
          <w:szCs w:val="24"/>
        </w:rPr>
        <w:t xml:space="preserve">caput </w:t>
      </w:r>
      <w:r w:rsidRPr="00834834">
        <w:rPr>
          <w:rFonts w:ascii="Arial" w:hAnsi="Arial"/>
          <w:sz w:val="24"/>
          <w:szCs w:val="24"/>
        </w:rPr>
        <w:t xml:space="preserve">refere-se ao uso de biocombustíveis não especificados em equipamentos industriais e </w:t>
      </w:r>
      <w:r w:rsidR="00195D15">
        <w:rPr>
          <w:rFonts w:ascii="Arial" w:hAnsi="Arial"/>
          <w:sz w:val="24"/>
          <w:szCs w:val="24"/>
        </w:rPr>
        <w:t>Veículos Automotores</w:t>
      </w:r>
      <w:r w:rsidRPr="00834834">
        <w:rPr>
          <w:rFonts w:ascii="Arial" w:hAnsi="Arial"/>
          <w:sz w:val="24"/>
          <w:szCs w:val="24"/>
        </w:rPr>
        <w:t xml:space="preserve"> destinados ao transporte de pessoas e de coisas, conforme definidos nesta Resolução</w:t>
      </w:r>
      <w:r w:rsidR="00876C92">
        <w:rPr>
          <w:rFonts w:ascii="Arial" w:hAnsi="Arial"/>
          <w:sz w:val="24"/>
          <w:szCs w:val="24"/>
        </w:rPr>
        <w:t>.</w:t>
      </w:r>
    </w:p>
    <w:p w:rsidR="00FA4027" w:rsidRPr="00834834" w:rsidRDefault="00FA4027" w:rsidP="00FA402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</w:t>
      </w:r>
      <w:r>
        <w:rPr>
          <w:rFonts w:ascii="Arial" w:hAnsi="Arial"/>
          <w:sz w:val="24"/>
          <w:szCs w:val="24"/>
        </w:rPr>
        <w:t>2</w:t>
      </w:r>
      <w:r w:rsidRPr="00834834">
        <w:rPr>
          <w:rFonts w:ascii="Arial" w:hAnsi="Arial"/>
          <w:sz w:val="24"/>
          <w:szCs w:val="24"/>
        </w:rPr>
        <w:t xml:space="preserve">º A autorização não se aplica ao </w:t>
      </w:r>
      <w:r w:rsidR="00195D15">
        <w:rPr>
          <w:rFonts w:ascii="Arial" w:hAnsi="Arial"/>
          <w:sz w:val="24"/>
          <w:szCs w:val="24"/>
        </w:rPr>
        <w:t>Uso Experimental</w:t>
      </w:r>
      <w:r w:rsidR="00AE5778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e </w:t>
      </w:r>
      <w:r w:rsidR="00AE5778">
        <w:rPr>
          <w:rFonts w:ascii="Arial" w:hAnsi="Arial"/>
          <w:sz w:val="24"/>
          <w:szCs w:val="24"/>
        </w:rPr>
        <w:t>E</w:t>
      </w:r>
      <w:r w:rsidR="00AE5778" w:rsidRPr="00834834">
        <w:rPr>
          <w:rFonts w:ascii="Arial" w:hAnsi="Arial"/>
          <w:sz w:val="24"/>
          <w:szCs w:val="24"/>
        </w:rPr>
        <w:t xml:space="preserve">specífico </w:t>
      </w:r>
      <w:r w:rsidRPr="00834834">
        <w:rPr>
          <w:rFonts w:ascii="Arial" w:hAnsi="Arial"/>
          <w:sz w:val="24"/>
          <w:szCs w:val="24"/>
        </w:rPr>
        <w:t xml:space="preserve">de biodiesel e suas misturas com óleo diesel B, estabelecido na Resolução ANP n° </w:t>
      </w:r>
      <w:hyperlink r:id="rId9" w:history="1">
        <w:r w:rsidRPr="00834834">
          <w:rPr>
            <w:rStyle w:val="Hyperlink"/>
            <w:rFonts w:ascii="Arial" w:hAnsi="Arial"/>
            <w:sz w:val="24"/>
            <w:szCs w:val="24"/>
          </w:rPr>
          <w:t>18</w:t>
        </w:r>
      </w:hyperlink>
      <w:r w:rsidRPr="00834834">
        <w:rPr>
          <w:rFonts w:ascii="Arial" w:hAnsi="Arial"/>
          <w:sz w:val="24"/>
          <w:szCs w:val="24"/>
        </w:rPr>
        <w:t xml:space="preserve">, de 22 de junho de 2007 e </w:t>
      </w:r>
      <w:r w:rsidR="00AD3955">
        <w:rPr>
          <w:rFonts w:ascii="Arial" w:hAnsi="Arial"/>
          <w:sz w:val="24"/>
          <w:szCs w:val="24"/>
        </w:rPr>
        <w:t xml:space="preserve">na </w:t>
      </w:r>
      <w:r w:rsidRPr="00834834">
        <w:rPr>
          <w:rFonts w:ascii="Arial" w:hAnsi="Arial"/>
          <w:sz w:val="24"/>
          <w:szCs w:val="24"/>
        </w:rPr>
        <w:t xml:space="preserve">Resolução ANP n° </w:t>
      </w:r>
      <w:hyperlink r:id="rId10" w:history="1">
        <w:proofErr w:type="gramStart"/>
        <w:r w:rsidRPr="00834834">
          <w:rPr>
            <w:rStyle w:val="Hyperlink"/>
            <w:rFonts w:ascii="Arial" w:hAnsi="Arial"/>
            <w:sz w:val="24"/>
            <w:szCs w:val="24"/>
          </w:rPr>
          <w:t>2</w:t>
        </w:r>
        <w:proofErr w:type="gramEnd"/>
      </w:hyperlink>
      <w:r w:rsidRPr="00834834">
        <w:rPr>
          <w:rFonts w:ascii="Arial" w:hAnsi="Arial"/>
          <w:sz w:val="24"/>
          <w:szCs w:val="24"/>
        </w:rPr>
        <w:t xml:space="preserve">, de 29 de janeiro de 2008, respectivamente, </w:t>
      </w:r>
      <w:r w:rsidR="00771785">
        <w:rPr>
          <w:rFonts w:ascii="Arial" w:hAnsi="Arial"/>
          <w:sz w:val="24"/>
          <w:szCs w:val="24"/>
        </w:rPr>
        <w:t xml:space="preserve">e Resolução ANP n° </w:t>
      </w:r>
      <w:hyperlink r:id="rId11" w:history="1">
        <w:r w:rsidR="00771785" w:rsidRPr="00771785">
          <w:rPr>
            <w:rStyle w:val="Hyperlink"/>
            <w:rFonts w:ascii="Arial" w:hAnsi="Arial"/>
            <w:sz w:val="24"/>
            <w:szCs w:val="24"/>
          </w:rPr>
          <w:t>58</w:t>
        </w:r>
      </w:hyperlink>
      <w:r w:rsidR="00771785">
        <w:rPr>
          <w:rFonts w:ascii="Arial" w:hAnsi="Arial"/>
          <w:sz w:val="24"/>
          <w:szCs w:val="24"/>
        </w:rPr>
        <w:t xml:space="preserve">, de 10 de novembro de 2011 </w:t>
      </w:r>
      <w:r w:rsidRPr="00834834">
        <w:rPr>
          <w:rFonts w:ascii="Arial" w:hAnsi="Arial"/>
          <w:sz w:val="24"/>
          <w:szCs w:val="24"/>
        </w:rPr>
        <w:t>ou regulamentação superveniente que venha a substituí-las.</w:t>
      </w:r>
    </w:p>
    <w:p w:rsidR="00FA4027" w:rsidRDefault="00FA4027" w:rsidP="00FA402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</w:t>
      </w:r>
      <w:r>
        <w:rPr>
          <w:rFonts w:ascii="Arial" w:hAnsi="Arial"/>
          <w:sz w:val="24"/>
          <w:szCs w:val="24"/>
        </w:rPr>
        <w:t>3</w:t>
      </w:r>
      <w:r w:rsidRPr="00834834">
        <w:rPr>
          <w:rFonts w:ascii="Arial" w:hAnsi="Arial"/>
          <w:sz w:val="24"/>
          <w:szCs w:val="24"/>
        </w:rPr>
        <w:t xml:space="preserve">º No caso </w:t>
      </w:r>
      <w:r w:rsidR="008F5A61">
        <w:rPr>
          <w:rFonts w:ascii="Arial" w:hAnsi="Arial"/>
          <w:sz w:val="24"/>
          <w:szCs w:val="24"/>
        </w:rPr>
        <w:t xml:space="preserve">do óleo diesel B </w:t>
      </w:r>
      <w:r w:rsidR="003157D3">
        <w:rPr>
          <w:rFonts w:ascii="Arial" w:hAnsi="Arial"/>
          <w:sz w:val="24"/>
          <w:szCs w:val="24"/>
        </w:rPr>
        <w:t xml:space="preserve">a </w:t>
      </w:r>
      <w:r w:rsidR="008F5A61">
        <w:rPr>
          <w:rFonts w:ascii="Arial" w:hAnsi="Arial"/>
          <w:sz w:val="24"/>
          <w:szCs w:val="24"/>
        </w:rPr>
        <w:t xml:space="preserve">ser misturado a um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8F5A61">
        <w:rPr>
          <w:rFonts w:ascii="Arial" w:hAnsi="Arial"/>
          <w:sz w:val="24"/>
          <w:szCs w:val="24"/>
        </w:rPr>
        <w:t>,</w:t>
      </w:r>
      <w:r w:rsidRPr="00834834">
        <w:rPr>
          <w:rFonts w:ascii="Arial" w:hAnsi="Arial"/>
          <w:sz w:val="24"/>
          <w:szCs w:val="24"/>
        </w:rPr>
        <w:t xml:space="preserve"> </w:t>
      </w:r>
      <w:r w:rsidR="008F5A61">
        <w:rPr>
          <w:rFonts w:ascii="Arial" w:hAnsi="Arial"/>
          <w:sz w:val="24"/>
          <w:szCs w:val="24"/>
        </w:rPr>
        <w:t>deverá ser adicionado biodiesel para o atendimento do teor obrigatório previsto na Legislação vigente.</w:t>
      </w:r>
    </w:p>
    <w:p w:rsidR="0009248C" w:rsidRPr="00834834" w:rsidRDefault="00C41646" w:rsidP="00FA402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C41646">
        <w:rPr>
          <w:rFonts w:ascii="Arial" w:hAnsi="Arial"/>
          <w:b/>
          <w:sz w:val="24"/>
          <w:szCs w:val="24"/>
        </w:rPr>
        <w:t>Art. 2º</w:t>
      </w:r>
      <w:r w:rsidR="00FA4027">
        <w:rPr>
          <w:rFonts w:ascii="Arial" w:hAnsi="Arial"/>
          <w:sz w:val="24"/>
          <w:szCs w:val="24"/>
        </w:rPr>
        <w:t xml:space="preserve"> </w:t>
      </w:r>
      <w:r w:rsidR="00880D4F" w:rsidRPr="00834834">
        <w:rPr>
          <w:rFonts w:ascii="Arial" w:hAnsi="Arial"/>
          <w:sz w:val="24"/>
          <w:szCs w:val="24"/>
        </w:rPr>
        <w:t xml:space="preserve">A </w:t>
      </w:r>
      <w:r w:rsidR="00511587" w:rsidRPr="00834834">
        <w:rPr>
          <w:rFonts w:ascii="Arial" w:hAnsi="Arial"/>
          <w:sz w:val="24"/>
          <w:szCs w:val="24"/>
        </w:rPr>
        <w:t>Autorização</w:t>
      </w:r>
      <w:r w:rsidR="00880D4F" w:rsidRPr="00834834">
        <w:rPr>
          <w:rFonts w:ascii="Arial" w:hAnsi="Arial"/>
          <w:sz w:val="24"/>
          <w:szCs w:val="24"/>
        </w:rPr>
        <w:t xml:space="preserve"> para </w:t>
      </w:r>
      <w:r w:rsidR="00195D15">
        <w:rPr>
          <w:rFonts w:ascii="Arial" w:hAnsi="Arial"/>
          <w:sz w:val="24"/>
          <w:szCs w:val="24"/>
        </w:rPr>
        <w:t>Uso Específico</w:t>
      </w:r>
      <w:r w:rsidR="00AE5778" w:rsidRPr="00834834">
        <w:rPr>
          <w:rFonts w:ascii="Arial" w:hAnsi="Arial"/>
          <w:sz w:val="24"/>
          <w:szCs w:val="24"/>
        </w:rPr>
        <w:t xml:space="preserve"> </w:t>
      </w:r>
      <w:r w:rsidR="00880D4F" w:rsidRPr="00834834">
        <w:rPr>
          <w:rFonts w:ascii="Arial" w:hAnsi="Arial"/>
          <w:sz w:val="24"/>
          <w:szCs w:val="24"/>
        </w:rPr>
        <w:t>de que trata esta Resolução</w:t>
      </w:r>
      <w:r w:rsidR="00511587" w:rsidRPr="00834834">
        <w:rPr>
          <w:rFonts w:ascii="Arial" w:hAnsi="Arial"/>
          <w:sz w:val="24"/>
          <w:szCs w:val="24"/>
        </w:rPr>
        <w:t xml:space="preserve"> </w:t>
      </w:r>
      <w:r w:rsidR="00880D4F" w:rsidRPr="00834834">
        <w:rPr>
          <w:rFonts w:ascii="Arial" w:hAnsi="Arial"/>
          <w:sz w:val="24"/>
          <w:szCs w:val="24"/>
        </w:rPr>
        <w:t>poderá ser concedida</w:t>
      </w:r>
      <w:r w:rsidR="0009248C" w:rsidRPr="00834834">
        <w:rPr>
          <w:rFonts w:ascii="Arial" w:hAnsi="Arial"/>
          <w:sz w:val="24"/>
          <w:szCs w:val="24"/>
        </w:rPr>
        <w:t>:</w:t>
      </w:r>
    </w:p>
    <w:p w:rsidR="00880D4F" w:rsidRPr="00834834" w:rsidRDefault="0009248C" w:rsidP="00880D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I -</w:t>
      </w:r>
      <w:r w:rsidR="00880D4F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a</w:t>
      </w:r>
      <w:r w:rsidR="00880D4F" w:rsidRPr="00834834">
        <w:rPr>
          <w:rFonts w:ascii="Arial" w:hAnsi="Arial"/>
          <w:sz w:val="24"/>
          <w:szCs w:val="24"/>
        </w:rPr>
        <w:t>pós a conclusão do prazo</w:t>
      </w:r>
      <w:r w:rsidR="003E5BB1" w:rsidRPr="00834834">
        <w:rPr>
          <w:rFonts w:ascii="Arial" w:hAnsi="Arial"/>
          <w:sz w:val="24"/>
          <w:szCs w:val="24"/>
        </w:rPr>
        <w:t xml:space="preserve"> concedido pela ANP</w:t>
      </w:r>
      <w:r w:rsidR="00880D4F" w:rsidRPr="00834834">
        <w:rPr>
          <w:rFonts w:ascii="Arial" w:hAnsi="Arial"/>
          <w:sz w:val="24"/>
          <w:szCs w:val="24"/>
        </w:rPr>
        <w:t xml:space="preserve"> para </w:t>
      </w:r>
      <w:r w:rsidR="00195D15">
        <w:rPr>
          <w:rFonts w:ascii="Arial" w:hAnsi="Arial"/>
          <w:sz w:val="24"/>
          <w:szCs w:val="24"/>
        </w:rPr>
        <w:t>Uso Experimental</w:t>
      </w:r>
      <w:r w:rsidR="00880D4F" w:rsidRPr="00834834">
        <w:rPr>
          <w:rFonts w:ascii="Arial" w:hAnsi="Arial"/>
          <w:sz w:val="24"/>
          <w:szCs w:val="24"/>
        </w:rPr>
        <w:t xml:space="preserve">, com o mesmo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6705D6" w:rsidRPr="00834834">
        <w:rPr>
          <w:rFonts w:ascii="Arial" w:hAnsi="Arial"/>
          <w:sz w:val="24"/>
          <w:szCs w:val="24"/>
        </w:rPr>
        <w:t>;</w:t>
      </w:r>
    </w:p>
    <w:p w:rsidR="006705D6" w:rsidRPr="00834834" w:rsidRDefault="0009248C" w:rsidP="00880D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lastRenderedPageBreak/>
        <w:t xml:space="preserve">II – </w:t>
      </w:r>
      <w:r w:rsidR="006705D6" w:rsidRPr="00834834">
        <w:rPr>
          <w:rFonts w:ascii="Arial" w:hAnsi="Arial"/>
          <w:sz w:val="24"/>
          <w:szCs w:val="24"/>
        </w:rPr>
        <w:t xml:space="preserve">no caso de realização de testes com </w:t>
      </w:r>
      <w:r w:rsidR="004E5174">
        <w:rPr>
          <w:rFonts w:ascii="Arial" w:hAnsi="Arial"/>
          <w:sz w:val="24"/>
          <w:szCs w:val="24"/>
        </w:rPr>
        <w:t>B</w:t>
      </w:r>
      <w:r w:rsidR="006705D6" w:rsidRPr="00834834">
        <w:rPr>
          <w:rFonts w:ascii="Arial" w:hAnsi="Arial"/>
          <w:sz w:val="24"/>
          <w:szCs w:val="24"/>
        </w:rPr>
        <w:t xml:space="preserve">iocombustíveis não </w:t>
      </w:r>
      <w:r w:rsidR="004E5174">
        <w:rPr>
          <w:rFonts w:ascii="Arial" w:hAnsi="Arial"/>
          <w:sz w:val="24"/>
          <w:szCs w:val="24"/>
        </w:rPr>
        <w:t>E</w:t>
      </w:r>
      <w:r w:rsidR="006705D6" w:rsidRPr="00834834">
        <w:rPr>
          <w:rFonts w:ascii="Arial" w:hAnsi="Arial"/>
          <w:sz w:val="24"/>
          <w:szCs w:val="24"/>
        </w:rPr>
        <w:t>specificados</w:t>
      </w:r>
      <w:r w:rsidR="00305293" w:rsidRPr="00834834">
        <w:rPr>
          <w:rFonts w:ascii="Arial" w:hAnsi="Arial"/>
          <w:sz w:val="24"/>
          <w:szCs w:val="24"/>
        </w:rPr>
        <w:t xml:space="preserve">, durante um período </w:t>
      </w:r>
      <w:r w:rsidR="00B80D24" w:rsidRPr="00834834">
        <w:rPr>
          <w:rFonts w:ascii="Arial" w:hAnsi="Arial"/>
          <w:sz w:val="24"/>
          <w:szCs w:val="24"/>
        </w:rPr>
        <w:t xml:space="preserve">mínimo </w:t>
      </w:r>
      <w:r w:rsidR="00305293" w:rsidRPr="00834834">
        <w:rPr>
          <w:rFonts w:ascii="Arial" w:hAnsi="Arial"/>
          <w:sz w:val="24"/>
          <w:szCs w:val="24"/>
        </w:rPr>
        <w:t xml:space="preserve">de </w:t>
      </w:r>
      <w:proofErr w:type="gramStart"/>
      <w:r w:rsidR="00305293" w:rsidRPr="00834834">
        <w:rPr>
          <w:rFonts w:ascii="Arial" w:hAnsi="Arial"/>
          <w:sz w:val="24"/>
          <w:szCs w:val="24"/>
        </w:rPr>
        <w:t>6</w:t>
      </w:r>
      <w:proofErr w:type="gramEnd"/>
      <w:r w:rsidR="00305293" w:rsidRPr="00834834">
        <w:rPr>
          <w:rFonts w:ascii="Arial" w:hAnsi="Arial"/>
          <w:sz w:val="24"/>
          <w:szCs w:val="24"/>
        </w:rPr>
        <w:t xml:space="preserve"> (seis) meses,</w:t>
      </w:r>
      <w:r w:rsidR="006705D6" w:rsidRPr="00834834">
        <w:rPr>
          <w:rFonts w:ascii="Arial" w:hAnsi="Arial"/>
          <w:sz w:val="24"/>
          <w:szCs w:val="24"/>
        </w:rPr>
        <w:t xml:space="preserve"> com </w:t>
      </w:r>
      <w:r w:rsidR="00453193">
        <w:rPr>
          <w:rFonts w:ascii="Arial" w:hAnsi="Arial"/>
          <w:sz w:val="24"/>
          <w:szCs w:val="24"/>
        </w:rPr>
        <w:t>Consumo Mensal</w:t>
      </w:r>
      <w:r w:rsidR="006705D6" w:rsidRPr="00834834">
        <w:rPr>
          <w:rFonts w:ascii="Arial" w:hAnsi="Arial"/>
          <w:sz w:val="24"/>
          <w:szCs w:val="24"/>
        </w:rPr>
        <w:t xml:space="preserve"> inferior a 10.000 (dez mil) litros, </w:t>
      </w:r>
      <w:r w:rsidR="00110F7C" w:rsidRPr="00834834">
        <w:rPr>
          <w:rFonts w:ascii="Arial" w:hAnsi="Arial"/>
          <w:sz w:val="24"/>
          <w:szCs w:val="24"/>
        </w:rPr>
        <w:t xml:space="preserve">mediante </w:t>
      </w:r>
      <w:r w:rsidRPr="00834834">
        <w:rPr>
          <w:rFonts w:ascii="Arial" w:hAnsi="Arial"/>
          <w:sz w:val="24"/>
          <w:szCs w:val="24"/>
        </w:rPr>
        <w:t>apresenta</w:t>
      </w:r>
      <w:r w:rsidR="00110F7C" w:rsidRPr="00834834">
        <w:rPr>
          <w:rFonts w:ascii="Arial" w:hAnsi="Arial"/>
          <w:sz w:val="24"/>
          <w:szCs w:val="24"/>
        </w:rPr>
        <w:t>ção d</w:t>
      </w:r>
      <w:r w:rsidR="00436256">
        <w:rPr>
          <w:rFonts w:ascii="Arial" w:hAnsi="Arial"/>
          <w:sz w:val="24"/>
          <w:szCs w:val="24"/>
        </w:rPr>
        <w:t>a seguinte documentação:</w:t>
      </w:r>
      <w:r w:rsidRPr="00834834">
        <w:rPr>
          <w:rFonts w:ascii="Arial" w:hAnsi="Arial"/>
          <w:sz w:val="24"/>
          <w:szCs w:val="24"/>
        </w:rPr>
        <w:t xml:space="preserve"> </w:t>
      </w:r>
    </w:p>
    <w:p w:rsidR="0009248C" w:rsidRPr="00834834" w:rsidRDefault="006705D6" w:rsidP="00880D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a)</w:t>
      </w:r>
      <w:r w:rsidR="0009248C" w:rsidRPr="00834834">
        <w:rPr>
          <w:rFonts w:ascii="Arial" w:hAnsi="Arial"/>
          <w:sz w:val="24"/>
          <w:szCs w:val="24"/>
        </w:rPr>
        <w:t xml:space="preserve"> </w:t>
      </w:r>
      <w:r w:rsidR="00436256" w:rsidRPr="00834834">
        <w:rPr>
          <w:rFonts w:ascii="Arial" w:hAnsi="Arial"/>
          <w:sz w:val="24"/>
          <w:szCs w:val="24"/>
        </w:rPr>
        <w:t xml:space="preserve">Relatório de Testes </w:t>
      </w:r>
      <w:r w:rsidR="00436256">
        <w:rPr>
          <w:rFonts w:ascii="Arial" w:hAnsi="Arial"/>
          <w:sz w:val="24"/>
          <w:szCs w:val="24"/>
        </w:rPr>
        <w:t xml:space="preserve">de Campo </w:t>
      </w:r>
      <w:r w:rsidR="00436256" w:rsidRPr="00834834">
        <w:rPr>
          <w:rFonts w:ascii="Arial" w:hAnsi="Arial"/>
          <w:sz w:val="24"/>
          <w:szCs w:val="24"/>
        </w:rPr>
        <w:t>que deverá conter no mínimo</w:t>
      </w:r>
      <w:r w:rsidR="00436256">
        <w:rPr>
          <w:rFonts w:ascii="Arial" w:hAnsi="Arial"/>
          <w:sz w:val="24"/>
          <w:szCs w:val="24"/>
        </w:rPr>
        <w:t xml:space="preserve"> </w:t>
      </w:r>
      <w:r w:rsidR="005144C5">
        <w:rPr>
          <w:rFonts w:ascii="Arial" w:hAnsi="Arial"/>
          <w:sz w:val="24"/>
          <w:szCs w:val="24"/>
        </w:rPr>
        <w:t xml:space="preserve">os dados solicitados para o Relatório de </w:t>
      </w:r>
      <w:r w:rsidR="00195D15">
        <w:rPr>
          <w:rFonts w:ascii="Arial" w:hAnsi="Arial"/>
          <w:sz w:val="24"/>
          <w:szCs w:val="24"/>
        </w:rPr>
        <w:t>Uso Experimental</w:t>
      </w:r>
      <w:r w:rsidR="005144C5">
        <w:rPr>
          <w:rFonts w:ascii="Arial" w:hAnsi="Arial"/>
          <w:sz w:val="24"/>
          <w:szCs w:val="24"/>
        </w:rPr>
        <w:t xml:space="preserve">, conforme </w:t>
      </w:r>
      <w:r w:rsidR="00436256">
        <w:rPr>
          <w:rFonts w:ascii="Arial" w:hAnsi="Arial"/>
          <w:sz w:val="24"/>
          <w:szCs w:val="24"/>
        </w:rPr>
        <w:t xml:space="preserve">item </w:t>
      </w:r>
      <w:proofErr w:type="gramStart"/>
      <w:r w:rsidR="00436256">
        <w:rPr>
          <w:rFonts w:ascii="Arial" w:hAnsi="Arial"/>
          <w:sz w:val="24"/>
          <w:szCs w:val="24"/>
        </w:rPr>
        <w:t>2</w:t>
      </w:r>
      <w:proofErr w:type="gramEnd"/>
      <w:r w:rsidR="00436256">
        <w:rPr>
          <w:rFonts w:ascii="Arial" w:hAnsi="Arial"/>
          <w:sz w:val="24"/>
          <w:szCs w:val="24"/>
        </w:rPr>
        <w:t xml:space="preserve"> do </w:t>
      </w:r>
      <w:r w:rsidR="005144C5">
        <w:rPr>
          <w:rFonts w:ascii="Arial" w:hAnsi="Arial"/>
          <w:sz w:val="24"/>
          <w:szCs w:val="24"/>
        </w:rPr>
        <w:t>ANEXO III desta Resolução</w:t>
      </w:r>
      <w:r w:rsidRPr="00834834">
        <w:rPr>
          <w:rFonts w:ascii="Arial" w:hAnsi="Arial"/>
          <w:sz w:val="24"/>
          <w:szCs w:val="24"/>
        </w:rPr>
        <w:t>;</w:t>
      </w:r>
    </w:p>
    <w:p w:rsidR="006705D6" w:rsidRPr="00834834" w:rsidRDefault="006705D6" w:rsidP="00880D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b) a documentação prevista nos incisos </w:t>
      </w:r>
      <w:r w:rsidR="00436256">
        <w:rPr>
          <w:rFonts w:ascii="Arial" w:hAnsi="Arial"/>
          <w:sz w:val="24"/>
          <w:szCs w:val="24"/>
        </w:rPr>
        <w:t xml:space="preserve">I </w:t>
      </w:r>
      <w:r w:rsidRPr="00834834">
        <w:rPr>
          <w:rFonts w:ascii="Arial" w:hAnsi="Arial"/>
          <w:sz w:val="24"/>
          <w:szCs w:val="24"/>
        </w:rPr>
        <w:t xml:space="preserve">a </w:t>
      </w:r>
      <w:r w:rsidR="00436256">
        <w:rPr>
          <w:rFonts w:ascii="Arial" w:hAnsi="Arial"/>
          <w:sz w:val="24"/>
          <w:szCs w:val="24"/>
        </w:rPr>
        <w:t>XV</w:t>
      </w:r>
      <w:r w:rsidR="00436256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do </w:t>
      </w:r>
      <w:r w:rsidR="00FC0D34" w:rsidRPr="00834834">
        <w:rPr>
          <w:rFonts w:ascii="Arial" w:hAnsi="Arial"/>
          <w:sz w:val="24"/>
          <w:szCs w:val="24"/>
        </w:rPr>
        <w:t>art</w:t>
      </w:r>
      <w:r w:rsidRPr="00834834">
        <w:rPr>
          <w:rFonts w:ascii="Arial" w:hAnsi="Arial"/>
          <w:sz w:val="24"/>
          <w:szCs w:val="24"/>
        </w:rPr>
        <w:t xml:space="preserve">. </w:t>
      </w:r>
      <w:r w:rsidR="003157D3">
        <w:rPr>
          <w:rFonts w:ascii="Arial" w:hAnsi="Arial"/>
          <w:sz w:val="24"/>
          <w:szCs w:val="24"/>
        </w:rPr>
        <w:t>4</w:t>
      </w:r>
      <w:r w:rsidRPr="00834834">
        <w:rPr>
          <w:rFonts w:ascii="Arial" w:hAnsi="Arial"/>
          <w:sz w:val="24"/>
          <w:szCs w:val="24"/>
        </w:rPr>
        <w:t>°;</w:t>
      </w:r>
    </w:p>
    <w:p w:rsidR="006705D6" w:rsidRPr="00834834" w:rsidRDefault="006705D6" w:rsidP="00880D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c) documento informando os </w:t>
      </w:r>
      <w:r w:rsidR="004E5174">
        <w:rPr>
          <w:rFonts w:ascii="Arial" w:hAnsi="Arial"/>
          <w:sz w:val="24"/>
          <w:szCs w:val="24"/>
        </w:rPr>
        <w:t>V</w:t>
      </w:r>
      <w:r w:rsidRPr="00834834">
        <w:rPr>
          <w:rFonts w:ascii="Arial" w:hAnsi="Arial"/>
          <w:sz w:val="24"/>
          <w:szCs w:val="24"/>
        </w:rPr>
        <w:t xml:space="preserve">eículos ou </w:t>
      </w:r>
      <w:r w:rsidR="004E5174">
        <w:rPr>
          <w:rFonts w:ascii="Arial" w:hAnsi="Arial"/>
          <w:sz w:val="24"/>
          <w:szCs w:val="24"/>
        </w:rPr>
        <w:t>E</w:t>
      </w:r>
      <w:r w:rsidRPr="00834834">
        <w:rPr>
          <w:rFonts w:ascii="Arial" w:hAnsi="Arial"/>
          <w:sz w:val="24"/>
          <w:szCs w:val="24"/>
        </w:rPr>
        <w:t xml:space="preserve">quipamentos que foram utilizados </w:t>
      </w:r>
      <w:r w:rsidR="008C7E39" w:rsidRPr="00834834">
        <w:rPr>
          <w:rFonts w:ascii="Arial" w:hAnsi="Arial"/>
          <w:sz w:val="24"/>
          <w:szCs w:val="24"/>
        </w:rPr>
        <w:t>em</w:t>
      </w:r>
      <w:r w:rsidRPr="00834834">
        <w:rPr>
          <w:rFonts w:ascii="Arial" w:hAnsi="Arial"/>
          <w:sz w:val="24"/>
          <w:szCs w:val="24"/>
        </w:rPr>
        <w:t xml:space="preserve"> teste</w:t>
      </w:r>
      <w:r w:rsidR="00CE746B" w:rsidRPr="00834834">
        <w:rPr>
          <w:rFonts w:ascii="Arial" w:hAnsi="Arial"/>
          <w:sz w:val="24"/>
          <w:szCs w:val="24"/>
        </w:rPr>
        <w:t xml:space="preserve"> de campo</w:t>
      </w:r>
      <w:r w:rsidR="0054478F" w:rsidRPr="00834834">
        <w:rPr>
          <w:rFonts w:ascii="Arial" w:hAnsi="Arial"/>
          <w:sz w:val="24"/>
          <w:szCs w:val="24"/>
        </w:rPr>
        <w:t>;</w:t>
      </w:r>
    </w:p>
    <w:p w:rsidR="0054478F" w:rsidRPr="00834834" w:rsidRDefault="0054478F" w:rsidP="00880D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d) local onde foi realizado o teste;</w:t>
      </w:r>
    </w:p>
    <w:p w:rsidR="00935EA3" w:rsidRPr="00834834" w:rsidRDefault="006F7A30" w:rsidP="00880D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Parágrafo</w:t>
      </w:r>
      <w:r w:rsidR="008C1D1C" w:rsidRPr="00834834">
        <w:rPr>
          <w:rFonts w:ascii="Arial" w:hAnsi="Arial"/>
          <w:sz w:val="24"/>
          <w:szCs w:val="24"/>
        </w:rPr>
        <w:t xml:space="preserve"> </w:t>
      </w:r>
      <w:r w:rsidR="00FA4027">
        <w:rPr>
          <w:rFonts w:ascii="Arial" w:hAnsi="Arial"/>
          <w:sz w:val="24"/>
          <w:szCs w:val="24"/>
        </w:rPr>
        <w:t>único</w:t>
      </w:r>
      <w:r w:rsidR="00AD38FB">
        <w:rPr>
          <w:rFonts w:ascii="Arial" w:hAnsi="Arial"/>
          <w:sz w:val="24"/>
          <w:szCs w:val="24"/>
        </w:rPr>
        <w:t>.</w:t>
      </w:r>
      <w:r w:rsidR="00FA4027" w:rsidRPr="00834834">
        <w:rPr>
          <w:rFonts w:ascii="Arial" w:hAnsi="Arial"/>
          <w:sz w:val="24"/>
          <w:szCs w:val="24"/>
        </w:rPr>
        <w:t xml:space="preserve"> </w:t>
      </w:r>
      <w:r w:rsidR="00935EA3" w:rsidRPr="00834834">
        <w:rPr>
          <w:rFonts w:ascii="Arial" w:hAnsi="Arial"/>
          <w:sz w:val="24"/>
          <w:szCs w:val="24"/>
        </w:rPr>
        <w:t xml:space="preserve">O </w:t>
      </w:r>
      <w:r w:rsidR="00453193">
        <w:rPr>
          <w:rFonts w:ascii="Arial" w:hAnsi="Arial"/>
          <w:sz w:val="24"/>
          <w:szCs w:val="24"/>
        </w:rPr>
        <w:t>Consumo Mensal</w:t>
      </w:r>
      <w:r w:rsidR="00935EA3" w:rsidRPr="00834834">
        <w:rPr>
          <w:rFonts w:ascii="Arial" w:hAnsi="Arial"/>
          <w:sz w:val="24"/>
          <w:szCs w:val="24"/>
        </w:rPr>
        <w:t xml:space="preserve">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935EA3" w:rsidRPr="00834834">
        <w:rPr>
          <w:rFonts w:ascii="Arial" w:hAnsi="Arial"/>
          <w:sz w:val="24"/>
          <w:szCs w:val="24"/>
        </w:rPr>
        <w:t xml:space="preserve"> fica</w:t>
      </w:r>
      <w:r w:rsidR="00CA7CEC" w:rsidRPr="00834834">
        <w:rPr>
          <w:rFonts w:ascii="Arial" w:hAnsi="Arial"/>
          <w:sz w:val="24"/>
          <w:szCs w:val="24"/>
        </w:rPr>
        <w:t xml:space="preserve"> limitado a uma quantidade máxima de</w:t>
      </w:r>
      <w:r>
        <w:rPr>
          <w:rFonts w:ascii="Arial" w:hAnsi="Arial"/>
          <w:sz w:val="24"/>
          <w:szCs w:val="24"/>
        </w:rPr>
        <w:t xml:space="preserve"> </w:t>
      </w:r>
      <w:r w:rsidR="00287808">
        <w:rPr>
          <w:rFonts w:ascii="Arial" w:hAnsi="Arial"/>
          <w:sz w:val="24"/>
          <w:szCs w:val="24"/>
        </w:rPr>
        <w:t>100</w:t>
      </w:r>
      <w:r w:rsidR="00935EA3" w:rsidRPr="00834834">
        <w:rPr>
          <w:rFonts w:ascii="Arial" w:hAnsi="Arial"/>
          <w:sz w:val="24"/>
          <w:szCs w:val="24"/>
        </w:rPr>
        <w:t xml:space="preserve">.000 </w:t>
      </w:r>
      <w:r w:rsidR="0086626D" w:rsidRPr="00834834">
        <w:rPr>
          <w:rFonts w:ascii="Arial" w:hAnsi="Arial"/>
          <w:sz w:val="24"/>
          <w:szCs w:val="24"/>
        </w:rPr>
        <w:t>(</w:t>
      </w:r>
      <w:r w:rsidR="00287808">
        <w:rPr>
          <w:rFonts w:ascii="Arial" w:hAnsi="Arial"/>
          <w:sz w:val="24"/>
          <w:szCs w:val="24"/>
        </w:rPr>
        <w:t>cem</w:t>
      </w:r>
      <w:r w:rsidR="0086626D" w:rsidRPr="00834834">
        <w:rPr>
          <w:rFonts w:ascii="Arial" w:hAnsi="Arial"/>
          <w:sz w:val="24"/>
          <w:szCs w:val="24"/>
        </w:rPr>
        <w:t xml:space="preserve"> mil) </w:t>
      </w:r>
      <w:r w:rsidR="00935EA3" w:rsidRPr="00834834">
        <w:rPr>
          <w:rFonts w:ascii="Arial" w:hAnsi="Arial"/>
          <w:sz w:val="24"/>
          <w:szCs w:val="24"/>
        </w:rPr>
        <w:t>litros</w:t>
      </w:r>
      <w:r w:rsidR="00C71533" w:rsidRPr="00834834">
        <w:rPr>
          <w:rFonts w:ascii="Arial" w:hAnsi="Arial"/>
          <w:sz w:val="24"/>
          <w:szCs w:val="24"/>
        </w:rPr>
        <w:t xml:space="preserve">, no caso de </w:t>
      </w:r>
      <w:r w:rsidR="00195D15">
        <w:rPr>
          <w:rFonts w:ascii="Arial" w:hAnsi="Arial"/>
          <w:sz w:val="24"/>
          <w:szCs w:val="24"/>
        </w:rPr>
        <w:t>Uso Experimental</w:t>
      </w:r>
      <w:r w:rsidR="00AD3955">
        <w:rPr>
          <w:rFonts w:ascii="Arial" w:hAnsi="Arial"/>
          <w:sz w:val="24"/>
          <w:szCs w:val="24"/>
        </w:rPr>
        <w:t>.</w:t>
      </w:r>
    </w:p>
    <w:p w:rsidR="004D7C6B" w:rsidRPr="00834834" w:rsidRDefault="004D7C6B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</w:p>
    <w:p w:rsidR="004D7C6B" w:rsidRPr="00834834" w:rsidRDefault="004D7C6B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>Seção I</w:t>
      </w:r>
      <w:r w:rsidR="00A50C25">
        <w:rPr>
          <w:rFonts w:ascii="Arial" w:hAnsi="Arial"/>
          <w:b/>
          <w:sz w:val="24"/>
          <w:szCs w:val="24"/>
        </w:rPr>
        <w:t>I</w:t>
      </w:r>
    </w:p>
    <w:p w:rsidR="00C51250" w:rsidRPr="00834834" w:rsidRDefault="00C51250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>Das Definições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bookmarkStart w:id="1" w:name="art2"/>
      <w:bookmarkEnd w:id="1"/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3157D3">
        <w:rPr>
          <w:rFonts w:ascii="Arial" w:hAnsi="Arial"/>
          <w:b/>
          <w:bCs/>
          <w:sz w:val="24"/>
          <w:szCs w:val="24"/>
        </w:rPr>
        <w:t>3</w:t>
      </w:r>
      <w:r w:rsidR="00FA4027" w:rsidRPr="0005208E">
        <w:rPr>
          <w:rFonts w:ascii="Arial" w:hAnsi="Arial"/>
          <w:b/>
          <w:sz w:val="24"/>
          <w:szCs w:val="24"/>
        </w:rPr>
        <w:t>º</w:t>
      </w:r>
      <w:r w:rsidR="00FA4027" w:rsidRPr="00834834">
        <w:rPr>
          <w:rFonts w:ascii="Arial" w:hAnsi="Arial"/>
          <w:sz w:val="24"/>
          <w:szCs w:val="24"/>
        </w:rPr>
        <w:t xml:space="preserve"> </w:t>
      </w:r>
      <w:r w:rsidR="00627D7F" w:rsidRPr="00834834">
        <w:rPr>
          <w:rFonts w:ascii="Arial" w:hAnsi="Arial"/>
          <w:sz w:val="24"/>
          <w:szCs w:val="24"/>
        </w:rPr>
        <w:t>Para fins desta Resolução define-se:</w:t>
      </w:r>
    </w:p>
    <w:p w:rsidR="002F253C" w:rsidRPr="00834834" w:rsidRDefault="00B00BFA" w:rsidP="002F25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 </w:t>
      </w:r>
      <w:r w:rsidR="00511587" w:rsidRPr="00834834">
        <w:rPr>
          <w:rFonts w:ascii="Arial" w:hAnsi="Arial"/>
          <w:sz w:val="24"/>
          <w:szCs w:val="24"/>
        </w:rPr>
        <w:t xml:space="preserve">- </w:t>
      </w:r>
      <w:r w:rsidR="00195D15">
        <w:rPr>
          <w:rFonts w:ascii="Arial" w:hAnsi="Arial"/>
          <w:sz w:val="24"/>
          <w:szCs w:val="24"/>
        </w:rPr>
        <w:t>B</w:t>
      </w:r>
      <w:r w:rsidR="00195D15" w:rsidRPr="00834834">
        <w:rPr>
          <w:rFonts w:ascii="Arial" w:hAnsi="Arial"/>
          <w:sz w:val="24"/>
          <w:szCs w:val="24"/>
        </w:rPr>
        <w:t>iomassa</w:t>
      </w:r>
      <w:r w:rsidRPr="00834834">
        <w:rPr>
          <w:rFonts w:ascii="Arial" w:hAnsi="Arial"/>
          <w:sz w:val="24"/>
          <w:szCs w:val="24"/>
        </w:rPr>
        <w:t xml:space="preserve">: </w:t>
      </w:r>
      <w:r w:rsidR="00C95C1C" w:rsidRPr="002F253C">
        <w:rPr>
          <w:rFonts w:ascii="Arial" w:hAnsi="Arial"/>
          <w:sz w:val="24"/>
          <w:szCs w:val="24"/>
        </w:rPr>
        <w:t xml:space="preserve">matéria orgânica constituída </w:t>
      </w:r>
      <w:r w:rsidR="00FA0084">
        <w:rPr>
          <w:rFonts w:ascii="Arial" w:hAnsi="Arial"/>
          <w:sz w:val="24"/>
          <w:szCs w:val="24"/>
        </w:rPr>
        <w:t>por</w:t>
      </w:r>
      <w:r w:rsidR="00C95C1C" w:rsidRPr="002F253C">
        <w:rPr>
          <w:rFonts w:ascii="Arial" w:hAnsi="Arial"/>
          <w:sz w:val="24"/>
          <w:szCs w:val="24"/>
        </w:rPr>
        <w:t xml:space="preserve"> material produzido por todos os seres vivos em seus diferentes processos</w:t>
      </w:r>
      <w:r w:rsidR="00FA0084">
        <w:rPr>
          <w:rFonts w:ascii="Arial" w:hAnsi="Arial"/>
          <w:sz w:val="24"/>
          <w:szCs w:val="24"/>
        </w:rPr>
        <w:t>;</w:t>
      </w:r>
    </w:p>
    <w:p w:rsidR="002F253C" w:rsidRPr="00834834" w:rsidRDefault="002F253C" w:rsidP="002F25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II </w:t>
      </w:r>
      <w:r w:rsidR="00511587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</w:t>
      </w:r>
      <w:r w:rsidR="00B46204">
        <w:rPr>
          <w:rFonts w:ascii="Arial" w:hAnsi="Arial"/>
          <w:sz w:val="24"/>
          <w:szCs w:val="24"/>
        </w:rPr>
        <w:t>Biocombustível</w:t>
      </w:r>
      <w:r w:rsidRPr="00834834">
        <w:rPr>
          <w:rFonts w:ascii="Arial" w:hAnsi="Arial"/>
          <w:sz w:val="24"/>
          <w:szCs w:val="24"/>
        </w:rPr>
        <w:t>:</w:t>
      </w:r>
      <w:r w:rsidR="00B7686D" w:rsidRPr="00834834">
        <w:rPr>
          <w:rFonts w:ascii="Arial" w:hAnsi="Arial"/>
          <w:sz w:val="24"/>
          <w:szCs w:val="24"/>
        </w:rPr>
        <w:t xml:space="preserve"> combustível </w:t>
      </w:r>
      <w:r w:rsidR="00287808">
        <w:rPr>
          <w:rFonts w:ascii="Arial" w:hAnsi="Arial"/>
          <w:sz w:val="24"/>
          <w:szCs w:val="24"/>
        </w:rPr>
        <w:t xml:space="preserve">líquido ou gasoso </w:t>
      </w:r>
      <w:r w:rsidR="00B7686D" w:rsidRPr="00834834">
        <w:rPr>
          <w:rFonts w:ascii="Arial" w:hAnsi="Arial"/>
          <w:sz w:val="24"/>
          <w:szCs w:val="24"/>
        </w:rPr>
        <w:t xml:space="preserve">derivado de biomassa renovável, </w:t>
      </w:r>
      <w:r w:rsidR="007378AA" w:rsidRPr="00834834">
        <w:rPr>
          <w:rFonts w:ascii="Arial" w:hAnsi="Arial"/>
          <w:sz w:val="24"/>
          <w:szCs w:val="24"/>
        </w:rPr>
        <w:t>para uso em motores a combustão interna ou para geração de energia</w:t>
      </w:r>
      <w:r w:rsidR="003E7978" w:rsidRPr="00834834">
        <w:rPr>
          <w:rFonts w:ascii="Arial" w:hAnsi="Arial"/>
          <w:sz w:val="24"/>
          <w:szCs w:val="24"/>
        </w:rPr>
        <w:t xml:space="preserve"> por meio de combustão externa em fontes fixas</w:t>
      </w:r>
      <w:r w:rsidR="007378AA" w:rsidRPr="00834834">
        <w:rPr>
          <w:rFonts w:ascii="Arial" w:hAnsi="Arial"/>
          <w:sz w:val="24"/>
          <w:szCs w:val="24"/>
        </w:rPr>
        <w:t>,</w:t>
      </w:r>
      <w:r w:rsidR="00EF6990" w:rsidRPr="00834834">
        <w:rPr>
          <w:rFonts w:ascii="Arial" w:hAnsi="Arial"/>
          <w:sz w:val="24"/>
          <w:szCs w:val="24"/>
        </w:rPr>
        <w:t xml:space="preserve"> </w:t>
      </w:r>
      <w:r w:rsidR="00B7686D" w:rsidRPr="00834834">
        <w:rPr>
          <w:rFonts w:ascii="Arial" w:hAnsi="Arial"/>
          <w:sz w:val="24"/>
          <w:szCs w:val="24"/>
        </w:rPr>
        <w:t>que possa substituir parcial ou totalmente combustíveis de origem fóssil</w:t>
      </w:r>
      <w:r w:rsidR="00195D15">
        <w:rPr>
          <w:rFonts w:ascii="Arial" w:hAnsi="Arial"/>
          <w:sz w:val="24"/>
          <w:szCs w:val="24"/>
        </w:rPr>
        <w:t>;</w:t>
      </w:r>
    </w:p>
    <w:p w:rsidR="002E1B73" w:rsidRPr="00834834" w:rsidRDefault="002E1B73" w:rsidP="008A085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III -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 xml:space="preserve">: </w:t>
      </w:r>
      <w:r w:rsidR="00B46204">
        <w:rPr>
          <w:rFonts w:ascii="Arial" w:hAnsi="Arial"/>
          <w:sz w:val="24"/>
          <w:szCs w:val="24"/>
        </w:rPr>
        <w:t>Biocombustível</w:t>
      </w:r>
      <w:r w:rsidRPr="00834834">
        <w:rPr>
          <w:rFonts w:ascii="Arial" w:hAnsi="Arial"/>
          <w:sz w:val="24"/>
          <w:szCs w:val="24"/>
        </w:rPr>
        <w:t xml:space="preserve"> não regulamentado por meio de especificação da ANP</w:t>
      </w:r>
      <w:r w:rsidR="008A0852">
        <w:rPr>
          <w:rFonts w:ascii="Arial" w:hAnsi="Arial"/>
          <w:sz w:val="24"/>
          <w:szCs w:val="24"/>
        </w:rPr>
        <w:t>.</w:t>
      </w:r>
      <w:r w:rsidR="00F4535A">
        <w:rPr>
          <w:rFonts w:ascii="Arial" w:hAnsi="Arial"/>
          <w:sz w:val="24"/>
          <w:szCs w:val="24"/>
        </w:rPr>
        <w:t xml:space="preserve"> </w:t>
      </w:r>
    </w:p>
    <w:p w:rsidR="003E7978" w:rsidRPr="00834834" w:rsidRDefault="00A67625" w:rsidP="00CE746B">
      <w:pPr>
        <w:tabs>
          <w:tab w:val="left" w:pos="0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IV – </w:t>
      </w:r>
      <w:r w:rsidR="00195D15">
        <w:rPr>
          <w:rFonts w:ascii="Arial" w:hAnsi="Arial"/>
          <w:sz w:val="24"/>
          <w:szCs w:val="24"/>
        </w:rPr>
        <w:t>E</w:t>
      </w:r>
      <w:r w:rsidR="00195D15" w:rsidRPr="00834834">
        <w:rPr>
          <w:rFonts w:ascii="Arial" w:hAnsi="Arial"/>
          <w:sz w:val="24"/>
          <w:szCs w:val="24"/>
        </w:rPr>
        <w:t xml:space="preserve">quipamentos </w:t>
      </w:r>
      <w:r w:rsidRPr="00834834">
        <w:rPr>
          <w:rFonts w:ascii="Arial" w:hAnsi="Arial"/>
          <w:sz w:val="24"/>
          <w:szCs w:val="24"/>
        </w:rPr>
        <w:t>de</w:t>
      </w:r>
      <w:r w:rsidR="003E7978" w:rsidRPr="00834834">
        <w:rPr>
          <w:rFonts w:ascii="Arial" w:hAnsi="Arial"/>
          <w:sz w:val="24"/>
          <w:szCs w:val="24"/>
        </w:rPr>
        <w:t xml:space="preserve"> </w:t>
      </w:r>
      <w:r w:rsidR="00195D15">
        <w:rPr>
          <w:rFonts w:ascii="Arial" w:hAnsi="Arial"/>
          <w:sz w:val="24"/>
          <w:szCs w:val="24"/>
        </w:rPr>
        <w:t>U</w:t>
      </w:r>
      <w:r w:rsidR="00195D15" w:rsidRPr="00834834">
        <w:rPr>
          <w:rFonts w:ascii="Arial" w:hAnsi="Arial"/>
          <w:sz w:val="24"/>
          <w:szCs w:val="24"/>
        </w:rPr>
        <w:t xml:space="preserve">so </w:t>
      </w:r>
      <w:r w:rsidR="00195D15">
        <w:rPr>
          <w:rFonts w:ascii="Arial" w:hAnsi="Arial"/>
          <w:sz w:val="24"/>
          <w:szCs w:val="24"/>
        </w:rPr>
        <w:t>I</w:t>
      </w:r>
      <w:r w:rsidR="00195D15" w:rsidRPr="00834834">
        <w:rPr>
          <w:rFonts w:ascii="Arial" w:hAnsi="Arial"/>
          <w:sz w:val="24"/>
          <w:szCs w:val="24"/>
        </w:rPr>
        <w:t>ndustrial</w:t>
      </w:r>
      <w:r w:rsidRPr="00834834">
        <w:rPr>
          <w:rFonts w:ascii="Arial" w:hAnsi="Arial"/>
          <w:sz w:val="24"/>
          <w:szCs w:val="24"/>
        </w:rPr>
        <w:t xml:space="preserve">: </w:t>
      </w:r>
      <w:r w:rsidR="003E7978" w:rsidRPr="00834834">
        <w:rPr>
          <w:rFonts w:ascii="Arial" w:hAnsi="Arial"/>
          <w:sz w:val="24"/>
          <w:szCs w:val="24"/>
        </w:rPr>
        <w:t xml:space="preserve">equipamentos que realizam </w:t>
      </w:r>
      <w:proofErr w:type="gramStart"/>
      <w:r w:rsidR="003E7978" w:rsidRPr="00834834">
        <w:rPr>
          <w:rFonts w:ascii="Arial" w:hAnsi="Arial"/>
          <w:sz w:val="24"/>
          <w:szCs w:val="24"/>
        </w:rPr>
        <w:t>queima</w:t>
      </w:r>
      <w:proofErr w:type="gramEnd"/>
      <w:r w:rsidR="003E7978" w:rsidRPr="00834834">
        <w:rPr>
          <w:rFonts w:ascii="Arial" w:hAnsi="Arial"/>
          <w:sz w:val="24"/>
          <w:szCs w:val="24"/>
        </w:rPr>
        <w:t xml:space="preserve"> por meio de processo de combustão externa em fontes fixas</w:t>
      </w:r>
      <w:r w:rsidR="00B44701" w:rsidRPr="00834834">
        <w:rPr>
          <w:rFonts w:ascii="Arial" w:hAnsi="Arial"/>
          <w:sz w:val="24"/>
          <w:szCs w:val="24"/>
        </w:rPr>
        <w:t>;</w:t>
      </w:r>
    </w:p>
    <w:p w:rsidR="00B44701" w:rsidRPr="00834834" w:rsidRDefault="00B44701" w:rsidP="003E797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V</w:t>
      </w:r>
      <w:r w:rsidR="008757D2" w:rsidRPr="00834834">
        <w:rPr>
          <w:rFonts w:ascii="Arial" w:hAnsi="Arial"/>
          <w:sz w:val="24"/>
          <w:szCs w:val="24"/>
        </w:rPr>
        <w:t>I</w:t>
      </w:r>
      <w:r w:rsidRPr="00834834">
        <w:rPr>
          <w:rFonts w:ascii="Arial" w:hAnsi="Arial"/>
          <w:sz w:val="24"/>
          <w:szCs w:val="24"/>
        </w:rPr>
        <w:t xml:space="preserve"> - </w:t>
      </w:r>
      <w:r w:rsidR="00195D15">
        <w:rPr>
          <w:rFonts w:ascii="Arial" w:hAnsi="Arial"/>
          <w:sz w:val="24"/>
          <w:szCs w:val="24"/>
        </w:rPr>
        <w:t>V</w:t>
      </w:r>
      <w:r w:rsidR="00195D15" w:rsidRPr="00834834">
        <w:rPr>
          <w:rFonts w:ascii="Arial" w:hAnsi="Arial"/>
          <w:sz w:val="24"/>
          <w:szCs w:val="24"/>
        </w:rPr>
        <w:t xml:space="preserve">eículo </w:t>
      </w:r>
      <w:r w:rsidR="00195D15">
        <w:rPr>
          <w:rFonts w:ascii="Arial" w:hAnsi="Arial"/>
          <w:sz w:val="24"/>
          <w:szCs w:val="24"/>
        </w:rPr>
        <w:t>A</w:t>
      </w:r>
      <w:r w:rsidR="00195D15" w:rsidRPr="00834834">
        <w:rPr>
          <w:rFonts w:ascii="Arial" w:hAnsi="Arial"/>
          <w:sz w:val="24"/>
          <w:szCs w:val="24"/>
        </w:rPr>
        <w:t>utomotor</w:t>
      </w:r>
      <w:r w:rsidRPr="00834834">
        <w:rPr>
          <w:rFonts w:ascii="Arial" w:hAnsi="Arial"/>
          <w:sz w:val="24"/>
          <w:szCs w:val="24"/>
        </w:rPr>
        <w:t xml:space="preserve">: todo veículo </w:t>
      </w:r>
      <w:r w:rsidR="00FC0D34" w:rsidRPr="00834834">
        <w:rPr>
          <w:rFonts w:ascii="Arial" w:hAnsi="Arial"/>
          <w:sz w:val="24"/>
          <w:szCs w:val="24"/>
        </w:rPr>
        <w:t xml:space="preserve">movido </w:t>
      </w:r>
      <w:r w:rsidRPr="00834834">
        <w:rPr>
          <w:rFonts w:ascii="Arial" w:hAnsi="Arial"/>
          <w:sz w:val="24"/>
          <w:szCs w:val="24"/>
        </w:rPr>
        <w:t xml:space="preserve">a motor de propulsão que </w:t>
      </w:r>
      <w:r w:rsidR="00AF69E9" w:rsidRPr="00834834">
        <w:rPr>
          <w:rFonts w:ascii="Arial" w:hAnsi="Arial"/>
          <w:sz w:val="24"/>
          <w:szCs w:val="24"/>
        </w:rPr>
        <w:t>circule por seus próprios meios;</w:t>
      </w:r>
    </w:p>
    <w:p w:rsidR="00274DD4" w:rsidRPr="00834834" w:rsidRDefault="003E5BB1" w:rsidP="00274DD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VII</w:t>
      </w:r>
      <w:r w:rsidR="00274DD4" w:rsidRPr="00834834">
        <w:rPr>
          <w:rFonts w:ascii="Arial" w:hAnsi="Arial"/>
          <w:sz w:val="24"/>
          <w:szCs w:val="24"/>
        </w:rPr>
        <w:t xml:space="preserve"> - </w:t>
      </w:r>
      <w:r w:rsidR="00453193">
        <w:rPr>
          <w:rFonts w:ascii="Arial" w:hAnsi="Arial"/>
          <w:sz w:val="24"/>
          <w:szCs w:val="24"/>
        </w:rPr>
        <w:t>Frota Cativa</w:t>
      </w:r>
      <w:r w:rsidR="00274DD4" w:rsidRPr="00834834">
        <w:rPr>
          <w:rFonts w:ascii="Arial" w:hAnsi="Arial"/>
          <w:sz w:val="24"/>
          <w:szCs w:val="24"/>
        </w:rPr>
        <w:t xml:space="preserve">: </w:t>
      </w:r>
      <w:r w:rsidR="008D796A">
        <w:rPr>
          <w:rFonts w:ascii="Arial" w:hAnsi="Arial"/>
          <w:sz w:val="24"/>
          <w:szCs w:val="24"/>
        </w:rPr>
        <w:t>conjunto</w:t>
      </w:r>
      <w:r w:rsidR="00274DD4" w:rsidRPr="00834834">
        <w:rPr>
          <w:rFonts w:ascii="Arial" w:hAnsi="Arial"/>
          <w:sz w:val="24"/>
          <w:szCs w:val="24"/>
        </w:rPr>
        <w:t xml:space="preserve"> de </w:t>
      </w:r>
      <w:r w:rsidR="00195D15">
        <w:rPr>
          <w:rFonts w:ascii="Arial" w:hAnsi="Arial"/>
          <w:sz w:val="24"/>
          <w:szCs w:val="24"/>
        </w:rPr>
        <w:t>Veículos Automotores</w:t>
      </w:r>
      <w:r w:rsidR="00274DD4" w:rsidRPr="00834834">
        <w:rPr>
          <w:rFonts w:ascii="Arial" w:hAnsi="Arial"/>
          <w:sz w:val="24"/>
          <w:szCs w:val="24"/>
        </w:rPr>
        <w:t xml:space="preserve"> </w:t>
      </w:r>
      <w:r w:rsidR="00F4535A">
        <w:rPr>
          <w:rFonts w:ascii="Arial" w:hAnsi="Arial"/>
          <w:sz w:val="24"/>
          <w:szCs w:val="24"/>
        </w:rPr>
        <w:t>próprios</w:t>
      </w:r>
      <w:r w:rsidR="00F4535A" w:rsidRPr="00834834">
        <w:rPr>
          <w:rFonts w:ascii="Arial" w:hAnsi="Arial"/>
          <w:sz w:val="24"/>
          <w:szCs w:val="24"/>
        </w:rPr>
        <w:t xml:space="preserve"> </w:t>
      </w:r>
      <w:r w:rsidR="00274DD4" w:rsidRPr="00834834">
        <w:rPr>
          <w:rFonts w:ascii="Arial" w:hAnsi="Arial"/>
          <w:sz w:val="24"/>
          <w:szCs w:val="24"/>
        </w:rPr>
        <w:t xml:space="preserve">ou </w:t>
      </w:r>
      <w:r w:rsidR="00F4535A">
        <w:rPr>
          <w:rFonts w:ascii="Arial" w:hAnsi="Arial"/>
          <w:sz w:val="24"/>
          <w:szCs w:val="24"/>
        </w:rPr>
        <w:t xml:space="preserve">contratados </w:t>
      </w:r>
      <w:r w:rsidR="00274DD4" w:rsidRPr="00834834">
        <w:rPr>
          <w:rFonts w:ascii="Arial" w:hAnsi="Arial"/>
          <w:sz w:val="24"/>
          <w:szCs w:val="24"/>
        </w:rPr>
        <w:t xml:space="preserve">a serviço </w:t>
      </w:r>
      <w:r w:rsidR="00F4535A">
        <w:rPr>
          <w:rFonts w:ascii="Arial" w:hAnsi="Arial"/>
          <w:sz w:val="24"/>
          <w:szCs w:val="24"/>
        </w:rPr>
        <w:t>d</w:t>
      </w:r>
      <w:r w:rsidR="00D2499E">
        <w:rPr>
          <w:rFonts w:ascii="Arial" w:hAnsi="Arial"/>
          <w:sz w:val="24"/>
          <w:szCs w:val="24"/>
        </w:rPr>
        <w:t>a</w:t>
      </w:r>
      <w:r w:rsidR="00F4535A">
        <w:rPr>
          <w:rFonts w:ascii="Arial" w:hAnsi="Arial"/>
          <w:sz w:val="24"/>
          <w:szCs w:val="24"/>
        </w:rPr>
        <w:t xml:space="preserve"> </w:t>
      </w:r>
      <w:r w:rsidR="00453193">
        <w:rPr>
          <w:rFonts w:ascii="Arial" w:hAnsi="Arial"/>
          <w:sz w:val="24"/>
          <w:szCs w:val="24"/>
        </w:rPr>
        <w:t>Requerente</w:t>
      </w:r>
      <w:r w:rsidR="00274DD4" w:rsidRPr="00834834">
        <w:rPr>
          <w:rFonts w:ascii="Arial" w:hAnsi="Arial"/>
          <w:sz w:val="24"/>
          <w:szCs w:val="24"/>
        </w:rPr>
        <w:t>, constituída sob as leis brasileiras;</w:t>
      </w:r>
    </w:p>
    <w:p w:rsidR="007D5ED3" w:rsidRPr="00834834" w:rsidRDefault="00AE7EF9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VIII</w:t>
      </w:r>
      <w:r w:rsidR="007D5ED3" w:rsidRPr="00834834">
        <w:rPr>
          <w:rFonts w:ascii="Arial" w:hAnsi="Arial"/>
          <w:sz w:val="24"/>
          <w:szCs w:val="24"/>
        </w:rPr>
        <w:t xml:space="preserve"> </w:t>
      </w:r>
      <w:r w:rsidR="00511587" w:rsidRPr="00834834">
        <w:rPr>
          <w:rFonts w:ascii="Arial" w:hAnsi="Arial"/>
          <w:sz w:val="24"/>
          <w:szCs w:val="24"/>
        </w:rPr>
        <w:t>-</w:t>
      </w:r>
      <w:r w:rsidR="007D5ED3" w:rsidRPr="00834834">
        <w:rPr>
          <w:rFonts w:ascii="Arial" w:hAnsi="Arial"/>
          <w:sz w:val="24"/>
          <w:szCs w:val="24"/>
        </w:rPr>
        <w:t xml:space="preserve"> </w:t>
      </w:r>
      <w:r w:rsidR="00195D15">
        <w:rPr>
          <w:rFonts w:ascii="Arial" w:hAnsi="Arial"/>
          <w:sz w:val="24"/>
          <w:szCs w:val="24"/>
        </w:rPr>
        <w:t>Uso Experimental</w:t>
      </w:r>
      <w:r w:rsidR="007D5ED3" w:rsidRPr="00834834">
        <w:rPr>
          <w:rFonts w:ascii="Arial" w:hAnsi="Arial"/>
          <w:sz w:val="24"/>
          <w:szCs w:val="24"/>
        </w:rPr>
        <w:t xml:space="preserve">: utilização de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7D5ED3" w:rsidRPr="00834834">
        <w:rPr>
          <w:rFonts w:ascii="Arial" w:hAnsi="Arial"/>
          <w:sz w:val="24"/>
          <w:szCs w:val="24"/>
        </w:rPr>
        <w:t xml:space="preserve">, em quantidade delimitada e por prazo determinado, em </w:t>
      </w:r>
      <w:r w:rsidR="00453193">
        <w:rPr>
          <w:rFonts w:ascii="Arial" w:hAnsi="Arial"/>
          <w:sz w:val="24"/>
          <w:szCs w:val="24"/>
        </w:rPr>
        <w:t>Frota Cativa</w:t>
      </w:r>
      <w:r w:rsidR="007D5ED3" w:rsidRPr="00834834">
        <w:rPr>
          <w:rFonts w:ascii="Arial" w:hAnsi="Arial"/>
          <w:sz w:val="24"/>
          <w:szCs w:val="24"/>
        </w:rPr>
        <w:t xml:space="preserve"> ou equipamento industrial, para fins de avaliação e comparação com </w:t>
      </w:r>
      <w:r w:rsidR="00C50619">
        <w:rPr>
          <w:rFonts w:ascii="Arial" w:hAnsi="Arial"/>
          <w:sz w:val="24"/>
          <w:szCs w:val="24"/>
        </w:rPr>
        <w:t>um</w:t>
      </w:r>
      <w:r w:rsidR="00992090" w:rsidRPr="00834834">
        <w:rPr>
          <w:rFonts w:ascii="Arial" w:hAnsi="Arial"/>
          <w:sz w:val="24"/>
          <w:szCs w:val="24"/>
        </w:rPr>
        <w:t xml:space="preserve"> combustível </w:t>
      </w:r>
      <w:r w:rsidR="00511587" w:rsidRPr="00834834">
        <w:rPr>
          <w:rFonts w:ascii="Arial" w:hAnsi="Arial"/>
          <w:sz w:val="24"/>
          <w:szCs w:val="24"/>
        </w:rPr>
        <w:t>especificado pela ANP</w:t>
      </w:r>
      <w:r w:rsidR="00992090" w:rsidRPr="00834834">
        <w:rPr>
          <w:rFonts w:ascii="Arial" w:hAnsi="Arial"/>
          <w:sz w:val="24"/>
          <w:szCs w:val="24"/>
        </w:rPr>
        <w:t>;</w:t>
      </w:r>
    </w:p>
    <w:p w:rsidR="00992090" w:rsidRPr="00834834" w:rsidRDefault="00AE7EF9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IX</w:t>
      </w:r>
      <w:r w:rsidR="00992090" w:rsidRPr="00834834">
        <w:rPr>
          <w:rFonts w:ascii="Arial" w:hAnsi="Arial"/>
          <w:sz w:val="24"/>
          <w:szCs w:val="24"/>
        </w:rPr>
        <w:t xml:space="preserve"> - </w:t>
      </w:r>
      <w:r w:rsidR="00195D15">
        <w:rPr>
          <w:rFonts w:ascii="Arial" w:hAnsi="Arial"/>
          <w:sz w:val="24"/>
          <w:szCs w:val="24"/>
        </w:rPr>
        <w:t>Uso Específico</w:t>
      </w:r>
      <w:r w:rsidR="00992090" w:rsidRPr="00834834">
        <w:rPr>
          <w:rFonts w:ascii="Arial" w:hAnsi="Arial"/>
          <w:sz w:val="24"/>
          <w:szCs w:val="24"/>
        </w:rPr>
        <w:t xml:space="preserve">: </w:t>
      </w:r>
      <w:r w:rsidR="00A50C25" w:rsidRPr="00834834">
        <w:rPr>
          <w:rFonts w:ascii="Arial" w:hAnsi="Arial"/>
          <w:sz w:val="24"/>
          <w:szCs w:val="24"/>
        </w:rPr>
        <w:t xml:space="preserve">utilização de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A50C25" w:rsidRPr="00834834">
        <w:rPr>
          <w:rFonts w:ascii="Arial" w:hAnsi="Arial"/>
          <w:sz w:val="24"/>
          <w:szCs w:val="24"/>
        </w:rPr>
        <w:t xml:space="preserve"> em </w:t>
      </w:r>
      <w:r w:rsidR="00453193">
        <w:rPr>
          <w:rFonts w:ascii="Arial" w:hAnsi="Arial"/>
          <w:sz w:val="24"/>
          <w:szCs w:val="24"/>
        </w:rPr>
        <w:t>Frota Cativa</w:t>
      </w:r>
      <w:r w:rsidR="00A50C25" w:rsidRPr="00834834">
        <w:rPr>
          <w:rFonts w:ascii="Arial" w:hAnsi="Arial"/>
          <w:sz w:val="24"/>
          <w:szCs w:val="24"/>
        </w:rPr>
        <w:t xml:space="preserve"> ou </w:t>
      </w:r>
      <w:r w:rsidR="00453193">
        <w:rPr>
          <w:rFonts w:ascii="Arial" w:hAnsi="Arial"/>
          <w:sz w:val="24"/>
          <w:szCs w:val="24"/>
        </w:rPr>
        <w:t>E</w:t>
      </w:r>
      <w:r w:rsidR="00453193" w:rsidRPr="00834834">
        <w:rPr>
          <w:rFonts w:ascii="Arial" w:hAnsi="Arial"/>
          <w:sz w:val="24"/>
          <w:szCs w:val="24"/>
        </w:rPr>
        <w:t xml:space="preserve">quipamento </w:t>
      </w:r>
      <w:r w:rsidR="00453193">
        <w:rPr>
          <w:rFonts w:ascii="Arial" w:hAnsi="Arial"/>
          <w:sz w:val="24"/>
          <w:szCs w:val="24"/>
        </w:rPr>
        <w:t>I</w:t>
      </w:r>
      <w:r w:rsidR="00453193" w:rsidRPr="00834834">
        <w:rPr>
          <w:rFonts w:ascii="Arial" w:hAnsi="Arial"/>
          <w:sz w:val="24"/>
          <w:szCs w:val="24"/>
        </w:rPr>
        <w:t>ndustrial</w:t>
      </w:r>
      <w:r w:rsidR="00453193">
        <w:rPr>
          <w:rFonts w:ascii="Arial" w:hAnsi="Arial"/>
          <w:sz w:val="24"/>
          <w:szCs w:val="24"/>
        </w:rPr>
        <w:t xml:space="preserve"> </w:t>
      </w:r>
      <w:r w:rsidR="00A50C25">
        <w:rPr>
          <w:rFonts w:ascii="Arial" w:hAnsi="Arial"/>
          <w:sz w:val="24"/>
          <w:szCs w:val="24"/>
        </w:rPr>
        <w:t>em substituição parcial ou total de</w:t>
      </w:r>
      <w:r w:rsidR="00A50C25" w:rsidRPr="00834834">
        <w:rPr>
          <w:rFonts w:ascii="Arial" w:hAnsi="Arial"/>
          <w:sz w:val="24"/>
          <w:szCs w:val="24"/>
        </w:rPr>
        <w:t xml:space="preserve"> </w:t>
      </w:r>
      <w:r w:rsidR="00A50C25">
        <w:rPr>
          <w:rFonts w:ascii="Arial" w:hAnsi="Arial"/>
          <w:sz w:val="24"/>
          <w:szCs w:val="24"/>
        </w:rPr>
        <w:t>um</w:t>
      </w:r>
      <w:r w:rsidR="00A50C25" w:rsidRPr="00834834">
        <w:rPr>
          <w:rFonts w:ascii="Arial" w:hAnsi="Arial"/>
          <w:sz w:val="24"/>
          <w:szCs w:val="24"/>
        </w:rPr>
        <w:t xml:space="preserve"> combustível especificado pela ANP</w:t>
      </w:r>
      <w:r w:rsidR="00A50C25">
        <w:rPr>
          <w:rFonts w:ascii="Arial" w:hAnsi="Arial"/>
          <w:sz w:val="24"/>
          <w:szCs w:val="24"/>
        </w:rPr>
        <w:t>;</w:t>
      </w:r>
    </w:p>
    <w:p w:rsidR="00D82B39" w:rsidRPr="00834834" w:rsidRDefault="00630F21" w:rsidP="00D82B3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X</w:t>
      </w:r>
      <w:r w:rsidR="00425673" w:rsidRPr="00834834">
        <w:rPr>
          <w:rFonts w:ascii="Arial" w:hAnsi="Arial"/>
          <w:sz w:val="24"/>
          <w:szCs w:val="24"/>
        </w:rPr>
        <w:t xml:space="preserve"> </w:t>
      </w:r>
      <w:r w:rsidR="00D82B39" w:rsidRPr="00834834">
        <w:rPr>
          <w:rFonts w:ascii="Arial" w:hAnsi="Arial"/>
          <w:sz w:val="24"/>
          <w:szCs w:val="24"/>
        </w:rPr>
        <w:t xml:space="preserve">- </w:t>
      </w:r>
      <w:r w:rsidR="00453193">
        <w:rPr>
          <w:rFonts w:ascii="Arial" w:hAnsi="Arial"/>
          <w:sz w:val="24"/>
          <w:szCs w:val="24"/>
        </w:rPr>
        <w:t>Requerente</w:t>
      </w:r>
      <w:r w:rsidR="00D82B39" w:rsidRPr="00834834">
        <w:rPr>
          <w:rFonts w:ascii="Arial" w:hAnsi="Arial"/>
          <w:sz w:val="24"/>
          <w:szCs w:val="24"/>
        </w:rPr>
        <w:t xml:space="preserve">: pessoa jurídica </w:t>
      </w:r>
      <w:r w:rsidR="00104502" w:rsidRPr="00834834">
        <w:rPr>
          <w:rFonts w:ascii="Arial" w:hAnsi="Arial"/>
          <w:sz w:val="24"/>
          <w:szCs w:val="24"/>
        </w:rPr>
        <w:t xml:space="preserve">constituída sob as leis brasileiras, com sede e administração no </w:t>
      </w:r>
      <w:r w:rsidR="00B54229" w:rsidRPr="00834834">
        <w:rPr>
          <w:rFonts w:ascii="Arial" w:hAnsi="Arial"/>
          <w:sz w:val="24"/>
          <w:szCs w:val="24"/>
        </w:rPr>
        <w:t>p</w:t>
      </w:r>
      <w:r w:rsidR="00104502" w:rsidRPr="00834834">
        <w:rPr>
          <w:rFonts w:ascii="Arial" w:hAnsi="Arial"/>
          <w:sz w:val="24"/>
          <w:szCs w:val="24"/>
        </w:rPr>
        <w:t xml:space="preserve">aís, </w:t>
      </w:r>
      <w:r w:rsidR="00D82B39" w:rsidRPr="00834834">
        <w:rPr>
          <w:rFonts w:ascii="Arial" w:hAnsi="Arial"/>
          <w:sz w:val="24"/>
          <w:szCs w:val="24"/>
        </w:rPr>
        <w:t>que venha a requerer Autorização para a atividade estabelecida</w:t>
      </w:r>
      <w:r w:rsidR="00016C28" w:rsidRPr="00834834">
        <w:rPr>
          <w:rFonts w:ascii="Arial" w:hAnsi="Arial"/>
          <w:sz w:val="24"/>
          <w:szCs w:val="24"/>
        </w:rPr>
        <w:t xml:space="preserve"> no art. 1º desta Resolução;</w:t>
      </w:r>
    </w:p>
    <w:p w:rsidR="00EB1927" w:rsidRDefault="00630F21" w:rsidP="00D82B3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X</w:t>
      </w:r>
      <w:r w:rsidR="00DA2BFE" w:rsidRPr="00834834">
        <w:rPr>
          <w:rFonts w:ascii="Arial" w:hAnsi="Arial"/>
          <w:sz w:val="24"/>
          <w:szCs w:val="24"/>
        </w:rPr>
        <w:t>I</w:t>
      </w:r>
      <w:r w:rsidR="000B08FA" w:rsidRPr="00834834">
        <w:rPr>
          <w:rFonts w:ascii="Arial" w:hAnsi="Arial"/>
          <w:sz w:val="24"/>
          <w:szCs w:val="24"/>
        </w:rPr>
        <w:t xml:space="preserve"> </w:t>
      </w:r>
      <w:r w:rsidR="00511587" w:rsidRPr="00834834">
        <w:rPr>
          <w:rFonts w:ascii="Arial" w:hAnsi="Arial"/>
          <w:sz w:val="24"/>
          <w:szCs w:val="24"/>
        </w:rPr>
        <w:t>-</w:t>
      </w:r>
      <w:r w:rsidR="000B08FA" w:rsidRPr="00834834">
        <w:rPr>
          <w:rFonts w:ascii="Arial" w:hAnsi="Arial"/>
          <w:sz w:val="24"/>
          <w:szCs w:val="24"/>
        </w:rPr>
        <w:t xml:space="preserve"> </w:t>
      </w:r>
      <w:r w:rsidR="00453193">
        <w:rPr>
          <w:rFonts w:ascii="Arial" w:hAnsi="Arial"/>
          <w:sz w:val="24"/>
          <w:szCs w:val="24"/>
        </w:rPr>
        <w:t>Consumo Mensal</w:t>
      </w:r>
      <w:r w:rsidR="009106DC">
        <w:rPr>
          <w:rFonts w:ascii="Arial" w:hAnsi="Arial"/>
          <w:sz w:val="24"/>
          <w:szCs w:val="24"/>
        </w:rPr>
        <w:t xml:space="preserve">: </w:t>
      </w:r>
      <w:r w:rsidR="000B08FA" w:rsidRPr="00834834">
        <w:rPr>
          <w:rFonts w:ascii="Arial" w:hAnsi="Arial"/>
          <w:sz w:val="24"/>
          <w:szCs w:val="24"/>
        </w:rPr>
        <w:t xml:space="preserve">valor médio calculado a partir da quantidade total do combustível a ser usado </w:t>
      </w:r>
      <w:r w:rsidR="00627D7F" w:rsidRPr="00834834">
        <w:rPr>
          <w:rFonts w:ascii="Arial" w:hAnsi="Arial"/>
          <w:sz w:val="24"/>
          <w:szCs w:val="24"/>
        </w:rPr>
        <w:t xml:space="preserve">durante o período </w:t>
      </w:r>
      <w:r w:rsidR="00CA7CEC" w:rsidRPr="00834834">
        <w:rPr>
          <w:rFonts w:ascii="Arial" w:hAnsi="Arial"/>
          <w:sz w:val="24"/>
          <w:szCs w:val="24"/>
        </w:rPr>
        <w:t xml:space="preserve">de </w:t>
      </w:r>
      <w:r w:rsidR="00195D15">
        <w:rPr>
          <w:rFonts w:ascii="Arial" w:hAnsi="Arial"/>
          <w:sz w:val="24"/>
          <w:szCs w:val="24"/>
        </w:rPr>
        <w:t>Uso Experimental</w:t>
      </w:r>
      <w:r w:rsidR="00CA7CEC" w:rsidRPr="00834834">
        <w:rPr>
          <w:rFonts w:ascii="Arial" w:hAnsi="Arial"/>
          <w:sz w:val="24"/>
          <w:szCs w:val="24"/>
        </w:rPr>
        <w:t xml:space="preserve"> ou </w:t>
      </w:r>
      <w:r w:rsidR="00627D7F" w:rsidRPr="00834834">
        <w:rPr>
          <w:rFonts w:ascii="Arial" w:hAnsi="Arial"/>
          <w:sz w:val="24"/>
          <w:szCs w:val="24"/>
        </w:rPr>
        <w:t xml:space="preserve">de </w:t>
      </w:r>
      <w:r w:rsidR="00195D15">
        <w:rPr>
          <w:rFonts w:ascii="Arial" w:hAnsi="Arial"/>
          <w:sz w:val="24"/>
          <w:szCs w:val="24"/>
        </w:rPr>
        <w:t>Uso Específico</w:t>
      </w:r>
      <w:r w:rsidR="00453193">
        <w:rPr>
          <w:rFonts w:ascii="Arial" w:hAnsi="Arial"/>
          <w:sz w:val="24"/>
          <w:szCs w:val="24"/>
        </w:rPr>
        <w:t>;</w:t>
      </w:r>
    </w:p>
    <w:p w:rsidR="00EC74D6" w:rsidRDefault="00EC74D6" w:rsidP="00D82B3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XII – Produtor: </w:t>
      </w:r>
      <w:r w:rsidRPr="00834834">
        <w:rPr>
          <w:rFonts w:ascii="Arial" w:hAnsi="Arial"/>
          <w:sz w:val="24"/>
          <w:szCs w:val="24"/>
        </w:rPr>
        <w:t xml:space="preserve">empresa ou instituição responsável pela produção do </w:t>
      </w:r>
      <w:r>
        <w:rPr>
          <w:rFonts w:ascii="Arial" w:hAnsi="Arial"/>
          <w:sz w:val="24"/>
          <w:szCs w:val="24"/>
        </w:rPr>
        <w:t>Biocombustível não Especificado;</w:t>
      </w:r>
    </w:p>
    <w:p w:rsidR="000B08FA" w:rsidRPr="00834834" w:rsidRDefault="00EB1927" w:rsidP="00D82B3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XI</w:t>
      </w:r>
      <w:r w:rsidRPr="00EB1927">
        <w:rPr>
          <w:rFonts w:ascii="Arial" w:hAnsi="Arial"/>
          <w:sz w:val="24"/>
          <w:szCs w:val="24"/>
        </w:rPr>
        <w:t>I</w:t>
      </w:r>
      <w:r w:rsidR="00EC74D6">
        <w:rPr>
          <w:rFonts w:ascii="Arial" w:hAnsi="Arial"/>
          <w:sz w:val="24"/>
          <w:szCs w:val="24"/>
        </w:rPr>
        <w:t>I</w:t>
      </w:r>
      <w:r w:rsidRPr="00EB1927">
        <w:rPr>
          <w:rFonts w:ascii="Arial" w:hAnsi="Arial"/>
          <w:sz w:val="24"/>
          <w:szCs w:val="24"/>
        </w:rPr>
        <w:t xml:space="preserve"> – Distribuidor: pessoa jurídica autorizada pela ANP para o exercício da atividade de distribuição de combustíveis líquidos derivados de petróleo, etanol combustível, biodiesel, óleo diesel B, óleo diesel BX e outros combustíveis automotivos</w:t>
      </w:r>
      <w:r w:rsidR="00EC74D6">
        <w:rPr>
          <w:rFonts w:ascii="Arial" w:hAnsi="Arial"/>
          <w:sz w:val="24"/>
          <w:szCs w:val="24"/>
        </w:rPr>
        <w:t>.</w:t>
      </w:r>
      <w:r w:rsidR="00453193">
        <w:rPr>
          <w:rFonts w:ascii="Arial" w:hAnsi="Arial"/>
          <w:sz w:val="24"/>
          <w:szCs w:val="24"/>
        </w:rPr>
        <w:t xml:space="preserve"> </w:t>
      </w:r>
    </w:p>
    <w:p w:rsidR="004D7C6B" w:rsidRPr="00834834" w:rsidRDefault="004D7C6B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bCs/>
          <w:sz w:val="24"/>
          <w:szCs w:val="24"/>
        </w:rPr>
      </w:pPr>
      <w:bookmarkStart w:id="2" w:name="art3"/>
      <w:bookmarkEnd w:id="2"/>
      <w:r w:rsidRPr="00834834">
        <w:rPr>
          <w:rFonts w:ascii="Arial" w:hAnsi="Arial"/>
          <w:b/>
          <w:bCs/>
          <w:sz w:val="24"/>
          <w:szCs w:val="24"/>
        </w:rPr>
        <w:t>Seção II</w:t>
      </w:r>
      <w:r w:rsidR="00C95C1C">
        <w:rPr>
          <w:rFonts w:ascii="Arial" w:hAnsi="Arial"/>
          <w:b/>
          <w:bCs/>
          <w:sz w:val="24"/>
          <w:szCs w:val="24"/>
        </w:rPr>
        <w:t>I</w:t>
      </w:r>
    </w:p>
    <w:p w:rsidR="00B00BFA" w:rsidRPr="00834834" w:rsidRDefault="00B00BFA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bCs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 xml:space="preserve">Da documentação para solicitação de </w:t>
      </w:r>
      <w:r w:rsidR="00511587" w:rsidRPr="00834834">
        <w:rPr>
          <w:rFonts w:ascii="Arial" w:hAnsi="Arial"/>
          <w:b/>
          <w:bCs/>
          <w:sz w:val="24"/>
          <w:szCs w:val="24"/>
        </w:rPr>
        <w:t>Autorização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3157D3">
        <w:rPr>
          <w:rFonts w:ascii="Arial" w:hAnsi="Arial"/>
          <w:b/>
          <w:bCs/>
          <w:sz w:val="24"/>
          <w:szCs w:val="24"/>
        </w:rPr>
        <w:t>4</w:t>
      </w:r>
      <w:r w:rsidRPr="00834834">
        <w:rPr>
          <w:rFonts w:ascii="Arial" w:hAnsi="Arial"/>
          <w:sz w:val="24"/>
          <w:szCs w:val="24"/>
        </w:rPr>
        <w:t xml:space="preserve">º As solicitações de </w:t>
      </w:r>
      <w:r w:rsidR="00C04971" w:rsidRPr="00834834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utorização de </w:t>
      </w:r>
      <w:r w:rsidR="00935EA3" w:rsidRPr="00834834">
        <w:rPr>
          <w:rFonts w:ascii="Arial" w:hAnsi="Arial"/>
          <w:sz w:val="24"/>
          <w:szCs w:val="24"/>
        </w:rPr>
        <w:t xml:space="preserve">uso </w:t>
      </w:r>
      <w:r w:rsidR="00F4535A">
        <w:rPr>
          <w:rFonts w:ascii="Arial" w:hAnsi="Arial"/>
          <w:sz w:val="24"/>
          <w:szCs w:val="24"/>
        </w:rPr>
        <w:t xml:space="preserve">de </w:t>
      </w:r>
      <w:r w:rsidRPr="00834834">
        <w:rPr>
          <w:rFonts w:ascii="Arial" w:hAnsi="Arial"/>
          <w:sz w:val="24"/>
          <w:szCs w:val="24"/>
        </w:rPr>
        <w:t xml:space="preserve">que trata a presente Resolução deverão ser encaminhadas à ANP contendo as informações individualizadas por </w:t>
      </w:r>
      <w:r w:rsidR="00034E05">
        <w:rPr>
          <w:rFonts w:ascii="Arial" w:hAnsi="Arial"/>
          <w:sz w:val="24"/>
          <w:szCs w:val="24"/>
        </w:rPr>
        <w:t>usuário</w:t>
      </w:r>
      <w:r w:rsidRPr="00834834">
        <w:rPr>
          <w:rFonts w:ascii="Arial" w:hAnsi="Arial"/>
          <w:sz w:val="24"/>
          <w:szCs w:val="24"/>
        </w:rPr>
        <w:t xml:space="preserve"> e por tipo de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>, acompanhadas dos seguintes documentos: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 </w:t>
      </w:r>
      <w:r w:rsidR="00FF0379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</w:t>
      </w:r>
      <w:r w:rsidR="00D05B20" w:rsidRPr="00834834">
        <w:rPr>
          <w:rFonts w:ascii="Arial" w:hAnsi="Arial"/>
          <w:sz w:val="24"/>
          <w:szCs w:val="24"/>
        </w:rPr>
        <w:t>d</w:t>
      </w:r>
      <w:r w:rsidRPr="00834834">
        <w:rPr>
          <w:rFonts w:ascii="Arial" w:hAnsi="Arial"/>
          <w:sz w:val="24"/>
          <w:szCs w:val="24"/>
        </w:rPr>
        <w:t>ocumento original, firmado pel</w:t>
      </w:r>
      <w:r w:rsidR="00FF0379" w:rsidRPr="00834834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 </w:t>
      </w:r>
      <w:r w:rsidR="00453193">
        <w:rPr>
          <w:rFonts w:ascii="Arial" w:hAnsi="Arial"/>
          <w:sz w:val="24"/>
          <w:szCs w:val="24"/>
        </w:rPr>
        <w:t>Requerente</w:t>
      </w:r>
      <w:r w:rsidRPr="00834834">
        <w:rPr>
          <w:rFonts w:ascii="Arial" w:hAnsi="Arial"/>
          <w:sz w:val="24"/>
          <w:szCs w:val="24"/>
        </w:rPr>
        <w:t>, informando</w:t>
      </w:r>
      <w:r w:rsidR="00B961A4" w:rsidRPr="00834834">
        <w:rPr>
          <w:rFonts w:ascii="Arial" w:hAnsi="Arial"/>
          <w:sz w:val="24"/>
          <w:szCs w:val="24"/>
        </w:rPr>
        <w:t xml:space="preserve"> a finalidade do uso (transporte de carga, de passageiros, colheita de grãos, geração de energia, geração de vapor, secagem de agrícolas, </w:t>
      </w:r>
      <w:r w:rsidR="00FA4027">
        <w:rPr>
          <w:rFonts w:ascii="Arial" w:hAnsi="Arial"/>
          <w:sz w:val="24"/>
          <w:szCs w:val="24"/>
        </w:rPr>
        <w:t>dentre outros</w:t>
      </w:r>
      <w:r w:rsidR="00B961A4" w:rsidRPr="00834834">
        <w:rPr>
          <w:rFonts w:ascii="Arial" w:hAnsi="Arial"/>
          <w:sz w:val="24"/>
          <w:szCs w:val="24"/>
        </w:rPr>
        <w:t>),</w:t>
      </w:r>
      <w:r w:rsidRPr="00834834">
        <w:rPr>
          <w:rFonts w:ascii="Arial" w:hAnsi="Arial"/>
          <w:sz w:val="24"/>
          <w:szCs w:val="24"/>
        </w:rPr>
        <w:t xml:space="preserve"> </w:t>
      </w:r>
      <w:r w:rsidR="00034E05">
        <w:rPr>
          <w:rFonts w:ascii="Arial" w:hAnsi="Arial"/>
          <w:sz w:val="24"/>
          <w:szCs w:val="24"/>
        </w:rPr>
        <w:t xml:space="preserve">o usuário, </w:t>
      </w:r>
      <w:r w:rsidRPr="00834834">
        <w:rPr>
          <w:rFonts w:ascii="Arial" w:hAnsi="Arial"/>
          <w:sz w:val="24"/>
          <w:szCs w:val="24"/>
        </w:rPr>
        <w:t xml:space="preserve">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 xml:space="preserve">, </w:t>
      </w:r>
      <w:r w:rsidR="00E44824" w:rsidRPr="00834834">
        <w:rPr>
          <w:rFonts w:ascii="Arial" w:hAnsi="Arial"/>
          <w:sz w:val="24"/>
          <w:szCs w:val="24"/>
        </w:rPr>
        <w:t xml:space="preserve">o combustível especificado que será utilizado como referência, </w:t>
      </w:r>
      <w:r w:rsidRPr="00834834">
        <w:rPr>
          <w:rFonts w:ascii="Arial" w:hAnsi="Arial"/>
          <w:sz w:val="24"/>
          <w:szCs w:val="24"/>
        </w:rPr>
        <w:t xml:space="preserve">o </w:t>
      </w:r>
      <w:r w:rsidR="00453193">
        <w:rPr>
          <w:rFonts w:ascii="Arial" w:hAnsi="Arial"/>
          <w:sz w:val="24"/>
          <w:szCs w:val="24"/>
        </w:rPr>
        <w:t>Consumo Mensal</w:t>
      </w:r>
      <w:r w:rsidRPr="00834834">
        <w:rPr>
          <w:rFonts w:ascii="Arial" w:hAnsi="Arial"/>
          <w:sz w:val="24"/>
          <w:szCs w:val="24"/>
        </w:rPr>
        <w:t xml:space="preserve"> previsto, </w:t>
      </w:r>
      <w:r w:rsidR="007B5C7D" w:rsidRPr="00834834">
        <w:rPr>
          <w:rFonts w:ascii="Arial" w:hAnsi="Arial"/>
          <w:sz w:val="24"/>
          <w:szCs w:val="24"/>
        </w:rPr>
        <w:t>o local onde será r</w:t>
      </w:r>
      <w:r w:rsidR="00D9779E" w:rsidRPr="00834834">
        <w:rPr>
          <w:rFonts w:ascii="Arial" w:hAnsi="Arial"/>
          <w:sz w:val="24"/>
          <w:szCs w:val="24"/>
        </w:rPr>
        <w:t xml:space="preserve">ealizado o uso, </w:t>
      </w:r>
      <w:r w:rsidR="00481F76" w:rsidRPr="00834834">
        <w:rPr>
          <w:rFonts w:ascii="Arial" w:hAnsi="Arial"/>
          <w:sz w:val="24"/>
          <w:szCs w:val="24"/>
        </w:rPr>
        <w:t>a relação dos</w:t>
      </w:r>
      <w:r w:rsidR="00D9779E" w:rsidRPr="00834834">
        <w:rPr>
          <w:rFonts w:ascii="Arial" w:hAnsi="Arial"/>
          <w:sz w:val="24"/>
          <w:szCs w:val="24"/>
        </w:rPr>
        <w:t xml:space="preserve"> </w:t>
      </w:r>
      <w:r w:rsidR="00A90124">
        <w:rPr>
          <w:rFonts w:ascii="Arial" w:hAnsi="Arial"/>
          <w:sz w:val="24"/>
          <w:szCs w:val="24"/>
        </w:rPr>
        <w:t>E</w:t>
      </w:r>
      <w:r w:rsidR="00D9779E" w:rsidRPr="00834834">
        <w:rPr>
          <w:rFonts w:ascii="Arial" w:hAnsi="Arial"/>
          <w:sz w:val="24"/>
          <w:szCs w:val="24"/>
        </w:rPr>
        <w:t xml:space="preserve">quipamentos </w:t>
      </w:r>
      <w:r w:rsidR="00A90124">
        <w:rPr>
          <w:rFonts w:ascii="Arial" w:hAnsi="Arial"/>
          <w:sz w:val="24"/>
          <w:szCs w:val="24"/>
        </w:rPr>
        <w:t>I</w:t>
      </w:r>
      <w:r w:rsidR="00630F21" w:rsidRPr="00834834">
        <w:rPr>
          <w:rFonts w:ascii="Arial" w:hAnsi="Arial"/>
          <w:sz w:val="24"/>
          <w:szCs w:val="24"/>
        </w:rPr>
        <w:t xml:space="preserve">ndustriais </w:t>
      </w:r>
      <w:r w:rsidR="00481F76" w:rsidRPr="00834834">
        <w:rPr>
          <w:rFonts w:ascii="Arial" w:hAnsi="Arial"/>
          <w:sz w:val="24"/>
          <w:szCs w:val="24"/>
        </w:rPr>
        <w:t xml:space="preserve">e </w:t>
      </w:r>
      <w:r w:rsidR="00630F21" w:rsidRPr="00834834">
        <w:rPr>
          <w:rFonts w:ascii="Arial" w:hAnsi="Arial"/>
          <w:sz w:val="24"/>
          <w:szCs w:val="24"/>
        </w:rPr>
        <w:t xml:space="preserve">a </w:t>
      </w:r>
      <w:r w:rsidR="00453193">
        <w:rPr>
          <w:rFonts w:ascii="Arial" w:hAnsi="Arial"/>
          <w:sz w:val="24"/>
          <w:szCs w:val="24"/>
        </w:rPr>
        <w:t>Frota Cativa</w:t>
      </w:r>
      <w:r w:rsidR="00481F76" w:rsidRPr="00834834">
        <w:rPr>
          <w:rFonts w:ascii="Arial" w:hAnsi="Arial"/>
          <w:sz w:val="24"/>
          <w:szCs w:val="24"/>
        </w:rPr>
        <w:t>, conforme o caso;</w:t>
      </w:r>
    </w:p>
    <w:p w:rsidR="0089223C" w:rsidRPr="00834834" w:rsidRDefault="007D5ED3" w:rsidP="008922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II </w:t>
      </w:r>
      <w:r w:rsidR="00FF0379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</w:t>
      </w:r>
      <w:r w:rsidR="00D05B20" w:rsidRPr="00834834">
        <w:rPr>
          <w:rFonts w:ascii="Arial" w:hAnsi="Arial"/>
          <w:sz w:val="24"/>
          <w:szCs w:val="24"/>
        </w:rPr>
        <w:t>d</w:t>
      </w:r>
      <w:r w:rsidRPr="00834834">
        <w:rPr>
          <w:rFonts w:ascii="Arial" w:hAnsi="Arial"/>
          <w:sz w:val="24"/>
          <w:szCs w:val="24"/>
        </w:rPr>
        <w:t>ocumento original, firmado pel</w:t>
      </w:r>
      <w:r w:rsidR="00FF0379" w:rsidRPr="00834834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 </w:t>
      </w:r>
      <w:r w:rsidR="00453193">
        <w:rPr>
          <w:rFonts w:ascii="Arial" w:hAnsi="Arial"/>
          <w:sz w:val="24"/>
          <w:szCs w:val="24"/>
        </w:rPr>
        <w:t>Requerente</w:t>
      </w:r>
      <w:r w:rsidRPr="00834834">
        <w:rPr>
          <w:rFonts w:ascii="Arial" w:hAnsi="Arial"/>
          <w:sz w:val="24"/>
          <w:szCs w:val="24"/>
        </w:rPr>
        <w:t>, identificando o</w:t>
      </w:r>
      <w:r w:rsidR="0089223C" w:rsidRPr="00834834">
        <w:rPr>
          <w:rFonts w:ascii="Arial" w:hAnsi="Arial"/>
          <w:sz w:val="24"/>
          <w:szCs w:val="24"/>
        </w:rPr>
        <w:t>(s)</w:t>
      </w:r>
      <w:r w:rsidRPr="00834834">
        <w:rPr>
          <w:rFonts w:ascii="Arial" w:hAnsi="Arial"/>
          <w:sz w:val="24"/>
          <w:szCs w:val="24"/>
        </w:rPr>
        <w:t xml:space="preserve"> agente</w:t>
      </w:r>
      <w:r w:rsidR="0089223C" w:rsidRPr="00834834">
        <w:rPr>
          <w:rFonts w:ascii="Arial" w:hAnsi="Arial"/>
          <w:sz w:val="24"/>
          <w:szCs w:val="24"/>
        </w:rPr>
        <w:t>(s)</w:t>
      </w:r>
      <w:r w:rsidRPr="00834834">
        <w:rPr>
          <w:rFonts w:ascii="Arial" w:hAnsi="Arial"/>
          <w:sz w:val="24"/>
          <w:szCs w:val="24"/>
        </w:rPr>
        <w:t xml:space="preserve"> </w:t>
      </w:r>
      <w:proofErr w:type="gramStart"/>
      <w:r w:rsidRPr="00834834">
        <w:rPr>
          <w:rFonts w:ascii="Arial" w:hAnsi="Arial"/>
          <w:sz w:val="24"/>
          <w:szCs w:val="24"/>
        </w:rPr>
        <w:t>responsável</w:t>
      </w:r>
      <w:r w:rsidR="0089223C" w:rsidRPr="00834834">
        <w:rPr>
          <w:rFonts w:ascii="Arial" w:hAnsi="Arial"/>
          <w:sz w:val="24"/>
          <w:szCs w:val="24"/>
        </w:rPr>
        <w:t>(</w:t>
      </w:r>
      <w:proofErr w:type="gramEnd"/>
      <w:r w:rsidR="0089223C" w:rsidRPr="00834834">
        <w:rPr>
          <w:rFonts w:ascii="Arial" w:hAnsi="Arial"/>
          <w:sz w:val="24"/>
          <w:szCs w:val="24"/>
        </w:rPr>
        <w:t>is)</w:t>
      </w:r>
      <w:r w:rsidRPr="00834834">
        <w:rPr>
          <w:rFonts w:ascii="Arial" w:hAnsi="Arial"/>
          <w:sz w:val="24"/>
          <w:szCs w:val="24"/>
        </w:rPr>
        <w:t xml:space="preserve"> pelo fornecimento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89223C" w:rsidRPr="00834834">
        <w:rPr>
          <w:rFonts w:ascii="Arial" w:hAnsi="Arial"/>
          <w:sz w:val="24"/>
          <w:szCs w:val="24"/>
        </w:rPr>
        <w:t xml:space="preserve"> e, quando for o caso</w:t>
      </w:r>
      <w:r w:rsidR="00FA4027">
        <w:rPr>
          <w:rFonts w:ascii="Arial" w:hAnsi="Arial"/>
          <w:sz w:val="24"/>
          <w:szCs w:val="24"/>
        </w:rPr>
        <w:t xml:space="preserve">, </w:t>
      </w:r>
      <w:r w:rsidR="00D9779E" w:rsidRPr="00834834">
        <w:rPr>
          <w:rFonts w:ascii="Arial" w:hAnsi="Arial"/>
          <w:sz w:val="24"/>
          <w:szCs w:val="24"/>
        </w:rPr>
        <w:t>d</w:t>
      </w:r>
      <w:r w:rsidR="0089223C" w:rsidRPr="00834834">
        <w:rPr>
          <w:rFonts w:ascii="Arial" w:hAnsi="Arial"/>
          <w:sz w:val="24"/>
          <w:szCs w:val="24"/>
        </w:rPr>
        <w:t>o(s) combustível(is) especificado</w:t>
      </w:r>
      <w:r w:rsidR="003E5BB1" w:rsidRPr="00834834">
        <w:rPr>
          <w:rFonts w:ascii="Arial" w:hAnsi="Arial"/>
          <w:sz w:val="24"/>
          <w:szCs w:val="24"/>
        </w:rPr>
        <w:t>(</w:t>
      </w:r>
      <w:r w:rsidR="0089223C" w:rsidRPr="00834834">
        <w:rPr>
          <w:rFonts w:ascii="Arial" w:hAnsi="Arial"/>
          <w:sz w:val="24"/>
          <w:szCs w:val="24"/>
        </w:rPr>
        <w:t>s</w:t>
      </w:r>
      <w:r w:rsidR="003E5BB1" w:rsidRPr="00834834">
        <w:rPr>
          <w:rFonts w:ascii="Arial" w:hAnsi="Arial"/>
          <w:sz w:val="24"/>
          <w:szCs w:val="24"/>
        </w:rPr>
        <w:t>)</w:t>
      </w:r>
      <w:r w:rsidR="0089223C" w:rsidRPr="00834834">
        <w:rPr>
          <w:rFonts w:ascii="Arial" w:hAnsi="Arial"/>
          <w:sz w:val="24"/>
          <w:szCs w:val="24"/>
        </w:rPr>
        <w:t>;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III </w:t>
      </w:r>
      <w:r w:rsidR="00FF0379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</w:t>
      </w:r>
      <w:r w:rsidR="006529D8">
        <w:rPr>
          <w:rFonts w:ascii="Arial" w:hAnsi="Arial"/>
          <w:sz w:val="24"/>
          <w:szCs w:val="24"/>
        </w:rPr>
        <w:t>r</w:t>
      </w:r>
      <w:r w:rsidR="00932434">
        <w:rPr>
          <w:rFonts w:ascii="Arial" w:hAnsi="Arial"/>
          <w:sz w:val="24"/>
          <w:szCs w:val="24"/>
        </w:rPr>
        <w:t>elatório de ensaio</w:t>
      </w:r>
      <w:r w:rsidR="00932434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de caracterização do </w:t>
      </w:r>
      <w:r w:rsidR="00B46204">
        <w:rPr>
          <w:rFonts w:ascii="Arial" w:hAnsi="Arial"/>
          <w:sz w:val="24"/>
          <w:szCs w:val="24"/>
        </w:rPr>
        <w:t xml:space="preserve">Biocombustível </w:t>
      </w:r>
      <w:r w:rsidR="00195D15">
        <w:rPr>
          <w:rFonts w:ascii="Arial" w:hAnsi="Arial"/>
          <w:sz w:val="24"/>
          <w:szCs w:val="24"/>
        </w:rPr>
        <w:t>não Especificado</w:t>
      </w:r>
      <w:r w:rsidRPr="00834834">
        <w:rPr>
          <w:rFonts w:ascii="Arial" w:hAnsi="Arial"/>
          <w:sz w:val="24"/>
          <w:szCs w:val="24"/>
        </w:rPr>
        <w:t xml:space="preserve"> baseado nos itens da especificação do combustível a ser substituído;</w:t>
      </w:r>
    </w:p>
    <w:p w:rsidR="007D5ED3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IV </w:t>
      </w:r>
      <w:r w:rsidR="00FF0379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</w:t>
      </w:r>
      <w:r w:rsidR="00D05B20" w:rsidRPr="00834834">
        <w:rPr>
          <w:rFonts w:ascii="Arial" w:hAnsi="Arial"/>
          <w:sz w:val="24"/>
          <w:szCs w:val="24"/>
        </w:rPr>
        <w:t>l</w:t>
      </w:r>
      <w:r w:rsidRPr="00834834">
        <w:rPr>
          <w:rFonts w:ascii="Arial" w:hAnsi="Arial"/>
          <w:sz w:val="24"/>
          <w:szCs w:val="24"/>
        </w:rPr>
        <w:t>icença ou parecer favorável</w:t>
      </w:r>
      <w:r w:rsidR="00211C62" w:rsidRPr="00211C62">
        <w:rPr>
          <w:rFonts w:ascii="Arial" w:hAnsi="Arial" w:cs="Arial"/>
          <w:sz w:val="24"/>
          <w:szCs w:val="24"/>
        </w:rPr>
        <w:t xml:space="preserve"> emitid</w:t>
      </w:r>
      <w:r w:rsidR="00BD081F">
        <w:rPr>
          <w:rFonts w:ascii="Arial" w:hAnsi="Arial" w:cs="Arial"/>
          <w:sz w:val="24"/>
          <w:szCs w:val="24"/>
        </w:rPr>
        <w:t>a</w:t>
      </w:r>
      <w:r w:rsidR="00211C62" w:rsidRPr="00211C62">
        <w:rPr>
          <w:rFonts w:ascii="Arial" w:hAnsi="Arial" w:cs="Arial"/>
          <w:sz w:val="24"/>
          <w:szCs w:val="24"/>
        </w:rPr>
        <w:t xml:space="preserve"> pelo órgão ambiental competente, relativo aos possíveis impactos ambientais decorrentes da produção e do uso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>;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V </w:t>
      </w:r>
      <w:r w:rsidR="00FF0379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</w:t>
      </w:r>
      <w:r w:rsidR="00D05B20" w:rsidRPr="00834834">
        <w:rPr>
          <w:rFonts w:ascii="Arial" w:hAnsi="Arial"/>
          <w:sz w:val="24"/>
          <w:szCs w:val="24"/>
        </w:rPr>
        <w:t>f</w:t>
      </w:r>
      <w:r w:rsidRPr="00834834">
        <w:rPr>
          <w:rFonts w:ascii="Arial" w:hAnsi="Arial"/>
          <w:sz w:val="24"/>
          <w:szCs w:val="24"/>
        </w:rPr>
        <w:t>icha de informações e segurança</w:t>
      </w:r>
      <w:r w:rsidR="00932434">
        <w:rPr>
          <w:rFonts w:ascii="Arial" w:hAnsi="Arial"/>
          <w:sz w:val="24"/>
          <w:szCs w:val="24"/>
        </w:rPr>
        <w:t xml:space="preserve"> de produto químico (FISPQ)</w:t>
      </w:r>
      <w:r w:rsidRPr="00834834">
        <w:rPr>
          <w:rFonts w:ascii="Arial" w:hAnsi="Arial"/>
          <w:sz w:val="24"/>
          <w:szCs w:val="24"/>
        </w:rPr>
        <w:t xml:space="preserve"> e manuseio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9167A4" w:rsidRPr="00834834">
        <w:rPr>
          <w:rFonts w:ascii="Arial" w:hAnsi="Arial"/>
          <w:sz w:val="24"/>
          <w:szCs w:val="24"/>
        </w:rPr>
        <w:t>;</w:t>
      </w:r>
    </w:p>
    <w:p w:rsidR="007D5ED3" w:rsidRPr="00834834" w:rsidRDefault="00E43132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VI</w:t>
      </w:r>
      <w:r w:rsidR="007D5ED3" w:rsidRPr="00834834">
        <w:rPr>
          <w:rFonts w:ascii="Arial" w:hAnsi="Arial"/>
          <w:sz w:val="24"/>
          <w:szCs w:val="24"/>
        </w:rPr>
        <w:t xml:space="preserve"> </w:t>
      </w:r>
      <w:r w:rsidR="00FF0379" w:rsidRPr="00834834">
        <w:rPr>
          <w:rFonts w:ascii="Arial" w:hAnsi="Arial"/>
          <w:sz w:val="24"/>
          <w:szCs w:val="24"/>
        </w:rPr>
        <w:t>-</w:t>
      </w:r>
      <w:r w:rsidR="007D5ED3" w:rsidRPr="00834834">
        <w:rPr>
          <w:rFonts w:ascii="Arial" w:hAnsi="Arial"/>
          <w:sz w:val="24"/>
          <w:szCs w:val="24"/>
        </w:rPr>
        <w:t xml:space="preserve"> </w:t>
      </w:r>
      <w:r w:rsidR="00D05B20" w:rsidRPr="00834834">
        <w:rPr>
          <w:rFonts w:ascii="Arial" w:hAnsi="Arial"/>
          <w:sz w:val="24"/>
          <w:szCs w:val="24"/>
        </w:rPr>
        <w:t>d</w:t>
      </w:r>
      <w:r w:rsidR="005D39BC" w:rsidRPr="00834834">
        <w:rPr>
          <w:rFonts w:ascii="Arial" w:hAnsi="Arial"/>
          <w:sz w:val="24"/>
          <w:szCs w:val="24"/>
        </w:rPr>
        <w:t>eclaração de responsabilidade pelo uso do produto, conforme consta no ANEXO I, firmada pel</w:t>
      </w:r>
      <w:r w:rsidR="00FF0379" w:rsidRPr="00834834">
        <w:rPr>
          <w:rFonts w:ascii="Arial" w:hAnsi="Arial"/>
          <w:sz w:val="24"/>
          <w:szCs w:val="24"/>
        </w:rPr>
        <w:t>a</w:t>
      </w:r>
      <w:r w:rsidR="005D39BC" w:rsidRPr="00834834">
        <w:rPr>
          <w:rFonts w:ascii="Arial" w:hAnsi="Arial"/>
          <w:sz w:val="24"/>
          <w:szCs w:val="24"/>
        </w:rPr>
        <w:t xml:space="preserve"> </w:t>
      </w:r>
      <w:r w:rsidR="00453193">
        <w:rPr>
          <w:rFonts w:ascii="Arial" w:hAnsi="Arial"/>
          <w:sz w:val="24"/>
          <w:szCs w:val="24"/>
        </w:rPr>
        <w:t>Requerente</w:t>
      </w:r>
      <w:r w:rsidR="005D39BC" w:rsidRPr="00834834">
        <w:rPr>
          <w:rFonts w:ascii="Arial" w:hAnsi="Arial"/>
          <w:sz w:val="24"/>
          <w:szCs w:val="24"/>
        </w:rPr>
        <w:t xml:space="preserve"> e pelo</w:t>
      </w:r>
      <w:r w:rsidR="00425673" w:rsidRPr="00834834">
        <w:rPr>
          <w:rFonts w:ascii="Arial" w:hAnsi="Arial"/>
          <w:sz w:val="24"/>
          <w:szCs w:val="24"/>
        </w:rPr>
        <w:t>(s)</w:t>
      </w:r>
      <w:r w:rsidR="005D39BC" w:rsidRPr="00834834">
        <w:rPr>
          <w:rFonts w:ascii="Arial" w:hAnsi="Arial"/>
          <w:sz w:val="24"/>
          <w:szCs w:val="24"/>
        </w:rPr>
        <w:t xml:space="preserve"> proprietário</w:t>
      </w:r>
      <w:r w:rsidR="00425673" w:rsidRPr="00834834">
        <w:rPr>
          <w:rFonts w:ascii="Arial" w:hAnsi="Arial"/>
          <w:sz w:val="24"/>
          <w:szCs w:val="24"/>
        </w:rPr>
        <w:t>(s)</w:t>
      </w:r>
      <w:r w:rsidR="005D39BC" w:rsidRPr="00834834">
        <w:rPr>
          <w:rFonts w:ascii="Arial" w:hAnsi="Arial"/>
          <w:sz w:val="24"/>
          <w:szCs w:val="24"/>
        </w:rPr>
        <w:t xml:space="preserve"> do</w:t>
      </w:r>
      <w:r w:rsidR="00B46204">
        <w:rPr>
          <w:rFonts w:ascii="Arial" w:hAnsi="Arial"/>
          <w:sz w:val="24"/>
          <w:szCs w:val="24"/>
        </w:rPr>
        <w:t>(s)</w:t>
      </w:r>
      <w:r w:rsidR="005D39BC" w:rsidRPr="00834834">
        <w:rPr>
          <w:rFonts w:ascii="Arial" w:hAnsi="Arial"/>
          <w:sz w:val="24"/>
          <w:szCs w:val="24"/>
        </w:rPr>
        <w:t xml:space="preserve"> veículo</w:t>
      </w:r>
      <w:r w:rsidR="00B46204">
        <w:rPr>
          <w:rFonts w:ascii="Arial" w:hAnsi="Arial"/>
          <w:sz w:val="24"/>
          <w:szCs w:val="24"/>
        </w:rPr>
        <w:t>(s)</w:t>
      </w:r>
      <w:r w:rsidR="005D39BC" w:rsidRPr="00834834">
        <w:rPr>
          <w:rFonts w:ascii="Arial" w:hAnsi="Arial"/>
          <w:sz w:val="24"/>
          <w:szCs w:val="24"/>
        </w:rPr>
        <w:t xml:space="preserve"> ou </w:t>
      </w:r>
      <w:r w:rsidR="00B46204">
        <w:rPr>
          <w:rFonts w:ascii="Arial" w:hAnsi="Arial"/>
          <w:sz w:val="24"/>
          <w:szCs w:val="24"/>
        </w:rPr>
        <w:t>E</w:t>
      </w:r>
      <w:r w:rsidR="00B46204" w:rsidRPr="00834834">
        <w:rPr>
          <w:rFonts w:ascii="Arial" w:hAnsi="Arial"/>
          <w:sz w:val="24"/>
          <w:szCs w:val="24"/>
        </w:rPr>
        <w:t>quipamento</w:t>
      </w:r>
      <w:r w:rsidR="00B46204">
        <w:rPr>
          <w:rFonts w:ascii="Arial" w:hAnsi="Arial"/>
          <w:sz w:val="24"/>
          <w:szCs w:val="24"/>
        </w:rPr>
        <w:t>(s)</w:t>
      </w:r>
      <w:r w:rsidR="00B46204" w:rsidRPr="00834834">
        <w:rPr>
          <w:rFonts w:ascii="Arial" w:hAnsi="Arial"/>
          <w:sz w:val="24"/>
          <w:szCs w:val="24"/>
        </w:rPr>
        <w:t xml:space="preserve"> </w:t>
      </w:r>
      <w:proofErr w:type="gramStart"/>
      <w:r w:rsidR="00B46204">
        <w:rPr>
          <w:rFonts w:ascii="Arial" w:hAnsi="Arial"/>
          <w:sz w:val="24"/>
          <w:szCs w:val="24"/>
        </w:rPr>
        <w:t>I</w:t>
      </w:r>
      <w:r w:rsidR="00B46204" w:rsidRPr="00834834">
        <w:rPr>
          <w:rFonts w:ascii="Arial" w:hAnsi="Arial"/>
          <w:sz w:val="24"/>
          <w:szCs w:val="24"/>
        </w:rPr>
        <w:t>ndustrial</w:t>
      </w:r>
      <w:r w:rsidR="00B46204">
        <w:rPr>
          <w:rFonts w:ascii="Arial" w:hAnsi="Arial"/>
          <w:sz w:val="24"/>
          <w:szCs w:val="24"/>
        </w:rPr>
        <w:t>(</w:t>
      </w:r>
      <w:proofErr w:type="gramEnd"/>
      <w:r w:rsidR="00B46204">
        <w:rPr>
          <w:rFonts w:ascii="Arial" w:hAnsi="Arial"/>
          <w:sz w:val="24"/>
          <w:szCs w:val="24"/>
        </w:rPr>
        <w:t>is)</w:t>
      </w:r>
      <w:r w:rsidR="00B46204" w:rsidRPr="00834834">
        <w:rPr>
          <w:rFonts w:ascii="Arial" w:hAnsi="Arial"/>
          <w:sz w:val="24"/>
          <w:szCs w:val="24"/>
        </w:rPr>
        <w:t xml:space="preserve"> </w:t>
      </w:r>
      <w:r w:rsidR="005D39BC" w:rsidRPr="00834834">
        <w:rPr>
          <w:rFonts w:ascii="Arial" w:hAnsi="Arial"/>
          <w:sz w:val="24"/>
          <w:szCs w:val="24"/>
        </w:rPr>
        <w:t xml:space="preserve">que </w:t>
      </w:r>
      <w:r w:rsidR="00B46204">
        <w:rPr>
          <w:rFonts w:ascii="Arial" w:hAnsi="Arial"/>
          <w:sz w:val="24"/>
          <w:szCs w:val="24"/>
        </w:rPr>
        <w:t>utilizarão</w:t>
      </w:r>
      <w:r w:rsidR="005D39BC" w:rsidRPr="00834834">
        <w:rPr>
          <w:rFonts w:ascii="Arial" w:hAnsi="Arial"/>
          <w:sz w:val="24"/>
          <w:szCs w:val="24"/>
        </w:rPr>
        <w:t xml:space="preserve"> o novo </w:t>
      </w:r>
      <w:r w:rsidR="00B46204">
        <w:rPr>
          <w:rFonts w:ascii="Arial" w:hAnsi="Arial"/>
          <w:sz w:val="24"/>
          <w:szCs w:val="24"/>
        </w:rPr>
        <w:t>Biocombustível</w:t>
      </w:r>
      <w:r w:rsidR="005D39BC" w:rsidRPr="00834834">
        <w:rPr>
          <w:rFonts w:ascii="Arial" w:hAnsi="Arial"/>
          <w:sz w:val="24"/>
          <w:szCs w:val="24"/>
        </w:rPr>
        <w:t>, quando for o caso;</w:t>
      </w:r>
    </w:p>
    <w:p w:rsidR="008D15ED" w:rsidRPr="00834834" w:rsidRDefault="008D15ED" w:rsidP="008D15E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VII </w:t>
      </w:r>
      <w:r w:rsidR="00FF0379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</w:t>
      </w:r>
      <w:r w:rsidR="00A90124">
        <w:rPr>
          <w:rFonts w:ascii="Arial" w:hAnsi="Arial"/>
          <w:sz w:val="24"/>
          <w:szCs w:val="24"/>
        </w:rPr>
        <w:t>r</w:t>
      </w:r>
      <w:r w:rsidR="006529D8">
        <w:rPr>
          <w:rFonts w:ascii="Arial" w:hAnsi="Arial"/>
          <w:sz w:val="24"/>
          <w:szCs w:val="24"/>
        </w:rPr>
        <w:t>elatório</w:t>
      </w:r>
      <w:r w:rsidR="00795CB8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com resultados referentes a emissões, desempenho e durabilidade dos motores em testes de bancada</w:t>
      </w:r>
      <w:r w:rsidR="003E1BC4" w:rsidRPr="00834834">
        <w:rPr>
          <w:rFonts w:ascii="Arial" w:hAnsi="Arial"/>
          <w:sz w:val="24"/>
          <w:szCs w:val="24"/>
        </w:rPr>
        <w:t xml:space="preserve">, </w:t>
      </w:r>
      <w:r w:rsidR="000F43A6" w:rsidRPr="00834834">
        <w:rPr>
          <w:rFonts w:ascii="Arial" w:hAnsi="Arial"/>
          <w:sz w:val="24"/>
          <w:szCs w:val="24"/>
        </w:rPr>
        <w:t xml:space="preserve">contendo </w:t>
      </w:r>
      <w:r w:rsidR="00E43132" w:rsidRPr="00834834">
        <w:rPr>
          <w:rFonts w:ascii="Arial" w:hAnsi="Arial"/>
          <w:sz w:val="24"/>
          <w:szCs w:val="24"/>
        </w:rPr>
        <w:t>lista</w:t>
      </w:r>
      <w:r w:rsidR="000F43A6" w:rsidRPr="00834834">
        <w:rPr>
          <w:rFonts w:ascii="Arial" w:hAnsi="Arial"/>
          <w:sz w:val="24"/>
          <w:szCs w:val="24"/>
        </w:rPr>
        <w:t xml:space="preserve"> das substâncias emitidas</w:t>
      </w:r>
      <w:r w:rsidR="0086626D" w:rsidRPr="00834834">
        <w:rPr>
          <w:rFonts w:ascii="Arial" w:hAnsi="Arial"/>
          <w:sz w:val="24"/>
          <w:szCs w:val="24"/>
        </w:rPr>
        <w:t xml:space="preserve"> e seus riscos</w:t>
      </w:r>
      <w:r w:rsidR="000F43A6" w:rsidRPr="00834834">
        <w:rPr>
          <w:rFonts w:ascii="Arial" w:hAnsi="Arial"/>
          <w:sz w:val="24"/>
          <w:szCs w:val="24"/>
        </w:rPr>
        <w:t xml:space="preserve">, quando se tratar de </w:t>
      </w:r>
      <w:r w:rsidR="00195D15">
        <w:rPr>
          <w:rFonts w:ascii="Arial" w:hAnsi="Arial"/>
          <w:sz w:val="24"/>
          <w:szCs w:val="24"/>
        </w:rPr>
        <w:t>Uso Experimental</w:t>
      </w:r>
      <w:r w:rsidR="000F43A6" w:rsidRPr="00834834">
        <w:rPr>
          <w:rFonts w:ascii="Arial" w:hAnsi="Arial"/>
          <w:sz w:val="24"/>
          <w:szCs w:val="24"/>
        </w:rPr>
        <w:t xml:space="preserve"> veicular</w:t>
      </w:r>
      <w:r w:rsidRPr="00834834">
        <w:rPr>
          <w:rFonts w:ascii="Arial" w:hAnsi="Arial"/>
          <w:sz w:val="24"/>
          <w:szCs w:val="24"/>
        </w:rPr>
        <w:t>;</w:t>
      </w:r>
    </w:p>
    <w:p w:rsidR="008D15ED" w:rsidRPr="00834834" w:rsidRDefault="00E43132" w:rsidP="008D15E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VII</w:t>
      </w:r>
      <w:r w:rsidR="008D15ED" w:rsidRPr="00834834">
        <w:rPr>
          <w:rFonts w:ascii="Arial" w:hAnsi="Arial"/>
          <w:sz w:val="24"/>
          <w:szCs w:val="24"/>
        </w:rPr>
        <w:t xml:space="preserve">I </w:t>
      </w:r>
      <w:r w:rsidR="00FF0379" w:rsidRPr="00834834">
        <w:rPr>
          <w:rFonts w:ascii="Arial" w:hAnsi="Arial"/>
          <w:sz w:val="24"/>
          <w:szCs w:val="24"/>
        </w:rPr>
        <w:t>-</w:t>
      </w:r>
      <w:r w:rsidR="008D15ED" w:rsidRPr="00834834">
        <w:rPr>
          <w:rFonts w:ascii="Arial" w:hAnsi="Arial"/>
          <w:sz w:val="24"/>
          <w:szCs w:val="24"/>
        </w:rPr>
        <w:t xml:space="preserve"> cópia do contrato com empresa ou instituição responsável pelo monitoramento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365BB0" w:rsidRPr="00834834">
        <w:rPr>
          <w:rFonts w:ascii="Arial" w:hAnsi="Arial"/>
          <w:sz w:val="24"/>
          <w:szCs w:val="24"/>
        </w:rPr>
        <w:t xml:space="preserve">, quando se tratar de </w:t>
      </w:r>
      <w:r w:rsidR="00195D15">
        <w:rPr>
          <w:rFonts w:ascii="Arial" w:hAnsi="Arial"/>
          <w:sz w:val="24"/>
          <w:szCs w:val="24"/>
        </w:rPr>
        <w:t>Uso Experimental</w:t>
      </w:r>
      <w:r w:rsidR="008D15ED" w:rsidRPr="00834834">
        <w:rPr>
          <w:rFonts w:ascii="Arial" w:hAnsi="Arial"/>
          <w:sz w:val="24"/>
          <w:szCs w:val="24"/>
        </w:rPr>
        <w:t>;</w:t>
      </w:r>
    </w:p>
    <w:p w:rsidR="005472A0" w:rsidRDefault="00E43132" w:rsidP="008D15E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I</w:t>
      </w:r>
      <w:r w:rsidR="00CE746B" w:rsidRPr="00834834">
        <w:rPr>
          <w:rFonts w:ascii="Arial" w:hAnsi="Arial"/>
          <w:sz w:val="24"/>
          <w:szCs w:val="24"/>
        </w:rPr>
        <w:t>X</w:t>
      </w:r>
      <w:r w:rsidR="005472A0" w:rsidRPr="00834834">
        <w:rPr>
          <w:rFonts w:ascii="Arial" w:hAnsi="Arial"/>
          <w:sz w:val="24"/>
          <w:szCs w:val="24"/>
        </w:rPr>
        <w:t xml:space="preserve"> </w:t>
      </w:r>
      <w:r w:rsidR="00FF0379" w:rsidRPr="00834834">
        <w:rPr>
          <w:rFonts w:ascii="Arial" w:hAnsi="Arial"/>
          <w:sz w:val="24"/>
          <w:szCs w:val="24"/>
        </w:rPr>
        <w:t>-</w:t>
      </w:r>
      <w:r w:rsidR="005472A0" w:rsidRPr="00834834">
        <w:rPr>
          <w:rFonts w:ascii="Arial" w:hAnsi="Arial"/>
          <w:sz w:val="24"/>
          <w:szCs w:val="24"/>
        </w:rPr>
        <w:t xml:space="preserve"> documento informando as matérias-primas</w:t>
      </w:r>
      <w:r w:rsidR="00CF1969" w:rsidRPr="00834834">
        <w:rPr>
          <w:rFonts w:ascii="Arial" w:hAnsi="Arial"/>
          <w:sz w:val="24"/>
          <w:szCs w:val="24"/>
        </w:rPr>
        <w:t xml:space="preserve"> e os produtos obtidos</w:t>
      </w:r>
      <w:r w:rsidR="000F43A6" w:rsidRPr="00834834">
        <w:rPr>
          <w:rFonts w:ascii="Arial" w:hAnsi="Arial"/>
          <w:sz w:val="24"/>
          <w:szCs w:val="24"/>
        </w:rPr>
        <w:t>,</w:t>
      </w:r>
      <w:r w:rsidR="00FF63A1" w:rsidRPr="00834834">
        <w:rPr>
          <w:rFonts w:ascii="Arial" w:hAnsi="Arial"/>
          <w:sz w:val="24"/>
          <w:szCs w:val="24"/>
        </w:rPr>
        <w:t xml:space="preserve"> o</w:t>
      </w:r>
      <w:r w:rsidR="00CF1969" w:rsidRPr="00834834">
        <w:rPr>
          <w:rFonts w:ascii="Arial" w:hAnsi="Arial"/>
          <w:sz w:val="24"/>
          <w:szCs w:val="24"/>
        </w:rPr>
        <w:t xml:space="preserve"> fluxograma </w:t>
      </w:r>
      <w:r w:rsidR="000F43A6" w:rsidRPr="00834834">
        <w:rPr>
          <w:rFonts w:ascii="Arial" w:hAnsi="Arial"/>
          <w:sz w:val="24"/>
          <w:szCs w:val="24"/>
        </w:rPr>
        <w:t>das eta</w:t>
      </w:r>
      <w:r w:rsidR="00E250AD" w:rsidRPr="00834834">
        <w:rPr>
          <w:rFonts w:ascii="Arial" w:hAnsi="Arial"/>
          <w:sz w:val="24"/>
          <w:szCs w:val="24"/>
        </w:rPr>
        <w:t>p</w:t>
      </w:r>
      <w:r w:rsidR="000F43A6" w:rsidRPr="00834834">
        <w:rPr>
          <w:rFonts w:ascii="Arial" w:hAnsi="Arial"/>
          <w:sz w:val="24"/>
          <w:szCs w:val="24"/>
        </w:rPr>
        <w:t>as</w:t>
      </w:r>
      <w:r w:rsidR="003E1BC4" w:rsidRPr="00834834">
        <w:rPr>
          <w:rFonts w:ascii="Arial" w:hAnsi="Arial"/>
          <w:sz w:val="24"/>
          <w:szCs w:val="24"/>
        </w:rPr>
        <w:t xml:space="preserve"> d</w:t>
      </w:r>
      <w:r w:rsidR="00E250AD" w:rsidRPr="00834834">
        <w:rPr>
          <w:rFonts w:ascii="Arial" w:hAnsi="Arial"/>
          <w:sz w:val="24"/>
          <w:szCs w:val="24"/>
        </w:rPr>
        <w:t>a</w:t>
      </w:r>
      <w:r w:rsidR="005472A0" w:rsidRPr="00834834">
        <w:rPr>
          <w:rFonts w:ascii="Arial" w:hAnsi="Arial"/>
          <w:sz w:val="24"/>
          <w:szCs w:val="24"/>
        </w:rPr>
        <w:t xml:space="preserve"> produção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3E1BC4" w:rsidRPr="00834834">
        <w:rPr>
          <w:rFonts w:ascii="Arial" w:hAnsi="Arial"/>
          <w:sz w:val="24"/>
          <w:szCs w:val="24"/>
        </w:rPr>
        <w:t xml:space="preserve">; </w:t>
      </w:r>
    </w:p>
    <w:p w:rsidR="00FF63A1" w:rsidRPr="00834834" w:rsidRDefault="00E43132" w:rsidP="008D15E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X</w:t>
      </w:r>
      <w:r w:rsidR="00FF63A1" w:rsidRPr="00834834">
        <w:rPr>
          <w:rFonts w:ascii="Arial" w:hAnsi="Arial"/>
          <w:sz w:val="24"/>
          <w:szCs w:val="24"/>
        </w:rPr>
        <w:t xml:space="preserve"> </w:t>
      </w:r>
      <w:r w:rsidR="00FF0379" w:rsidRPr="00834834">
        <w:rPr>
          <w:rFonts w:ascii="Arial" w:hAnsi="Arial"/>
          <w:sz w:val="24"/>
          <w:szCs w:val="24"/>
        </w:rPr>
        <w:t>-</w:t>
      </w:r>
      <w:r w:rsidR="00FF63A1" w:rsidRPr="00834834">
        <w:rPr>
          <w:rFonts w:ascii="Arial" w:hAnsi="Arial"/>
          <w:sz w:val="24"/>
          <w:szCs w:val="24"/>
        </w:rPr>
        <w:t xml:space="preserve"> ficha com </w:t>
      </w:r>
      <w:r w:rsidR="001C69EC" w:rsidRPr="00834834">
        <w:rPr>
          <w:rFonts w:ascii="Arial" w:hAnsi="Arial"/>
          <w:sz w:val="24"/>
          <w:szCs w:val="24"/>
        </w:rPr>
        <w:t xml:space="preserve">dados cadastrais da </w:t>
      </w:r>
      <w:r w:rsidR="00453193">
        <w:rPr>
          <w:rFonts w:ascii="Arial" w:hAnsi="Arial"/>
          <w:sz w:val="24"/>
          <w:szCs w:val="24"/>
        </w:rPr>
        <w:t>Requerente</w:t>
      </w:r>
      <w:r w:rsidR="001C69EC" w:rsidRPr="00834834">
        <w:rPr>
          <w:rFonts w:ascii="Arial" w:hAnsi="Arial"/>
          <w:sz w:val="24"/>
          <w:szCs w:val="24"/>
        </w:rPr>
        <w:t xml:space="preserve"> conforme ANEXO II</w:t>
      </w:r>
      <w:r w:rsidR="00BD081F">
        <w:rPr>
          <w:rFonts w:ascii="Arial" w:hAnsi="Arial"/>
          <w:sz w:val="24"/>
          <w:szCs w:val="24"/>
        </w:rPr>
        <w:t>;</w:t>
      </w:r>
    </w:p>
    <w:p w:rsidR="0028220E" w:rsidRDefault="0028220E" w:rsidP="00407EE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XI</w:t>
      </w:r>
      <w:r w:rsidR="004E770D">
        <w:rPr>
          <w:rFonts w:ascii="Arial" w:hAnsi="Arial"/>
          <w:sz w:val="24"/>
          <w:szCs w:val="24"/>
        </w:rPr>
        <w:t xml:space="preserve"> </w:t>
      </w:r>
      <w:r w:rsidR="00FF0379" w:rsidRPr="00834834">
        <w:rPr>
          <w:rFonts w:ascii="Arial" w:hAnsi="Arial"/>
          <w:sz w:val="24"/>
          <w:szCs w:val="24"/>
        </w:rPr>
        <w:t>-</w:t>
      </w:r>
      <w:r w:rsidR="00407EE3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ficha com dados cadastrais </w:t>
      </w:r>
      <w:r w:rsidR="00DB0768" w:rsidRPr="00834834">
        <w:rPr>
          <w:rFonts w:ascii="Arial" w:hAnsi="Arial"/>
          <w:sz w:val="24"/>
          <w:szCs w:val="24"/>
        </w:rPr>
        <w:t>da</w:t>
      </w:r>
      <w:r w:rsidR="00580701" w:rsidRPr="00834834">
        <w:rPr>
          <w:rFonts w:ascii="Arial" w:hAnsi="Arial"/>
          <w:sz w:val="24"/>
          <w:szCs w:val="24"/>
        </w:rPr>
        <w:t>(s)</w:t>
      </w:r>
      <w:r w:rsidR="00DB0768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empresa</w:t>
      </w:r>
      <w:r w:rsidR="00580701" w:rsidRPr="00834834">
        <w:rPr>
          <w:rFonts w:ascii="Arial" w:hAnsi="Arial"/>
          <w:sz w:val="24"/>
          <w:szCs w:val="24"/>
        </w:rPr>
        <w:t>(s)</w:t>
      </w:r>
      <w:r w:rsidRPr="00834834">
        <w:rPr>
          <w:rFonts w:ascii="Arial" w:hAnsi="Arial"/>
          <w:sz w:val="24"/>
          <w:szCs w:val="24"/>
        </w:rPr>
        <w:t xml:space="preserve"> ou </w:t>
      </w:r>
      <w:proofErr w:type="gramStart"/>
      <w:r w:rsidRPr="00834834">
        <w:rPr>
          <w:rFonts w:ascii="Arial" w:hAnsi="Arial"/>
          <w:sz w:val="24"/>
          <w:szCs w:val="24"/>
        </w:rPr>
        <w:t>instituição</w:t>
      </w:r>
      <w:r w:rsidR="00580701" w:rsidRPr="00834834">
        <w:rPr>
          <w:rFonts w:ascii="Arial" w:hAnsi="Arial"/>
          <w:sz w:val="24"/>
          <w:szCs w:val="24"/>
        </w:rPr>
        <w:t>(</w:t>
      </w:r>
      <w:proofErr w:type="gramEnd"/>
      <w:r w:rsidR="00580701" w:rsidRPr="00834834">
        <w:rPr>
          <w:rFonts w:ascii="Arial" w:hAnsi="Arial"/>
          <w:sz w:val="24"/>
          <w:szCs w:val="24"/>
        </w:rPr>
        <w:t>ões)</w:t>
      </w:r>
      <w:r w:rsidRPr="00834834">
        <w:rPr>
          <w:rFonts w:ascii="Arial" w:hAnsi="Arial"/>
          <w:sz w:val="24"/>
          <w:szCs w:val="24"/>
        </w:rPr>
        <w:t xml:space="preserve"> responsável</w:t>
      </w:r>
      <w:r w:rsidR="00580701" w:rsidRPr="00834834">
        <w:rPr>
          <w:rFonts w:ascii="Arial" w:hAnsi="Arial"/>
          <w:sz w:val="24"/>
          <w:szCs w:val="24"/>
        </w:rPr>
        <w:t>(is)</w:t>
      </w:r>
      <w:r w:rsidRPr="00834834">
        <w:rPr>
          <w:rFonts w:ascii="Arial" w:hAnsi="Arial"/>
          <w:sz w:val="24"/>
          <w:szCs w:val="24"/>
        </w:rPr>
        <w:t xml:space="preserve"> pelo monitoramento do uso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 xml:space="preserve"> e emissão de </w:t>
      </w:r>
      <w:r w:rsidR="00390481">
        <w:rPr>
          <w:rFonts w:ascii="Arial" w:hAnsi="Arial"/>
          <w:sz w:val="24"/>
          <w:szCs w:val="24"/>
        </w:rPr>
        <w:t>r</w:t>
      </w:r>
      <w:r w:rsidR="00407EE3" w:rsidRPr="00834834">
        <w:rPr>
          <w:rFonts w:ascii="Arial" w:hAnsi="Arial"/>
          <w:sz w:val="24"/>
          <w:szCs w:val="24"/>
        </w:rPr>
        <w:t xml:space="preserve">elatórios </w:t>
      </w:r>
      <w:r w:rsidRPr="00834834">
        <w:rPr>
          <w:rFonts w:ascii="Arial" w:hAnsi="Arial"/>
          <w:sz w:val="24"/>
          <w:szCs w:val="24"/>
        </w:rPr>
        <w:t>com os resultados obtidos</w:t>
      </w:r>
      <w:r w:rsidR="00886C26" w:rsidRPr="00834834">
        <w:rPr>
          <w:rFonts w:ascii="Arial" w:hAnsi="Arial"/>
          <w:sz w:val="24"/>
          <w:szCs w:val="24"/>
        </w:rPr>
        <w:t xml:space="preserve">, </w:t>
      </w:r>
      <w:r w:rsidR="00810A45" w:rsidRPr="00834834">
        <w:rPr>
          <w:rFonts w:ascii="Arial" w:hAnsi="Arial"/>
          <w:sz w:val="24"/>
          <w:szCs w:val="24"/>
        </w:rPr>
        <w:t>bem como seu responsável técnico</w:t>
      </w:r>
      <w:r w:rsidR="00365BB0" w:rsidRPr="00834834">
        <w:rPr>
          <w:rFonts w:ascii="Arial" w:hAnsi="Arial"/>
          <w:sz w:val="24"/>
          <w:szCs w:val="24"/>
        </w:rPr>
        <w:t xml:space="preserve">, </w:t>
      </w:r>
      <w:r w:rsidR="00886C26" w:rsidRPr="00834834">
        <w:rPr>
          <w:rFonts w:ascii="Arial" w:hAnsi="Arial"/>
          <w:sz w:val="24"/>
          <w:szCs w:val="24"/>
        </w:rPr>
        <w:t>conforme ANEXO I</w:t>
      </w:r>
      <w:r w:rsidR="00810A45" w:rsidRPr="00834834">
        <w:rPr>
          <w:rFonts w:ascii="Arial" w:hAnsi="Arial"/>
          <w:sz w:val="24"/>
          <w:szCs w:val="24"/>
        </w:rPr>
        <w:t>I</w:t>
      </w:r>
      <w:r w:rsidR="00DB0768" w:rsidRPr="00834834">
        <w:rPr>
          <w:rFonts w:ascii="Arial" w:hAnsi="Arial"/>
          <w:sz w:val="24"/>
          <w:szCs w:val="24"/>
        </w:rPr>
        <w:t>;</w:t>
      </w:r>
    </w:p>
    <w:p w:rsidR="00DB0768" w:rsidRDefault="00DB0768" w:rsidP="008D15E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lastRenderedPageBreak/>
        <w:t>X</w:t>
      </w:r>
      <w:r w:rsidR="00886C26" w:rsidRPr="00834834">
        <w:rPr>
          <w:rFonts w:ascii="Arial" w:hAnsi="Arial"/>
          <w:sz w:val="24"/>
          <w:szCs w:val="24"/>
        </w:rPr>
        <w:t>I</w:t>
      </w:r>
      <w:r w:rsidR="00E43132" w:rsidRPr="00834834">
        <w:rPr>
          <w:rFonts w:ascii="Arial" w:hAnsi="Arial"/>
          <w:sz w:val="24"/>
          <w:szCs w:val="24"/>
        </w:rPr>
        <w:t>I</w:t>
      </w:r>
      <w:r w:rsidRPr="00834834">
        <w:rPr>
          <w:rFonts w:ascii="Arial" w:hAnsi="Arial"/>
          <w:sz w:val="24"/>
          <w:szCs w:val="24"/>
        </w:rPr>
        <w:t xml:space="preserve"> </w:t>
      </w:r>
      <w:r w:rsidR="00FF0379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ficha com dados cadastrais da empresa ou instituição responsável pela produção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886C26" w:rsidRPr="00834834">
        <w:rPr>
          <w:rFonts w:ascii="Arial" w:hAnsi="Arial"/>
          <w:sz w:val="24"/>
          <w:szCs w:val="24"/>
        </w:rPr>
        <w:t>, conforme ANEXO II</w:t>
      </w:r>
      <w:r w:rsidR="00BD081F">
        <w:rPr>
          <w:rFonts w:ascii="Arial" w:hAnsi="Arial"/>
          <w:sz w:val="24"/>
          <w:szCs w:val="24"/>
        </w:rPr>
        <w:t>;</w:t>
      </w:r>
    </w:p>
    <w:p w:rsidR="000F43A6" w:rsidRPr="00834834" w:rsidRDefault="000F43A6" w:rsidP="008D15E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X</w:t>
      </w:r>
      <w:r w:rsidR="00E43132" w:rsidRPr="00834834">
        <w:rPr>
          <w:rFonts w:ascii="Arial" w:hAnsi="Arial"/>
          <w:sz w:val="24"/>
          <w:szCs w:val="24"/>
        </w:rPr>
        <w:t>III</w:t>
      </w:r>
      <w:r w:rsidRPr="00834834">
        <w:rPr>
          <w:rFonts w:ascii="Arial" w:hAnsi="Arial"/>
          <w:sz w:val="24"/>
          <w:szCs w:val="24"/>
        </w:rPr>
        <w:t xml:space="preserve"> - relatórios com inventário das substâncias emitidas, quando se tratar de </w:t>
      </w:r>
      <w:r w:rsidR="00195D15">
        <w:rPr>
          <w:rFonts w:ascii="Arial" w:hAnsi="Arial"/>
          <w:sz w:val="24"/>
          <w:szCs w:val="24"/>
        </w:rPr>
        <w:t>Uso Experimental</w:t>
      </w:r>
      <w:r w:rsidR="00365BB0" w:rsidRPr="00834834">
        <w:rPr>
          <w:rFonts w:ascii="Arial" w:hAnsi="Arial"/>
          <w:sz w:val="24"/>
          <w:szCs w:val="24"/>
        </w:rPr>
        <w:t xml:space="preserve"> </w:t>
      </w:r>
      <w:r w:rsidR="00407EE3">
        <w:rPr>
          <w:rFonts w:ascii="Arial" w:hAnsi="Arial"/>
          <w:sz w:val="24"/>
          <w:szCs w:val="24"/>
        </w:rPr>
        <w:t>em</w:t>
      </w:r>
      <w:r w:rsidR="00407EE3" w:rsidRPr="00834834">
        <w:rPr>
          <w:rFonts w:ascii="Arial" w:hAnsi="Arial"/>
          <w:sz w:val="24"/>
          <w:szCs w:val="24"/>
        </w:rPr>
        <w:t xml:space="preserve"> </w:t>
      </w:r>
      <w:r w:rsidR="00390481">
        <w:rPr>
          <w:rFonts w:ascii="Arial" w:hAnsi="Arial"/>
          <w:sz w:val="24"/>
          <w:szCs w:val="24"/>
        </w:rPr>
        <w:t>E</w:t>
      </w:r>
      <w:r w:rsidRPr="00834834">
        <w:rPr>
          <w:rFonts w:ascii="Arial" w:hAnsi="Arial"/>
          <w:sz w:val="24"/>
          <w:szCs w:val="24"/>
        </w:rPr>
        <w:t xml:space="preserve">quipamento </w:t>
      </w:r>
      <w:r w:rsidR="00390481">
        <w:rPr>
          <w:rFonts w:ascii="Arial" w:hAnsi="Arial"/>
          <w:sz w:val="24"/>
          <w:szCs w:val="24"/>
        </w:rPr>
        <w:t>I</w:t>
      </w:r>
      <w:r w:rsidRPr="00834834">
        <w:rPr>
          <w:rFonts w:ascii="Arial" w:hAnsi="Arial"/>
          <w:sz w:val="24"/>
          <w:szCs w:val="24"/>
        </w:rPr>
        <w:t>ndustrial</w:t>
      </w:r>
      <w:r w:rsidR="00BD081F">
        <w:rPr>
          <w:rFonts w:ascii="Arial" w:hAnsi="Arial"/>
          <w:sz w:val="24"/>
          <w:szCs w:val="24"/>
        </w:rPr>
        <w:t>;</w:t>
      </w:r>
    </w:p>
    <w:p w:rsidR="002E25AA" w:rsidRPr="00834834" w:rsidRDefault="002E25AA" w:rsidP="002E25A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X</w:t>
      </w:r>
      <w:r w:rsidR="00E43132" w:rsidRPr="00834834">
        <w:rPr>
          <w:rFonts w:ascii="Arial" w:hAnsi="Arial"/>
          <w:sz w:val="24"/>
          <w:szCs w:val="24"/>
        </w:rPr>
        <w:t>I</w:t>
      </w:r>
      <w:r w:rsidRPr="00834834">
        <w:rPr>
          <w:rFonts w:ascii="Arial" w:hAnsi="Arial"/>
          <w:sz w:val="24"/>
          <w:szCs w:val="24"/>
        </w:rPr>
        <w:t xml:space="preserve">V – documento que comprove a legitimidade do(s) </w:t>
      </w:r>
      <w:proofErr w:type="gramStart"/>
      <w:r w:rsidRPr="00834834">
        <w:rPr>
          <w:rFonts w:ascii="Arial" w:hAnsi="Arial"/>
          <w:sz w:val="24"/>
          <w:szCs w:val="24"/>
        </w:rPr>
        <w:t>subscritor(</w:t>
      </w:r>
      <w:proofErr w:type="gramEnd"/>
      <w:r w:rsidRPr="00834834">
        <w:rPr>
          <w:rFonts w:ascii="Arial" w:hAnsi="Arial"/>
          <w:sz w:val="24"/>
          <w:szCs w:val="24"/>
        </w:rPr>
        <w:t>es) dos documentos requeridos nos incisos I</w:t>
      </w:r>
      <w:r w:rsidR="003157D3">
        <w:rPr>
          <w:rFonts w:ascii="Arial" w:hAnsi="Arial"/>
          <w:sz w:val="24"/>
          <w:szCs w:val="24"/>
        </w:rPr>
        <w:t xml:space="preserve"> e </w:t>
      </w:r>
      <w:r w:rsidRPr="00834834">
        <w:rPr>
          <w:rFonts w:ascii="Arial" w:hAnsi="Arial"/>
          <w:sz w:val="24"/>
          <w:szCs w:val="24"/>
        </w:rPr>
        <w:t>VI, para assumir responsabilidade pela autorização</w:t>
      </w:r>
      <w:r w:rsidR="00BD081F">
        <w:rPr>
          <w:rFonts w:ascii="Arial" w:hAnsi="Arial"/>
          <w:sz w:val="24"/>
          <w:szCs w:val="24"/>
        </w:rPr>
        <w:t>;</w:t>
      </w:r>
    </w:p>
    <w:p w:rsidR="00176FA7" w:rsidRDefault="00176FA7" w:rsidP="002E25A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X</w:t>
      </w:r>
      <w:r>
        <w:rPr>
          <w:rFonts w:ascii="Arial" w:hAnsi="Arial"/>
          <w:sz w:val="24"/>
          <w:szCs w:val="24"/>
        </w:rPr>
        <w:t>V</w:t>
      </w:r>
      <w:r w:rsidRPr="00834834">
        <w:rPr>
          <w:rFonts w:ascii="Arial" w:hAnsi="Arial"/>
          <w:sz w:val="24"/>
          <w:szCs w:val="24"/>
        </w:rPr>
        <w:t xml:space="preserve"> - ficha com dados cadastrais da empresa ou instituição responsável pel</w:t>
      </w:r>
      <w:r>
        <w:rPr>
          <w:rFonts w:ascii="Arial" w:hAnsi="Arial"/>
          <w:sz w:val="24"/>
          <w:szCs w:val="24"/>
        </w:rPr>
        <w:t>o</w:t>
      </w:r>
      <w:r w:rsidRPr="00834834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relatório de caracterização do produto</w:t>
      </w:r>
      <w:r w:rsidRPr="00834834">
        <w:rPr>
          <w:rFonts w:ascii="Arial" w:hAnsi="Arial"/>
          <w:sz w:val="24"/>
          <w:szCs w:val="24"/>
        </w:rPr>
        <w:t xml:space="preserve">, conforme </w:t>
      </w:r>
      <w:r>
        <w:rPr>
          <w:rFonts w:ascii="Arial" w:hAnsi="Arial"/>
          <w:sz w:val="24"/>
          <w:szCs w:val="24"/>
        </w:rPr>
        <w:t xml:space="preserve">disposto no artigo 6º e modelo indicado no </w:t>
      </w:r>
      <w:r w:rsidRPr="00834834">
        <w:rPr>
          <w:rFonts w:ascii="Arial" w:hAnsi="Arial"/>
          <w:sz w:val="24"/>
          <w:szCs w:val="24"/>
        </w:rPr>
        <w:t>ANEXO II</w:t>
      </w:r>
      <w:r>
        <w:rPr>
          <w:rFonts w:ascii="Arial" w:hAnsi="Arial"/>
          <w:sz w:val="24"/>
          <w:szCs w:val="24"/>
        </w:rPr>
        <w:t>I;</w:t>
      </w:r>
    </w:p>
    <w:p w:rsidR="00CE746B" w:rsidRPr="00834834" w:rsidRDefault="00CE746B" w:rsidP="002E25A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XV</w:t>
      </w:r>
      <w:r w:rsidR="00176FA7">
        <w:rPr>
          <w:rFonts w:ascii="Arial" w:hAnsi="Arial"/>
          <w:sz w:val="24"/>
          <w:szCs w:val="24"/>
        </w:rPr>
        <w:t>I</w:t>
      </w:r>
      <w:r w:rsidRPr="00834834">
        <w:rPr>
          <w:rFonts w:ascii="Arial" w:hAnsi="Arial"/>
          <w:sz w:val="24"/>
          <w:szCs w:val="24"/>
        </w:rPr>
        <w:t xml:space="preserve"> - documento indicando os </w:t>
      </w:r>
      <w:r w:rsidR="00407EE3">
        <w:rPr>
          <w:rFonts w:ascii="Arial" w:hAnsi="Arial"/>
          <w:sz w:val="24"/>
          <w:szCs w:val="24"/>
        </w:rPr>
        <w:t>V</w:t>
      </w:r>
      <w:r w:rsidR="00407EE3" w:rsidRPr="00834834">
        <w:rPr>
          <w:rFonts w:ascii="Arial" w:hAnsi="Arial"/>
          <w:sz w:val="24"/>
          <w:szCs w:val="24"/>
        </w:rPr>
        <w:t xml:space="preserve">eículos </w:t>
      </w:r>
      <w:r w:rsidRPr="00834834">
        <w:rPr>
          <w:rFonts w:ascii="Arial" w:hAnsi="Arial"/>
          <w:sz w:val="24"/>
          <w:szCs w:val="24"/>
        </w:rPr>
        <w:t xml:space="preserve">ou os </w:t>
      </w:r>
      <w:r w:rsidR="00407EE3">
        <w:rPr>
          <w:rFonts w:ascii="Arial" w:hAnsi="Arial"/>
          <w:sz w:val="24"/>
          <w:szCs w:val="24"/>
        </w:rPr>
        <w:t>E</w:t>
      </w:r>
      <w:r w:rsidR="00407EE3" w:rsidRPr="00834834">
        <w:rPr>
          <w:rFonts w:ascii="Arial" w:hAnsi="Arial"/>
          <w:sz w:val="24"/>
          <w:szCs w:val="24"/>
        </w:rPr>
        <w:t xml:space="preserve">quipamentos </w:t>
      </w:r>
      <w:r w:rsidRPr="00834834">
        <w:rPr>
          <w:rFonts w:ascii="Arial" w:hAnsi="Arial"/>
          <w:sz w:val="24"/>
          <w:szCs w:val="24"/>
        </w:rPr>
        <w:t xml:space="preserve">que serão usados nas avaliações de desempenho e de emissões com 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BD081F">
        <w:rPr>
          <w:rFonts w:ascii="Arial" w:hAnsi="Arial"/>
          <w:sz w:val="24"/>
          <w:szCs w:val="24"/>
        </w:rPr>
        <w:t>;</w:t>
      </w:r>
    </w:p>
    <w:p w:rsidR="00E43132" w:rsidRDefault="00E43132" w:rsidP="00E4313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XVI</w:t>
      </w:r>
      <w:r w:rsidR="00176FA7">
        <w:rPr>
          <w:rFonts w:ascii="Arial" w:hAnsi="Arial"/>
          <w:sz w:val="24"/>
          <w:szCs w:val="24"/>
        </w:rPr>
        <w:t>I</w:t>
      </w:r>
      <w:r w:rsidRPr="00834834">
        <w:rPr>
          <w:rFonts w:ascii="Arial" w:hAnsi="Arial"/>
          <w:sz w:val="24"/>
          <w:szCs w:val="24"/>
        </w:rPr>
        <w:t xml:space="preserve"> - documento contendo o cronograma de uso e o planejamento experimental, quando se tratar de </w:t>
      </w:r>
      <w:r w:rsidR="00195D15">
        <w:rPr>
          <w:rFonts w:ascii="Arial" w:hAnsi="Arial"/>
          <w:sz w:val="24"/>
          <w:szCs w:val="24"/>
        </w:rPr>
        <w:t>Uso Experimental</w:t>
      </w:r>
      <w:r w:rsidRPr="00834834">
        <w:rPr>
          <w:rFonts w:ascii="Arial" w:hAnsi="Arial"/>
          <w:sz w:val="24"/>
          <w:szCs w:val="24"/>
        </w:rPr>
        <w:t>;</w:t>
      </w:r>
    </w:p>
    <w:p w:rsidR="00072ECE" w:rsidRPr="00834834" w:rsidRDefault="008C1D1C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§ 1</w:t>
      </w:r>
      <w:r w:rsidR="00072ECE" w:rsidRPr="00834834">
        <w:rPr>
          <w:rFonts w:ascii="Arial" w:hAnsi="Arial"/>
          <w:sz w:val="24"/>
          <w:szCs w:val="24"/>
        </w:rPr>
        <w:t xml:space="preserve">º Quando o </w:t>
      </w:r>
      <w:r w:rsidR="00B46204">
        <w:rPr>
          <w:rFonts w:ascii="Arial" w:hAnsi="Arial"/>
          <w:sz w:val="24"/>
          <w:szCs w:val="24"/>
        </w:rPr>
        <w:t>Biocombustível</w:t>
      </w:r>
      <w:r w:rsidR="008B26A5">
        <w:rPr>
          <w:rFonts w:ascii="Arial" w:hAnsi="Arial"/>
          <w:sz w:val="24"/>
          <w:szCs w:val="24"/>
        </w:rPr>
        <w:t xml:space="preserve"> </w:t>
      </w:r>
      <w:r w:rsidR="00195D15">
        <w:rPr>
          <w:rFonts w:ascii="Arial" w:hAnsi="Arial"/>
          <w:sz w:val="24"/>
          <w:szCs w:val="24"/>
        </w:rPr>
        <w:t>não Especificado</w:t>
      </w:r>
      <w:r w:rsidR="00072ECE" w:rsidRPr="00834834">
        <w:rPr>
          <w:rFonts w:ascii="Arial" w:hAnsi="Arial"/>
          <w:sz w:val="24"/>
          <w:szCs w:val="24"/>
        </w:rPr>
        <w:t xml:space="preserve"> </w:t>
      </w:r>
      <w:r w:rsidR="00DF7796">
        <w:rPr>
          <w:rFonts w:ascii="Arial" w:hAnsi="Arial"/>
          <w:sz w:val="24"/>
          <w:szCs w:val="24"/>
        </w:rPr>
        <w:t>consistir em</w:t>
      </w:r>
      <w:r w:rsidR="00DF7796" w:rsidRPr="00834834">
        <w:rPr>
          <w:rFonts w:ascii="Arial" w:hAnsi="Arial"/>
          <w:sz w:val="24"/>
          <w:szCs w:val="24"/>
        </w:rPr>
        <w:t xml:space="preserve"> </w:t>
      </w:r>
      <w:r w:rsidR="00072ECE" w:rsidRPr="00834834">
        <w:rPr>
          <w:rFonts w:ascii="Arial" w:hAnsi="Arial"/>
          <w:sz w:val="24"/>
          <w:szCs w:val="24"/>
        </w:rPr>
        <w:t xml:space="preserve">uma mistura </w:t>
      </w:r>
      <w:r w:rsidR="00A67625" w:rsidRPr="00834834">
        <w:rPr>
          <w:rFonts w:ascii="Arial" w:hAnsi="Arial"/>
          <w:sz w:val="24"/>
          <w:szCs w:val="24"/>
        </w:rPr>
        <w:t xml:space="preserve">em </w:t>
      </w:r>
      <w:r w:rsidR="001C69EC" w:rsidRPr="00834834">
        <w:rPr>
          <w:rFonts w:ascii="Arial" w:hAnsi="Arial"/>
          <w:sz w:val="24"/>
          <w:szCs w:val="24"/>
        </w:rPr>
        <w:t>que</w:t>
      </w:r>
      <w:r w:rsidR="002D2C4D" w:rsidRPr="00834834">
        <w:rPr>
          <w:rFonts w:ascii="Arial" w:hAnsi="Arial"/>
          <w:sz w:val="24"/>
          <w:szCs w:val="24"/>
        </w:rPr>
        <w:t xml:space="preserve"> esteja(m) presente(s) </w:t>
      </w:r>
      <w:proofErr w:type="gramStart"/>
      <w:r w:rsidR="00072ECE" w:rsidRPr="00834834">
        <w:rPr>
          <w:rFonts w:ascii="Arial" w:hAnsi="Arial"/>
          <w:sz w:val="24"/>
          <w:szCs w:val="24"/>
        </w:rPr>
        <w:t>combustíve</w:t>
      </w:r>
      <w:r w:rsidR="008D15ED" w:rsidRPr="00834834">
        <w:rPr>
          <w:rFonts w:ascii="Arial" w:hAnsi="Arial"/>
          <w:sz w:val="24"/>
          <w:szCs w:val="24"/>
        </w:rPr>
        <w:t>l(</w:t>
      </w:r>
      <w:proofErr w:type="gramEnd"/>
      <w:r w:rsidR="00072ECE" w:rsidRPr="00834834">
        <w:rPr>
          <w:rFonts w:ascii="Arial" w:hAnsi="Arial"/>
          <w:sz w:val="24"/>
          <w:szCs w:val="24"/>
        </w:rPr>
        <w:t>i</w:t>
      </w:r>
      <w:r w:rsidR="008D15ED" w:rsidRPr="00834834">
        <w:rPr>
          <w:rFonts w:ascii="Arial" w:hAnsi="Arial"/>
          <w:sz w:val="24"/>
          <w:szCs w:val="24"/>
        </w:rPr>
        <w:t>)</w:t>
      </w:r>
      <w:r w:rsidR="00072ECE" w:rsidRPr="00834834">
        <w:rPr>
          <w:rFonts w:ascii="Arial" w:hAnsi="Arial"/>
          <w:sz w:val="24"/>
          <w:szCs w:val="24"/>
        </w:rPr>
        <w:t>s especificado</w:t>
      </w:r>
      <w:r w:rsidR="008D15ED" w:rsidRPr="00834834">
        <w:rPr>
          <w:rFonts w:ascii="Arial" w:hAnsi="Arial"/>
          <w:sz w:val="24"/>
          <w:szCs w:val="24"/>
        </w:rPr>
        <w:t>(</w:t>
      </w:r>
      <w:r w:rsidR="00072ECE" w:rsidRPr="00834834">
        <w:rPr>
          <w:rFonts w:ascii="Arial" w:hAnsi="Arial"/>
          <w:sz w:val="24"/>
          <w:szCs w:val="24"/>
        </w:rPr>
        <w:t>s</w:t>
      </w:r>
      <w:r w:rsidR="008D15ED" w:rsidRPr="00834834">
        <w:rPr>
          <w:rFonts w:ascii="Arial" w:hAnsi="Arial"/>
          <w:sz w:val="24"/>
          <w:szCs w:val="24"/>
        </w:rPr>
        <w:t>)</w:t>
      </w:r>
      <w:r w:rsidR="00072ECE" w:rsidRPr="00834834">
        <w:rPr>
          <w:rFonts w:ascii="Arial" w:hAnsi="Arial"/>
          <w:sz w:val="24"/>
          <w:szCs w:val="24"/>
        </w:rPr>
        <w:t xml:space="preserve"> pela ANP, deve</w:t>
      </w:r>
      <w:r w:rsidR="002D2C4D" w:rsidRPr="00834834">
        <w:rPr>
          <w:rFonts w:ascii="Arial" w:hAnsi="Arial"/>
          <w:sz w:val="24"/>
          <w:szCs w:val="24"/>
        </w:rPr>
        <w:t xml:space="preserve"> </w:t>
      </w:r>
      <w:r w:rsidR="00072ECE" w:rsidRPr="00834834">
        <w:rPr>
          <w:rFonts w:ascii="Arial" w:hAnsi="Arial"/>
          <w:sz w:val="24"/>
          <w:szCs w:val="24"/>
        </w:rPr>
        <w:t xml:space="preserve">ser encaminhado o Certificado da Qualidade </w:t>
      </w:r>
      <w:r w:rsidR="0089223C" w:rsidRPr="00834834">
        <w:rPr>
          <w:rFonts w:ascii="Arial" w:hAnsi="Arial"/>
          <w:sz w:val="24"/>
          <w:szCs w:val="24"/>
        </w:rPr>
        <w:t xml:space="preserve">de cada um </w:t>
      </w:r>
      <w:r w:rsidR="004608C4">
        <w:rPr>
          <w:rFonts w:ascii="Arial" w:hAnsi="Arial"/>
          <w:sz w:val="24"/>
          <w:szCs w:val="24"/>
        </w:rPr>
        <w:t>dos</w:t>
      </w:r>
      <w:r w:rsidR="004608C4" w:rsidRPr="00834834">
        <w:rPr>
          <w:rFonts w:ascii="Arial" w:hAnsi="Arial"/>
          <w:sz w:val="24"/>
          <w:szCs w:val="24"/>
        </w:rPr>
        <w:t xml:space="preserve"> </w:t>
      </w:r>
      <w:r w:rsidR="00072ECE" w:rsidRPr="00834834">
        <w:rPr>
          <w:rFonts w:ascii="Arial" w:hAnsi="Arial"/>
          <w:sz w:val="24"/>
          <w:szCs w:val="24"/>
        </w:rPr>
        <w:t>componentes</w:t>
      </w:r>
      <w:r w:rsidR="000251AC">
        <w:rPr>
          <w:rFonts w:ascii="Arial" w:hAnsi="Arial"/>
          <w:sz w:val="24"/>
          <w:szCs w:val="24"/>
        </w:rPr>
        <w:t xml:space="preserve"> especificados pela ANP</w:t>
      </w:r>
      <w:r w:rsidR="000A353D">
        <w:rPr>
          <w:rFonts w:ascii="Arial" w:hAnsi="Arial"/>
          <w:sz w:val="24"/>
          <w:szCs w:val="24"/>
        </w:rPr>
        <w:t>,</w:t>
      </w:r>
      <w:r w:rsidR="002D2C4D" w:rsidRPr="00834834">
        <w:rPr>
          <w:rFonts w:ascii="Arial" w:hAnsi="Arial"/>
          <w:sz w:val="24"/>
          <w:szCs w:val="24"/>
        </w:rPr>
        <w:t xml:space="preserve"> </w:t>
      </w:r>
      <w:r w:rsidR="008D15ED" w:rsidRPr="00834834">
        <w:rPr>
          <w:rFonts w:ascii="Arial" w:hAnsi="Arial"/>
          <w:sz w:val="24"/>
          <w:szCs w:val="24"/>
        </w:rPr>
        <w:t xml:space="preserve">que </w:t>
      </w:r>
      <w:r w:rsidR="000A353D">
        <w:rPr>
          <w:rFonts w:ascii="Arial" w:hAnsi="Arial"/>
          <w:sz w:val="24"/>
          <w:szCs w:val="24"/>
        </w:rPr>
        <w:t xml:space="preserve">somente podem ser </w:t>
      </w:r>
      <w:r w:rsidR="008D15ED" w:rsidRPr="00834834">
        <w:rPr>
          <w:rFonts w:ascii="Arial" w:hAnsi="Arial"/>
          <w:sz w:val="24"/>
          <w:szCs w:val="24"/>
        </w:rPr>
        <w:t xml:space="preserve">utilizados </w:t>
      </w:r>
      <w:r w:rsidR="002D2C4D" w:rsidRPr="00834834">
        <w:rPr>
          <w:rFonts w:ascii="Arial" w:hAnsi="Arial"/>
          <w:sz w:val="24"/>
          <w:szCs w:val="24"/>
        </w:rPr>
        <w:t xml:space="preserve">conforme </w:t>
      </w:r>
      <w:r w:rsidR="0089223C" w:rsidRPr="00834834">
        <w:rPr>
          <w:rFonts w:ascii="Arial" w:hAnsi="Arial"/>
          <w:sz w:val="24"/>
          <w:szCs w:val="24"/>
        </w:rPr>
        <w:t xml:space="preserve">a </w:t>
      </w:r>
      <w:r w:rsidR="000A353D">
        <w:rPr>
          <w:rFonts w:ascii="Arial" w:hAnsi="Arial"/>
          <w:sz w:val="24"/>
          <w:szCs w:val="24"/>
        </w:rPr>
        <w:t xml:space="preserve">regulamentação </w:t>
      </w:r>
      <w:r w:rsidR="002D2C4D" w:rsidRPr="00834834">
        <w:rPr>
          <w:rFonts w:ascii="Arial" w:hAnsi="Arial"/>
          <w:sz w:val="24"/>
          <w:szCs w:val="24"/>
        </w:rPr>
        <w:t>vigente</w:t>
      </w:r>
      <w:r w:rsidR="00072ECE" w:rsidRPr="00834834">
        <w:rPr>
          <w:rFonts w:ascii="Arial" w:hAnsi="Arial"/>
          <w:sz w:val="24"/>
          <w:szCs w:val="24"/>
        </w:rPr>
        <w:t>.</w:t>
      </w:r>
    </w:p>
    <w:p w:rsidR="00B00BFA" w:rsidRPr="00834834" w:rsidRDefault="00AE1A78" w:rsidP="00B00BFA">
      <w:pPr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</w:t>
      </w:r>
      <w:r w:rsidR="00252DB9" w:rsidRPr="00834834">
        <w:rPr>
          <w:rFonts w:ascii="Arial" w:hAnsi="Arial"/>
          <w:sz w:val="24"/>
          <w:szCs w:val="24"/>
        </w:rPr>
        <w:t>2</w:t>
      </w:r>
      <w:r w:rsidRPr="00834834">
        <w:rPr>
          <w:rFonts w:ascii="Arial" w:hAnsi="Arial"/>
          <w:sz w:val="24"/>
          <w:szCs w:val="24"/>
        </w:rPr>
        <w:t xml:space="preserve">º A ANP poderá solicitar às </w:t>
      </w:r>
      <w:r w:rsidR="00453193">
        <w:rPr>
          <w:rFonts w:ascii="Arial" w:hAnsi="Arial"/>
          <w:sz w:val="24"/>
          <w:szCs w:val="24"/>
        </w:rPr>
        <w:t>Requerente</w:t>
      </w:r>
      <w:r w:rsidRPr="00834834">
        <w:rPr>
          <w:rFonts w:ascii="Arial" w:hAnsi="Arial"/>
          <w:sz w:val="24"/>
          <w:szCs w:val="24"/>
        </w:rPr>
        <w:t>s dados e informa</w:t>
      </w:r>
      <w:r w:rsidR="00425673" w:rsidRPr="00834834">
        <w:rPr>
          <w:rFonts w:ascii="Arial" w:hAnsi="Arial"/>
          <w:sz w:val="24"/>
          <w:szCs w:val="24"/>
        </w:rPr>
        <w:t>ções complementares</w:t>
      </w:r>
      <w:r w:rsidR="000A353D">
        <w:rPr>
          <w:rFonts w:ascii="Arial" w:hAnsi="Arial"/>
          <w:sz w:val="24"/>
          <w:szCs w:val="24"/>
        </w:rPr>
        <w:t xml:space="preserve"> que considerar necessári</w:t>
      </w:r>
      <w:r w:rsidR="00390481">
        <w:rPr>
          <w:rFonts w:ascii="Arial" w:hAnsi="Arial"/>
          <w:sz w:val="24"/>
          <w:szCs w:val="24"/>
        </w:rPr>
        <w:t>a</w:t>
      </w:r>
      <w:r w:rsidR="000A353D">
        <w:rPr>
          <w:rFonts w:ascii="Arial" w:hAnsi="Arial"/>
          <w:sz w:val="24"/>
          <w:szCs w:val="24"/>
        </w:rPr>
        <w:t>s para análise da solicitação de Autorização</w:t>
      </w:r>
      <w:r w:rsidRPr="00834834">
        <w:rPr>
          <w:rFonts w:ascii="Arial" w:hAnsi="Arial"/>
          <w:sz w:val="24"/>
          <w:szCs w:val="24"/>
        </w:rPr>
        <w:t>.</w:t>
      </w:r>
    </w:p>
    <w:p w:rsidR="00B00BFA" w:rsidRDefault="00B00BFA" w:rsidP="00B00BF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</w:t>
      </w:r>
      <w:r w:rsidR="00252DB9" w:rsidRPr="00834834">
        <w:rPr>
          <w:rFonts w:ascii="Arial" w:hAnsi="Arial"/>
          <w:sz w:val="24"/>
          <w:szCs w:val="24"/>
        </w:rPr>
        <w:t>3</w:t>
      </w:r>
      <w:r w:rsidRPr="00834834">
        <w:rPr>
          <w:rFonts w:ascii="Arial" w:hAnsi="Arial"/>
          <w:sz w:val="24"/>
          <w:szCs w:val="24"/>
        </w:rPr>
        <w:t xml:space="preserve">º Um agente regulado ou cadastrado pela ANP não poderá fornecer combustível especificado que </w:t>
      </w:r>
      <w:r w:rsidR="00DF7796">
        <w:rPr>
          <w:rFonts w:ascii="Arial" w:hAnsi="Arial"/>
          <w:sz w:val="24"/>
          <w:szCs w:val="24"/>
        </w:rPr>
        <w:t xml:space="preserve">não </w:t>
      </w:r>
      <w:r w:rsidRPr="00834834">
        <w:rPr>
          <w:rFonts w:ascii="Arial" w:hAnsi="Arial"/>
          <w:sz w:val="24"/>
          <w:szCs w:val="24"/>
        </w:rPr>
        <w:t xml:space="preserve">esteja </w:t>
      </w:r>
      <w:r w:rsidR="00390481">
        <w:rPr>
          <w:rFonts w:ascii="Arial" w:hAnsi="Arial"/>
          <w:sz w:val="24"/>
          <w:szCs w:val="24"/>
        </w:rPr>
        <w:t>de acordo com as</w:t>
      </w:r>
      <w:r w:rsidR="004608C4">
        <w:rPr>
          <w:rFonts w:ascii="Arial" w:hAnsi="Arial"/>
          <w:sz w:val="24"/>
          <w:szCs w:val="24"/>
        </w:rPr>
        <w:t xml:space="preserve"> </w:t>
      </w:r>
      <w:r w:rsidR="00DF7796">
        <w:rPr>
          <w:rFonts w:ascii="Arial" w:hAnsi="Arial"/>
          <w:sz w:val="24"/>
          <w:szCs w:val="24"/>
        </w:rPr>
        <w:t>especificações da qualidade estabelecidas pela ANP</w:t>
      </w:r>
      <w:r w:rsidR="000A353D">
        <w:rPr>
          <w:rFonts w:ascii="Arial" w:hAnsi="Arial"/>
          <w:sz w:val="24"/>
          <w:szCs w:val="24"/>
        </w:rPr>
        <w:t xml:space="preserve">. </w:t>
      </w:r>
    </w:p>
    <w:p w:rsidR="00271DCA" w:rsidRPr="00834834" w:rsidRDefault="00D9779E" w:rsidP="00B00BF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4º A documentação exigida no inciso III do art. </w:t>
      </w:r>
      <w:r w:rsidR="003157D3">
        <w:rPr>
          <w:rFonts w:ascii="Arial" w:hAnsi="Arial"/>
          <w:sz w:val="24"/>
          <w:szCs w:val="24"/>
        </w:rPr>
        <w:t>4</w:t>
      </w:r>
      <w:r w:rsidRPr="00834834">
        <w:rPr>
          <w:rFonts w:ascii="Arial" w:hAnsi="Arial"/>
          <w:sz w:val="24"/>
          <w:szCs w:val="24"/>
        </w:rPr>
        <w:t>° deve</w:t>
      </w:r>
      <w:r w:rsidR="00B54229" w:rsidRPr="00834834">
        <w:rPr>
          <w:rFonts w:ascii="Arial" w:hAnsi="Arial"/>
          <w:sz w:val="24"/>
          <w:szCs w:val="24"/>
        </w:rPr>
        <w:t>rá</w:t>
      </w:r>
      <w:r w:rsidRPr="00834834">
        <w:rPr>
          <w:rFonts w:ascii="Arial" w:hAnsi="Arial"/>
          <w:sz w:val="24"/>
          <w:szCs w:val="24"/>
        </w:rPr>
        <w:t xml:space="preserve"> co</w:t>
      </w:r>
      <w:r w:rsidR="00B54229" w:rsidRPr="00834834">
        <w:rPr>
          <w:rFonts w:ascii="Arial" w:hAnsi="Arial"/>
          <w:sz w:val="24"/>
          <w:szCs w:val="24"/>
        </w:rPr>
        <w:t>nte</w:t>
      </w:r>
      <w:r w:rsidRPr="00834834">
        <w:rPr>
          <w:rFonts w:ascii="Arial" w:hAnsi="Arial"/>
          <w:sz w:val="24"/>
          <w:szCs w:val="24"/>
        </w:rPr>
        <w:t xml:space="preserve">r </w:t>
      </w:r>
      <w:r w:rsidR="00271DCA" w:rsidRPr="00834834">
        <w:rPr>
          <w:rFonts w:ascii="Arial" w:hAnsi="Arial"/>
          <w:sz w:val="24"/>
          <w:szCs w:val="24"/>
        </w:rPr>
        <w:t>os seguintes dados da empresa ou instituição responsável pelas análises físico-químicas</w:t>
      </w:r>
      <w:r w:rsidR="00A67625" w:rsidRPr="00834834">
        <w:rPr>
          <w:rFonts w:ascii="Arial" w:hAnsi="Arial"/>
          <w:sz w:val="24"/>
          <w:szCs w:val="24"/>
        </w:rPr>
        <w:t xml:space="preserve">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271DCA" w:rsidRPr="00834834">
        <w:rPr>
          <w:rFonts w:ascii="Arial" w:hAnsi="Arial"/>
          <w:sz w:val="24"/>
          <w:szCs w:val="24"/>
        </w:rPr>
        <w:t>:</w:t>
      </w:r>
    </w:p>
    <w:p w:rsidR="00D9779E" w:rsidRPr="00834834" w:rsidRDefault="00271DCA" w:rsidP="00271DC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ab/>
        <w:t>a) r</w:t>
      </w:r>
      <w:r w:rsidR="00D9779E" w:rsidRPr="00834834">
        <w:rPr>
          <w:rFonts w:ascii="Arial" w:hAnsi="Arial"/>
          <w:sz w:val="24"/>
          <w:szCs w:val="24"/>
        </w:rPr>
        <w:t>azão soci</w:t>
      </w:r>
      <w:r w:rsidRPr="00834834">
        <w:rPr>
          <w:rFonts w:ascii="Arial" w:hAnsi="Arial"/>
          <w:sz w:val="24"/>
          <w:szCs w:val="24"/>
        </w:rPr>
        <w:t>al;</w:t>
      </w:r>
    </w:p>
    <w:p w:rsidR="00271DCA" w:rsidRPr="00834834" w:rsidRDefault="00271DCA" w:rsidP="00271DC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ab/>
        <w:t>b) título do estabelecimento (nome fantasia);</w:t>
      </w:r>
    </w:p>
    <w:p w:rsidR="00271DCA" w:rsidRPr="00834834" w:rsidRDefault="00271DCA" w:rsidP="00271DC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ab/>
        <w:t>c) endereço;</w:t>
      </w:r>
    </w:p>
    <w:p w:rsidR="00271DCA" w:rsidRDefault="00271DCA" w:rsidP="00271DC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ab/>
        <w:t>d) assinatura do responsável técnico pelas análises físico-químicas</w:t>
      </w:r>
      <w:r w:rsidR="00A67625" w:rsidRPr="00834834">
        <w:rPr>
          <w:rFonts w:ascii="Arial" w:hAnsi="Arial"/>
          <w:sz w:val="24"/>
          <w:szCs w:val="24"/>
        </w:rPr>
        <w:t xml:space="preserve">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 xml:space="preserve"> e sua inscrição no Conselho Regional de Química.</w:t>
      </w:r>
    </w:p>
    <w:p w:rsidR="00274DD4" w:rsidRPr="00834834" w:rsidRDefault="00481F76" w:rsidP="00481F7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ab/>
        <w:t xml:space="preserve">§ 5º </w:t>
      </w:r>
      <w:r w:rsidR="00181FD4" w:rsidRPr="00834834">
        <w:rPr>
          <w:rFonts w:ascii="Arial" w:hAnsi="Arial"/>
          <w:sz w:val="24"/>
          <w:szCs w:val="24"/>
        </w:rPr>
        <w:t xml:space="preserve">Os </w:t>
      </w:r>
      <w:r w:rsidR="00195D15">
        <w:rPr>
          <w:rFonts w:ascii="Arial" w:hAnsi="Arial"/>
          <w:sz w:val="24"/>
          <w:szCs w:val="24"/>
        </w:rPr>
        <w:t>Veículos Automotores</w:t>
      </w:r>
      <w:r w:rsidR="00181FD4" w:rsidRPr="00834834">
        <w:rPr>
          <w:rFonts w:ascii="Arial" w:hAnsi="Arial"/>
          <w:sz w:val="24"/>
          <w:szCs w:val="24"/>
        </w:rPr>
        <w:t xml:space="preserve"> da </w:t>
      </w:r>
      <w:r w:rsidR="00453193">
        <w:rPr>
          <w:rFonts w:ascii="Arial" w:hAnsi="Arial"/>
          <w:sz w:val="24"/>
          <w:szCs w:val="24"/>
        </w:rPr>
        <w:t>Frota Cativa</w:t>
      </w:r>
      <w:r w:rsidR="00274DD4" w:rsidRPr="00834834">
        <w:rPr>
          <w:rFonts w:ascii="Arial" w:hAnsi="Arial"/>
          <w:sz w:val="24"/>
          <w:szCs w:val="24"/>
        </w:rPr>
        <w:t xml:space="preserve"> </w:t>
      </w:r>
      <w:r w:rsidR="00181FD4" w:rsidRPr="00834834">
        <w:rPr>
          <w:rFonts w:ascii="Arial" w:hAnsi="Arial"/>
          <w:sz w:val="24"/>
          <w:szCs w:val="24"/>
        </w:rPr>
        <w:t>deve</w:t>
      </w:r>
      <w:r w:rsidR="00B54229" w:rsidRPr="00834834">
        <w:rPr>
          <w:rFonts w:ascii="Arial" w:hAnsi="Arial"/>
          <w:sz w:val="24"/>
          <w:szCs w:val="24"/>
        </w:rPr>
        <w:t>rão</w:t>
      </w:r>
      <w:r w:rsidR="00181FD4" w:rsidRPr="00834834">
        <w:rPr>
          <w:rFonts w:ascii="Arial" w:hAnsi="Arial"/>
          <w:sz w:val="24"/>
          <w:szCs w:val="24"/>
        </w:rPr>
        <w:t xml:space="preserve"> ser d</w:t>
      </w:r>
      <w:r w:rsidR="00F5622C" w:rsidRPr="00834834">
        <w:rPr>
          <w:rFonts w:ascii="Arial" w:hAnsi="Arial"/>
          <w:sz w:val="24"/>
          <w:szCs w:val="24"/>
        </w:rPr>
        <w:t>evidamente identificados</w:t>
      </w:r>
      <w:r w:rsidR="00630F21" w:rsidRPr="00834834">
        <w:rPr>
          <w:rFonts w:ascii="Arial" w:hAnsi="Arial"/>
          <w:sz w:val="24"/>
          <w:szCs w:val="24"/>
        </w:rPr>
        <w:t xml:space="preserve"> pelas placas e pelos caracteres gravados no chassi</w:t>
      </w:r>
      <w:r w:rsidR="00274DD4" w:rsidRPr="00834834">
        <w:rPr>
          <w:rFonts w:ascii="Arial" w:hAnsi="Arial"/>
          <w:sz w:val="24"/>
          <w:szCs w:val="24"/>
        </w:rPr>
        <w:t xml:space="preserve">, </w:t>
      </w:r>
      <w:r w:rsidR="00630F21" w:rsidRPr="00834834">
        <w:rPr>
          <w:rFonts w:ascii="Arial" w:hAnsi="Arial"/>
          <w:sz w:val="24"/>
          <w:szCs w:val="24"/>
        </w:rPr>
        <w:t>deve</w:t>
      </w:r>
      <w:r w:rsidR="00B54229" w:rsidRPr="00834834">
        <w:rPr>
          <w:rFonts w:ascii="Arial" w:hAnsi="Arial"/>
          <w:sz w:val="24"/>
          <w:szCs w:val="24"/>
        </w:rPr>
        <w:t>ndo</w:t>
      </w:r>
      <w:r w:rsidR="00630F21" w:rsidRPr="00834834">
        <w:rPr>
          <w:rFonts w:ascii="Arial" w:hAnsi="Arial"/>
          <w:sz w:val="24"/>
          <w:szCs w:val="24"/>
        </w:rPr>
        <w:t xml:space="preserve"> ser informado</w:t>
      </w:r>
      <w:r w:rsidR="00274DD4" w:rsidRPr="00834834">
        <w:rPr>
          <w:rFonts w:ascii="Arial" w:hAnsi="Arial"/>
          <w:sz w:val="24"/>
          <w:szCs w:val="24"/>
        </w:rPr>
        <w:t>:</w:t>
      </w:r>
    </w:p>
    <w:p w:rsidR="00274DD4" w:rsidRPr="00834834" w:rsidRDefault="00274DD4" w:rsidP="00481F7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a)</w:t>
      </w:r>
      <w:r w:rsidR="00630F21" w:rsidRPr="00834834">
        <w:rPr>
          <w:rFonts w:ascii="Arial" w:hAnsi="Arial"/>
          <w:sz w:val="24"/>
          <w:szCs w:val="24"/>
        </w:rPr>
        <w:t xml:space="preserve"> o tipo de veículo</w:t>
      </w:r>
      <w:r w:rsidRPr="00834834">
        <w:rPr>
          <w:rFonts w:ascii="Arial" w:hAnsi="Arial"/>
          <w:sz w:val="24"/>
          <w:szCs w:val="24"/>
        </w:rPr>
        <w:t xml:space="preserve"> automotor;</w:t>
      </w:r>
    </w:p>
    <w:p w:rsidR="00274DD4" w:rsidRPr="00834834" w:rsidRDefault="00274DD4" w:rsidP="00481F7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b)</w:t>
      </w:r>
      <w:r w:rsidR="00181FD4" w:rsidRPr="00834834">
        <w:rPr>
          <w:rFonts w:ascii="Arial" w:hAnsi="Arial"/>
          <w:sz w:val="24"/>
          <w:szCs w:val="24"/>
        </w:rPr>
        <w:t xml:space="preserve"> o fabricante ou montador do veículo</w:t>
      </w:r>
      <w:r w:rsidRPr="00834834">
        <w:rPr>
          <w:rFonts w:ascii="Arial" w:hAnsi="Arial"/>
          <w:sz w:val="24"/>
          <w:szCs w:val="24"/>
        </w:rPr>
        <w:t>;</w:t>
      </w:r>
    </w:p>
    <w:p w:rsidR="00274DD4" w:rsidRPr="00834834" w:rsidRDefault="00274DD4" w:rsidP="00481F7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c)</w:t>
      </w:r>
      <w:r w:rsidR="00181FD4" w:rsidRPr="00834834">
        <w:rPr>
          <w:rFonts w:ascii="Arial" w:hAnsi="Arial"/>
          <w:sz w:val="24"/>
          <w:szCs w:val="24"/>
        </w:rPr>
        <w:t xml:space="preserve"> o fabricante do motor</w:t>
      </w:r>
      <w:r w:rsidRPr="00834834">
        <w:rPr>
          <w:rFonts w:ascii="Arial" w:hAnsi="Arial"/>
          <w:sz w:val="24"/>
          <w:szCs w:val="24"/>
        </w:rPr>
        <w:t>;</w:t>
      </w:r>
    </w:p>
    <w:p w:rsidR="00481F76" w:rsidRPr="00834834" w:rsidRDefault="00274DD4" w:rsidP="00481F7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d) a </w:t>
      </w:r>
      <w:r w:rsidR="00181FD4" w:rsidRPr="00834834">
        <w:rPr>
          <w:rFonts w:ascii="Arial" w:hAnsi="Arial"/>
          <w:sz w:val="24"/>
          <w:szCs w:val="24"/>
        </w:rPr>
        <w:t>data de fabricação do ve</w:t>
      </w:r>
      <w:r w:rsidRPr="00834834">
        <w:rPr>
          <w:rFonts w:ascii="Arial" w:hAnsi="Arial"/>
          <w:sz w:val="24"/>
          <w:szCs w:val="24"/>
        </w:rPr>
        <w:t>ículo e motor;</w:t>
      </w:r>
    </w:p>
    <w:p w:rsidR="00274DD4" w:rsidRPr="00834834" w:rsidRDefault="00274DD4" w:rsidP="00481F7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c) quilometragem</w:t>
      </w:r>
      <w:r w:rsidR="00A85F60" w:rsidRPr="00834834">
        <w:rPr>
          <w:rFonts w:ascii="Arial" w:hAnsi="Arial"/>
          <w:sz w:val="24"/>
          <w:szCs w:val="24"/>
        </w:rPr>
        <w:t>.</w:t>
      </w:r>
    </w:p>
    <w:p w:rsidR="001033F7" w:rsidRPr="00834834" w:rsidRDefault="001033F7" w:rsidP="001033F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ab/>
        <w:t xml:space="preserve">§ </w:t>
      </w:r>
      <w:r w:rsidR="008757D2" w:rsidRPr="00834834">
        <w:rPr>
          <w:rFonts w:ascii="Arial" w:hAnsi="Arial"/>
          <w:sz w:val="24"/>
          <w:szCs w:val="24"/>
        </w:rPr>
        <w:t>6</w:t>
      </w:r>
      <w:r w:rsidRPr="00834834">
        <w:rPr>
          <w:rFonts w:ascii="Arial" w:hAnsi="Arial"/>
          <w:sz w:val="24"/>
          <w:szCs w:val="24"/>
        </w:rPr>
        <w:t>º Os equipamentos industriais deve</w:t>
      </w:r>
      <w:r w:rsidR="00B54229" w:rsidRPr="00834834">
        <w:rPr>
          <w:rFonts w:ascii="Arial" w:hAnsi="Arial"/>
          <w:sz w:val="24"/>
          <w:szCs w:val="24"/>
        </w:rPr>
        <w:t>rão</w:t>
      </w:r>
      <w:r w:rsidRPr="00834834">
        <w:rPr>
          <w:rFonts w:ascii="Arial" w:hAnsi="Arial"/>
          <w:sz w:val="24"/>
          <w:szCs w:val="24"/>
        </w:rPr>
        <w:t xml:space="preserve"> ser devidamente identificados, bem como deve ser informado:</w:t>
      </w:r>
    </w:p>
    <w:p w:rsidR="001033F7" w:rsidRPr="00834834" w:rsidRDefault="001033F7" w:rsidP="001033F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lastRenderedPageBreak/>
        <w:t>a) o tipo de equipamento industrial;</w:t>
      </w:r>
    </w:p>
    <w:p w:rsidR="001033F7" w:rsidRPr="00834834" w:rsidRDefault="001033F7" w:rsidP="001033F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b) o fabricante;</w:t>
      </w:r>
    </w:p>
    <w:p w:rsidR="001033F7" w:rsidRPr="00834834" w:rsidRDefault="008757D2" w:rsidP="001033F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c</w:t>
      </w:r>
      <w:r w:rsidR="001033F7" w:rsidRPr="00834834">
        <w:rPr>
          <w:rFonts w:ascii="Arial" w:hAnsi="Arial"/>
          <w:sz w:val="24"/>
          <w:szCs w:val="24"/>
        </w:rPr>
        <w:t xml:space="preserve">) a </w:t>
      </w:r>
      <w:r w:rsidRPr="00834834">
        <w:rPr>
          <w:rFonts w:ascii="Arial" w:hAnsi="Arial"/>
          <w:sz w:val="24"/>
          <w:szCs w:val="24"/>
        </w:rPr>
        <w:t>data de fabricação.</w:t>
      </w:r>
    </w:p>
    <w:p w:rsidR="00B77172" w:rsidRPr="00834834" w:rsidRDefault="00B77172" w:rsidP="00B7717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709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ab/>
        <w:t xml:space="preserve">§ 7º </w:t>
      </w:r>
      <w:r w:rsidR="00DF7796">
        <w:rPr>
          <w:rFonts w:ascii="Arial" w:hAnsi="Arial"/>
          <w:sz w:val="24"/>
          <w:szCs w:val="24"/>
        </w:rPr>
        <w:t xml:space="preserve">O </w:t>
      </w:r>
      <w:r w:rsidRPr="00834834">
        <w:rPr>
          <w:rFonts w:ascii="Arial" w:hAnsi="Arial"/>
          <w:sz w:val="24"/>
          <w:szCs w:val="24"/>
        </w:rPr>
        <w:t xml:space="preserve">combustível autorizado deverá ser obrigatoriamente </w:t>
      </w:r>
      <w:r w:rsidR="00DF7796">
        <w:rPr>
          <w:rFonts w:ascii="Arial" w:hAnsi="Arial"/>
          <w:sz w:val="24"/>
          <w:szCs w:val="24"/>
        </w:rPr>
        <w:t xml:space="preserve">adquirido </w:t>
      </w:r>
      <w:r w:rsidRPr="00834834">
        <w:rPr>
          <w:rFonts w:ascii="Arial" w:hAnsi="Arial"/>
          <w:sz w:val="24"/>
          <w:szCs w:val="24"/>
        </w:rPr>
        <w:t>de:</w:t>
      </w:r>
    </w:p>
    <w:p w:rsidR="00B77172" w:rsidRPr="00834834" w:rsidRDefault="00B77172" w:rsidP="00B7717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 – </w:t>
      </w:r>
      <w:r w:rsidR="00EC74D6">
        <w:rPr>
          <w:rFonts w:ascii="Arial" w:hAnsi="Arial"/>
          <w:sz w:val="24"/>
          <w:szCs w:val="24"/>
        </w:rPr>
        <w:t>P</w:t>
      </w:r>
      <w:r w:rsidRPr="00834834">
        <w:rPr>
          <w:rFonts w:ascii="Arial" w:hAnsi="Arial"/>
          <w:sz w:val="24"/>
          <w:szCs w:val="24"/>
        </w:rPr>
        <w:t>rodutor, quando se tratar de combustível sem adição de combustível especificado pela ANP;</w:t>
      </w:r>
    </w:p>
    <w:p w:rsidR="00B77172" w:rsidRPr="00834834" w:rsidRDefault="00B77172" w:rsidP="00B7717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II - </w:t>
      </w:r>
      <w:r w:rsidR="00EC74D6">
        <w:rPr>
          <w:rFonts w:ascii="Arial" w:hAnsi="Arial"/>
          <w:sz w:val="24"/>
          <w:szCs w:val="24"/>
        </w:rPr>
        <w:t>D</w:t>
      </w:r>
      <w:r w:rsidRPr="00834834">
        <w:rPr>
          <w:rFonts w:ascii="Arial" w:hAnsi="Arial"/>
          <w:sz w:val="24"/>
          <w:szCs w:val="24"/>
        </w:rPr>
        <w:t xml:space="preserve">istribuidor, no caso do </w:t>
      </w:r>
      <w:r w:rsidR="00E039D5" w:rsidRPr="00834834">
        <w:rPr>
          <w:rFonts w:ascii="Arial" w:hAnsi="Arial"/>
          <w:sz w:val="24"/>
          <w:szCs w:val="24"/>
        </w:rPr>
        <w:t xml:space="preserve">agente autorizado </w:t>
      </w:r>
      <w:r w:rsidRPr="00834834">
        <w:rPr>
          <w:rFonts w:ascii="Arial" w:hAnsi="Arial"/>
          <w:sz w:val="24"/>
          <w:szCs w:val="24"/>
        </w:rPr>
        <w:t xml:space="preserve">adquirir mistura já formulada, de </w:t>
      </w:r>
      <w:r w:rsidR="008B26A5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 xml:space="preserve"> </w:t>
      </w:r>
      <w:r w:rsidR="004608C4">
        <w:rPr>
          <w:rFonts w:ascii="Arial" w:hAnsi="Arial"/>
          <w:sz w:val="24"/>
          <w:szCs w:val="24"/>
        </w:rPr>
        <w:t>com</w:t>
      </w:r>
      <w:r w:rsidR="002E1B73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combustível especificado pela ANP.</w:t>
      </w:r>
    </w:p>
    <w:p w:rsidR="00B77172" w:rsidRPr="00834834" w:rsidRDefault="00B77172" w:rsidP="001033F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</w:p>
    <w:p w:rsidR="004D7C6B" w:rsidRPr="00834834" w:rsidRDefault="004D7C6B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 xml:space="preserve">Seção </w:t>
      </w:r>
      <w:r w:rsidR="00C95C1C" w:rsidRPr="00834834">
        <w:rPr>
          <w:rFonts w:ascii="Arial" w:hAnsi="Arial"/>
          <w:b/>
          <w:sz w:val="24"/>
          <w:szCs w:val="24"/>
        </w:rPr>
        <w:t>I</w:t>
      </w:r>
      <w:r w:rsidR="00C95C1C">
        <w:rPr>
          <w:rFonts w:ascii="Arial" w:hAnsi="Arial"/>
          <w:b/>
          <w:sz w:val="24"/>
          <w:szCs w:val="24"/>
        </w:rPr>
        <w:t>V</w:t>
      </w:r>
    </w:p>
    <w:p w:rsidR="008506AE" w:rsidRPr="00834834" w:rsidRDefault="008506AE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center"/>
        <w:rPr>
          <w:rFonts w:ascii="Arial" w:hAnsi="Arial"/>
          <w:b/>
          <w:bCs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>D</w:t>
      </w:r>
      <w:r w:rsidR="00AD38FB">
        <w:rPr>
          <w:rFonts w:ascii="Arial" w:hAnsi="Arial"/>
          <w:b/>
          <w:bCs/>
          <w:sz w:val="24"/>
          <w:szCs w:val="24"/>
        </w:rPr>
        <w:t>as obrigações dos agentes</w:t>
      </w:r>
    </w:p>
    <w:p w:rsidR="00DB7774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162632">
        <w:rPr>
          <w:rFonts w:ascii="Arial" w:hAnsi="Arial"/>
          <w:b/>
          <w:bCs/>
          <w:sz w:val="24"/>
          <w:szCs w:val="24"/>
        </w:rPr>
        <w:t>5</w:t>
      </w:r>
      <w:r w:rsidR="00DF7796" w:rsidRPr="00834834">
        <w:rPr>
          <w:rFonts w:ascii="Arial" w:hAnsi="Arial"/>
          <w:sz w:val="24"/>
          <w:szCs w:val="24"/>
        </w:rPr>
        <w:t xml:space="preserve">º </w:t>
      </w:r>
      <w:r w:rsidRPr="00834834">
        <w:rPr>
          <w:rFonts w:ascii="Arial" w:hAnsi="Arial"/>
          <w:sz w:val="24"/>
          <w:szCs w:val="24"/>
        </w:rPr>
        <w:t>O agente autorizado</w:t>
      </w:r>
      <w:r w:rsidR="00E101EA">
        <w:rPr>
          <w:rFonts w:ascii="Arial" w:hAnsi="Arial"/>
          <w:sz w:val="24"/>
          <w:szCs w:val="24"/>
        </w:rPr>
        <w:t xml:space="preserve"> </w:t>
      </w:r>
      <w:r w:rsidR="00390481">
        <w:rPr>
          <w:rFonts w:ascii="Arial" w:hAnsi="Arial"/>
          <w:sz w:val="24"/>
          <w:szCs w:val="24"/>
        </w:rPr>
        <w:t>para o</w:t>
      </w:r>
      <w:r w:rsidR="00E101EA">
        <w:rPr>
          <w:rFonts w:ascii="Arial" w:hAnsi="Arial"/>
          <w:sz w:val="24"/>
          <w:szCs w:val="24"/>
        </w:rPr>
        <w:t xml:space="preserve"> uso</w:t>
      </w:r>
      <w:r w:rsidR="004D59BE">
        <w:rPr>
          <w:rFonts w:ascii="Arial" w:hAnsi="Arial"/>
          <w:sz w:val="24"/>
          <w:szCs w:val="24"/>
        </w:rPr>
        <w:t xml:space="preserve">, conforme </w:t>
      </w:r>
      <w:r w:rsidR="004D59BE" w:rsidRPr="00834834">
        <w:rPr>
          <w:rFonts w:ascii="Arial" w:hAnsi="Arial"/>
          <w:sz w:val="24"/>
          <w:szCs w:val="24"/>
        </w:rPr>
        <w:t>disposto nesta Resolução</w:t>
      </w:r>
      <w:r w:rsidR="004D59BE">
        <w:rPr>
          <w:rFonts w:ascii="Arial" w:hAnsi="Arial"/>
          <w:sz w:val="24"/>
          <w:szCs w:val="24"/>
        </w:rPr>
        <w:t xml:space="preserve">, </w:t>
      </w:r>
      <w:r w:rsidRPr="00834834">
        <w:rPr>
          <w:rFonts w:ascii="Arial" w:hAnsi="Arial"/>
          <w:sz w:val="24"/>
          <w:szCs w:val="24"/>
        </w:rPr>
        <w:t>deverá apresentar à ANP</w:t>
      </w:r>
      <w:r w:rsidR="004D59BE">
        <w:rPr>
          <w:rFonts w:ascii="Arial" w:hAnsi="Arial"/>
          <w:sz w:val="24"/>
          <w:szCs w:val="24"/>
        </w:rPr>
        <w:t xml:space="preserve"> relatórios</w:t>
      </w:r>
      <w:r w:rsidR="00AF06DB">
        <w:rPr>
          <w:rFonts w:ascii="Arial" w:hAnsi="Arial"/>
          <w:sz w:val="24"/>
          <w:szCs w:val="24"/>
        </w:rPr>
        <w:t>, conforme disposto no ANEXO III.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</w:t>
      </w:r>
      <w:r w:rsidR="004B0BC8">
        <w:rPr>
          <w:rFonts w:ascii="Arial" w:hAnsi="Arial"/>
          <w:sz w:val="24"/>
          <w:szCs w:val="24"/>
        </w:rPr>
        <w:t>1</w:t>
      </w:r>
      <w:r w:rsidRPr="00834834">
        <w:rPr>
          <w:rFonts w:ascii="Arial" w:hAnsi="Arial"/>
          <w:sz w:val="24"/>
          <w:szCs w:val="24"/>
        </w:rPr>
        <w:t xml:space="preserve">º </w:t>
      </w:r>
      <w:r w:rsidR="00E90CF6">
        <w:rPr>
          <w:rFonts w:ascii="Arial" w:hAnsi="Arial"/>
          <w:sz w:val="24"/>
          <w:szCs w:val="24"/>
        </w:rPr>
        <w:t xml:space="preserve">No caso do </w:t>
      </w:r>
      <w:r w:rsidR="00195D15">
        <w:rPr>
          <w:rFonts w:ascii="Arial" w:hAnsi="Arial"/>
          <w:sz w:val="24"/>
          <w:szCs w:val="24"/>
        </w:rPr>
        <w:t>Uso Experimental</w:t>
      </w:r>
      <w:r w:rsidR="00E90CF6">
        <w:rPr>
          <w:rFonts w:ascii="Arial" w:hAnsi="Arial"/>
          <w:sz w:val="24"/>
          <w:szCs w:val="24"/>
        </w:rPr>
        <w:t>, deverão ser apresentados</w:t>
      </w:r>
      <w:r w:rsidR="00E90CF6" w:rsidRPr="00834834">
        <w:rPr>
          <w:rFonts w:ascii="Arial" w:hAnsi="Arial"/>
          <w:sz w:val="24"/>
          <w:szCs w:val="24"/>
        </w:rPr>
        <w:t xml:space="preserve"> à ANP </w:t>
      </w:r>
      <w:r w:rsidR="00DF7796">
        <w:rPr>
          <w:rFonts w:ascii="Arial" w:hAnsi="Arial"/>
          <w:sz w:val="24"/>
          <w:szCs w:val="24"/>
        </w:rPr>
        <w:t>um relatório parcial e um relatório final, nos seguintes prazos</w:t>
      </w:r>
      <w:r w:rsidRPr="00834834">
        <w:rPr>
          <w:rFonts w:ascii="Arial" w:hAnsi="Arial"/>
          <w:sz w:val="24"/>
          <w:szCs w:val="24"/>
        </w:rPr>
        <w:t>: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 </w:t>
      </w:r>
      <w:r w:rsidR="00FF0379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no </w:t>
      </w:r>
      <w:r w:rsidR="00DF7796">
        <w:rPr>
          <w:rFonts w:ascii="Arial" w:hAnsi="Arial"/>
          <w:sz w:val="24"/>
          <w:szCs w:val="24"/>
        </w:rPr>
        <w:t xml:space="preserve">último dia útil do </w:t>
      </w:r>
      <w:r w:rsidR="008757D2" w:rsidRPr="00834834">
        <w:rPr>
          <w:rFonts w:ascii="Arial" w:hAnsi="Arial"/>
          <w:sz w:val="24"/>
          <w:szCs w:val="24"/>
        </w:rPr>
        <w:t xml:space="preserve">mês seguinte </w:t>
      </w:r>
      <w:r w:rsidR="00B54229" w:rsidRPr="00834834">
        <w:rPr>
          <w:rFonts w:ascii="Arial" w:hAnsi="Arial"/>
          <w:sz w:val="24"/>
          <w:szCs w:val="24"/>
        </w:rPr>
        <w:t>à</w:t>
      </w:r>
      <w:r w:rsidR="008757D2" w:rsidRPr="00834834">
        <w:rPr>
          <w:rFonts w:ascii="Arial" w:hAnsi="Arial"/>
          <w:sz w:val="24"/>
          <w:szCs w:val="24"/>
        </w:rPr>
        <w:t xml:space="preserve"> metade do prazo d</w:t>
      </w:r>
      <w:r w:rsidR="00390481">
        <w:rPr>
          <w:rFonts w:ascii="Arial" w:hAnsi="Arial"/>
          <w:sz w:val="24"/>
          <w:szCs w:val="24"/>
        </w:rPr>
        <w:t>a</w:t>
      </w:r>
      <w:r w:rsidR="008757D2" w:rsidRPr="00834834">
        <w:rPr>
          <w:rFonts w:ascii="Arial" w:hAnsi="Arial"/>
          <w:sz w:val="24"/>
          <w:szCs w:val="24"/>
        </w:rPr>
        <w:t xml:space="preserve"> concessão da autorização</w:t>
      </w:r>
      <w:r w:rsidRPr="00834834">
        <w:rPr>
          <w:rFonts w:ascii="Arial" w:hAnsi="Arial"/>
          <w:sz w:val="24"/>
          <w:szCs w:val="24"/>
        </w:rPr>
        <w:t xml:space="preserve">, </w:t>
      </w:r>
      <w:r w:rsidR="006529D8" w:rsidRPr="00834834">
        <w:rPr>
          <w:rFonts w:ascii="Arial" w:hAnsi="Arial"/>
          <w:sz w:val="24"/>
          <w:szCs w:val="24"/>
        </w:rPr>
        <w:t xml:space="preserve">no caso do relatório parcial </w:t>
      </w:r>
      <w:r w:rsidRPr="00834834">
        <w:rPr>
          <w:rFonts w:ascii="Arial" w:hAnsi="Arial"/>
          <w:sz w:val="24"/>
          <w:szCs w:val="24"/>
        </w:rPr>
        <w:t>e</w:t>
      </w:r>
    </w:p>
    <w:p w:rsidR="007D5ED3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II </w:t>
      </w:r>
      <w:r w:rsidR="00FF0379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</w:t>
      </w:r>
      <w:r w:rsidR="005A17DC" w:rsidRPr="00834834">
        <w:rPr>
          <w:rFonts w:ascii="Arial" w:hAnsi="Arial"/>
          <w:sz w:val="24"/>
          <w:szCs w:val="24"/>
        </w:rPr>
        <w:t xml:space="preserve">90 dias </w:t>
      </w:r>
      <w:proofErr w:type="gramStart"/>
      <w:r w:rsidR="005A17DC" w:rsidRPr="00834834">
        <w:rPr>
          <w:rFonts w:ascii="Arial" w:hAnsi="Arial"/>
          <w:sz w:val="24"/>
          <w:szCs w:val="24"/>
        </w:rPr>
        <w:t>após</w:t>
      </w:r>
      <w:proofErr w:type="gramEnd"/>
      <w:r w:rsidR="005A17DC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encerrado o prazo d</w:t>
      </w:r>
      <w:r w:rsidR="00DF7796">
        <w:rPr>
          <w:rFonts w:ascii="Arial" w:hAnsi="Arial"/>
          <w:sz w:val="24"/>
          <w:szCs w:val="24"/>
        </w:rPr>
        <w:t xml:space="preserve">e vigência da </w:t>
      </w:r>
      <w:r w:rsidR="008757D2" w:rsidRPr="00834834">
        <w:rPr>
          <w:rFonts w:ascii="Arial" w:hAnsi="Arial"/>
          <w:sz w:val="24"/>
          <w:szCs w:val="24"/>
        </w:rPr>
        <w:t>a</w:t>
      </w:r>
      <w:r w:rsidR="00511587" w:rsidRPr="00834834">
        <w:rPr>
          <w:rFonts w:ascii="Arial" w:hAnsi="Arial"/>
          <w:sz w:val="24"/>
          <w:szCs w:val="24"/>
        </w:rPr>
        <w:t>utorização</w:t>
      </w:r>
      <w:r w:rsidR="006529D8">
        <w:rPr>
          <w:rFonts w:ascii="Arial" w:hAnsi="Arial"/>
          <w:sz w:val="24"/>
          <w:szCs w:val="24"/>
        </w:rPr>
        <w:t>,</w:t>
      </w:r>
      <w:r w:rsidR="006529D8" w:rsidRPr="006529D8">
        <w:rPr>
          <w:rFonts w:ascii="Arial" w:hAnsi="Arial"/>
          <w:sz w:val="24"/>
          <w:szCs w:val="24"/>
        </w:rPr>
        <w:t xml:space="preserve"> </w:t>
      </w:r>
      <w:r w:rsidR="006529D8">
        <w:rPr>
          <w:rFonts w:ascii="Arial" w:hAnsi="Arial"/>
          <w:sz w:val="24"/>
          <w:szCs w:val="24"/>
        </w:rPr>
        <w:t>no caso do relatório final</w:t>
      </w:r>
      <w:r w:rsidRPr="00834834">
        <w:rPr>
          <w:rFonts w:ascii="Arial" w:hAnsi="Arial"/>
          <w:sz w:val="24"/>
          <w:szCs w:val="24"/>
        </w:rPr>
        <w:t>.</w:t>
      </w:r>
    </w:p>
    <w:p w:rsidR="004B0BC8" w:rsidRDefault="004B0BC8" w:rsidP="004B0BC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</w:t>
      </w:r>
      <w:r>
        <w:rPr>
          <w:rFonts w:ascii="Arial" w:hAnsi="Arial"/>
          <w:sz w:val="24"/>
          <w:szCs w:val="24"/>
        </w:rPr>
        <w:t>2</w:t>
      </w:r>
      <w:r w:rsidRPr="00834834">
        <w:rPr>
          <w:rFonts w:ascii="Arial" w:hAnsi="Arial"/>
          <w:sz w:val="24"/>
          <w:szCs w:val="24"/>
        </w:rPr>
        <w:t xml:space="preserve">º No caso de </w:t>
      </w:r>
      <w:r w:rsidR="00195D15">
        <w:rPr>
          <w:rFonts w:ascii="Arial" w:hAnsi="Arial"/>
          <w:sz w:val="24"/>
          <w:szCs w:val="24"/>
        </w:rPr>
        <w:t>Uso Específico</w:t>
      </w:r>
      <w:r w:rsidR="00B33DBE">
        <w:rPr>
          <w:rFonts w:ascii="Arial" w:hAnsi="Arial"/>
          <w:sz w:val="24"/>
          <w:szCs w:val="24"/>
        </w:rPr>
        <w:t xml:space="preserve">, </w:t>
      </w:r>
      <w:r w:rsidR="00DF7796" w:rsidRPr="00834834">
        <w:rPr>
          <w:rFonts w:ascii="Arial" w:hAnsi="Arial"/>
          <w:sz w:val="24"/>
          <w:szCs w:val="24"/>
        </w:rPr>
        <w:t>dever</w:t>
      </w:r>
      <w:r w:rsidR="00DF7796">
        <w:rPr>
          <w:rFonts w:ascii="Arial" w:hAnsi="Arial"/>
          <w:sz w:val="24"/>
          <w:szCs w:val="24"/>
        </w:rPr>
        <w:t>ão</w:t>
      </w:r>
      <w:r w:rsidR="00DF7796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ser apresentado</w:t>
      </w:r>
      <w:r w:rsidR="00DF7796">
        <w:rPr>
          <w:rFonts w:ascii="Arial" w:hAnsi="Arial"/>
          <w:sz w:val="24"/>
          <w:szCs w:val="24"/>
        </w:rPr>
        <w:t>s</w:t>
      </w:r>
      <w:r w:rsidRPr="00834834">
        <w:rPr>
          <w:rFonts w:ascii="Arial" w:hAnsi="Arial"/>
          <w:sz w:val="24"/>
          <w:szCs w:val="24"/>
        </w:rPr>
        <w:t xml:space="preserve"> à ANP </w:t>
      </w:r>
      <w:r w:rsidR="006529D8">
        <w:rPr>
          <w:rFonts w:ascii="Arial" w:hAnsi="Arial"/>
          <w:sz w:val="24"/>
          <w:szCs w:val="24"/>
        </w:rPr>
        <w:t>r</w:t>
      </w:r>
      <w:r w:rsidR="00B33DBE" w:rsidRPr="00834834">
        <w:rPr>
          <w:rFonts w:ascii="Arial" w:hAnsi="Arial"/>
          <w:sz w:val="24"/>
          <w:szCs w:val="24"/>
        </w:rPr>
        <w:t>elatório</w:t>
      </w:r>
      <w:r w:rsidR="00B33DBE">
        <w:rPr>
          <w:rFonts w:ascii="Arial" w:hAnsi="Arial"/>
          <w:sz w:val="24"/>
          <w:szCs w:val="24"/>
        </w:rPr>
        <w:t xml:space="preserve">s </w:t>
      </w:r>
      <w:r>
        <w:rPr>
          <w:rFonts w:ascii="Arial" w:hAnsi="Arial"/>
          <w:sz w:val="24"/>
          <w:szCs w:val="24"/>
        </w:rPr>
        <w:t>a cada seis meses</w:t>
      </w:r>
      <w:r w:rsidR="00DF7796">
        <w:rPr>
          <w:rFonts w:ascii="Arial" w:hAnsi="Arial"/>
          <w:sz w:val="24"/>
          <w:szCs w:val="24"/>
        </w:rPr>
        <w:t>, enquanto durar a autorização</w:t>
      </w:r>
      <w:r w:rsidRPr="00834834">
        <w:rPr>
          <w:rFonts w:ascii="Arial" w:hAnsi="Arial"/>
          <w:sz w:val="24"/>
          <w:szCs w:val="24"/>
        </w:rPr>
        <w:t>.</w:t>
      </w:r>
    </w:p>
    <w:p w:rsidR="00575657" w:rsidRPr="00834834" w:rsidRDefault="00575657" w:rsidP="00B33DBE">
      <w:pPr>
        <w:tabs>
          <w:tab w:val="left" w:pos="709"/>
          <w:tab w:val="left" w:pos="1276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</w:t>
      </w:r>
      <w:r w:rsidR="004B0BC8">
        <w:rPr>
          <w:rFonts w:ascii="Arial" w:hAnsi="Arial"/>
          <w:sz w:val="24"/>
          <w:szCs w:val="24"/>
        </w:rPr>
        <w:t>3</w:t>
      </w:r>
      <w:r w:rsidRPr="00834834">
        <w:rPr>
          <w:rFonts w:ascii="Arial" w:hAnsi="Arial"/>
          <w:sz w:val="24"/>
          <w:szCs w:val="24"/>
        </w:rPr>
        <w:t xml:space="preserve">º A ANP poderá solicitar </w:t>
      </w:r>
      <w:r w:rsidR="003E5BB1" w:rsidRPr="00834834">
        <w:rPr>
          <w:rFonts w:ascii="Arial" w:hAnsi="Arial"/>
          <w:sz w:val="24"/>
          <w:szCs w:val="24"/>
        </w:rPr>
        <w:t>ao agente autorizado</w:t>
      </w:r>
      <w:r w:rsidRPr="00834834">
        <w:rPr>
          <w:rFonts w:ascii="Arial" w:hAnsi="Arial"/>
          <w:sz w:val="24"/>
          <w:szCs w:val="24"/>
        </w:rPr>
        <w:t xml:space="preserve"> dados e informações complementares </w:t>
      </w:r>
      <w:r w:rsidR="008C1D1C" w:rsidRPr="00834834">
        <w:rPr>
          <w:rFonts w:ascii="Arial" w:hAnsi="Arial"/>
          <w:sz w:val="24"/>
          <w:szCs w:val="24"/>
        </w:rPr>
        <w:t>aos prestados</w:t>
      </w:r>
      <w:r w:rsidR="008757D2" w:rsidRPr="00834834">
        <w:rPr>
          <w:rFonts w:ascii="Arial" w:hAnsi="Arial"/>
          <w:sz w:val="24"/>
          <w:szCs w:val="24"/>
        </w:rPr>
        <w:t xml:space="preserve"> </w:t>
      </w:r>
      <w:r w:rsidR="008C1D1C" w:rsidRPr="00834834">
        <w:rPr>
          <w:rFonts w:ascii="Arial" w:hAnsi="Arial"/>
          <w:sz w:val="24"/>
          <w:szCs w:val="24"/>
        </w:rPr>
        <w:t xml:space="preserve">no(s) relatório(s) referente(s) ao </w:t>
      </w:r>
      <w:r w:rsidR="00195D15">
        <w:rPr>
          <w:rFonts w:ascii="Arial" w:hAnsi="Arial"/>
          <w:sz w:val="24"/>
          <w:szCs w:val="24"/>
        </w:rPr>
        <w:t>Uso Específico</w:t>
      </w:r>
      <w:r w:rsidR="008C1D1C" w:rsidRPr="00834834">
        <w:rPr>
          <w:rFonts w:ascii="Arial" w:hAnsi="Arial"/>
          <w:sz w:val="24"/>
          <w:szCs w:val="24"/>
        </w:rPr>
        <w:t xml:space="preserve"> ou </w:t>
      </w:r>
      <w:r w:rsidR="00B33DBE">
        <w:rPr>
          <w:rFonts w:ascii="Arial" w:hAnsi="Arial"/>
          <w:sz w:val="24"/>
          <w:szCs w:val="24"/>
        </w:rPr>
        <w:t>E</w:t>
      </w:r>
      <w:r w:rsidR="00B33DBE" w:rsidRPr="00834834">
        <w:rPr>
          <w:rFonts w:ascii="Arial" w:hAnsi="Arial"/>
          <w:sz w:val="24"/>
          <w:szCs w:val="24"/>
        </w:rPr>
        <w:t>xperimental</w:t>
      </w:r>
      <w:r w:rsidRPr="00834834">
        <w:rPr>
          <w:rFonts w:ascii="Arial" w:hAnsi="Arial"/>
          <w:sz w:val="24"/>
          <w:szCs w:val="24"/>
        </w:rPr>
        <w:t>.</w:t>
      </w:r>
    </w:p>
    <w:p w:rsidR="007D5ED3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</w:t>
      </w:r>
      <w:r w:rsidR="004B0BC8">
        <w:rPr>
          <w:rFonts w:ascii="Arial" w:hAnsi="Arial"/>
          <w:sz w:val="24"/>
          <w:szCs w:val="24"/>
        </w:rPr>
        <w:t>4</w:t>
      </w:r>
      <w:r w:rsidRPr="00834834">
        <w:rPr>
          <w:rFonts w:ascii="Arial" w:hAnsi="Arial"/>
          <w:sz w:val="24"/>
          <w:szCs w:val="24"/>
        </w:rPr>
        <w:t xml:space="preserve">º Os dados </w:t>
      </w:r>
      <w:r w:rsidR="00DF7796">
        <w:rPr>
          <w:rFonts w:ascii="Arial" w:hAnsi="Arial"/>
          <w:sz w:val="24"/>
          <w:szCs w:val="24"/>
        </w:rPr>
        <w:t>constantes d</w:t>
      </w:r>
      <w:r w:rsidRPr="00834834">
        <w:rPr>
          <w:rFonts w:ascii="Arial" w:hAnsi="Arial"/>
          <w:sz w:val="24"/>
          <w:szCs w:val="24"/>
        </w:rPr>
        <w:t xml:space="preserve">os relatórios </w:t>
      </w:r>
      <w:r w:rsidR="00DF7796">
        <w:rPr>
          <w:rFonts w:ascii="Arial" w:hAnsi="Arial"/>
          <w:sz w:val="24"/>
          <w:szCs w:val="24"/>
        </w:rPr>
        <w:t>que</w:t>
      </w:r>
      <w:r w:rsidRPr="00834834">
        <w:rPr>
          <w:rFonts w:ascii="Arial" w:hAnsi="Arial"/>
          <w:sz w:val="24"/>
          <w:szCs w:val="24"/>
        </w:rPr>
        <w:t xml:space="preserve"> o agente autorizado julgar confidenciais deverão ser </w:t>
      </w:r>
      <w:r w:rsidR="00DF7796">
        <w:rPr>
          <w:rFonts w:ascii="Arial" w:hAnsi="Arial"/>
          <w:sz w:val="24"/>
          <w:szCs w:val="24"/>
        </w:rPr>
        <w:t xml:space="preserve">assim </w:t>
      </w:r>
      <w:proofErr w:type="gramStart"/>
      <w:r w:rsidR="00037A57" w:rsidRPr="00834834">
        <w:rPr>
          <w:rFonts w:ascii="Arial" w:hAnsi="Arial"/>
          <w:sz w:val="24"/>
          <w:szCs w:val="24"/>
        </w:rPr>
        <w:t>identificados</w:t>
      </w:r>
      <w:proofErr w:type="gramEnd"/>
      <w:r w:rsidRPr="00834834">
        <w:rPr>
          <w:rFonts w:ascii="Arial" w:hAnsi="Arial"/>
          <w:sz w:val="24"/>
          <w:szCs w:val="24"/>
        </w:rPr>
        <w:t xml:space="preserve"> para conhecimento </w:t>
      </w:r>
      <w:r w:rsidR="008D796A">
        <w:rPr>
          <w:rFonts w:ascii="Helv" w:hAnsi="Helv" w:cs="Helv"/>
          <w:color w:val="000000"/>
          <w:sz w:val="24"/>
          <w:szCs w:val="24"/>
        </w:rPr>
        <w:t>e avaliação da ANP quanto ao caráter sigiloso alegado</w:t>
      </w:r>
      <w:r w:rsidR="00162632">
        <w:rPr>
          <w:rFonts w:ascii="Helv" w:hAnsi="Helv" w:cs="Helv"/>
          <w:color w:val="000000"/>
          <w:sz w:val="24"/>
          <w:szCs w:val="24"/>
        </w:rPr>
        <w:t>.</w:t>
      </w:r>
    </w:p>
    <w:p w:rsidR="00AD38FB" w:rsidRPr="00834834" w:rsidRDefault="00AD38FB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</w:p>
    <w:p w:rsidR="00E039D5" w:rsidRPr="00834834" w:rsidRDefault="00E039D5" w:rsidP="00E039D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>Seção V</w:t>
      </w:r>
    </w:p>
    <w:p w:rsidR="00E039D5" w:rsidRPr="00834834" w:rsidRDefault="00E039D5" w:rsidP="00E039D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>Do prazo da</w:t>
      </w:r>
      <w:r w:rsidR="002578E9">
        <w:rPr>
          <w:rFonts w:ascii="Arial" w:hAnsi="Arial"/>
          <w:b/>
          <w:sz w:val="24"/>
          <w:szCs w:val="24"/>
        </w:rPr>
        <w:t>s</w:t>
      </w:r>
      <w:r w:rsidRPr="00834834">
        <w:rPr>
          <w:rFonts w:ascii="Arial" w:hAnsi="Arial"/>
          <w:b/>
          <w:sz w:val="24"/>
          <w:szCs w:val="24"/>
        </w:rPr>
        <w:t xml:space="preserve"> </w:t>
      </w:r>
      <w:r w:rsidR="002578E9" w:rsidRPr="00834834">
        <w:rPr>
          <w:rFonts w:ascii="Arial" w:hAnsi="Arial"/>
          <w:b/>
          <w:sz w:val="24"/>
          <w:szCs w:val="24"/>
        </w:rPr>
        <w:t>Autorizaç</w:t>
      </w:r>
      <w:r w:rsidR="002578E9">
        <w:rPr>
          <w:rFonts w:ascii="Arial" w:hAnsi="Arial"/>
          <w:b/>
          <w:sz w:val="24"/>
          <w:szCs w:val="24"/>
        </w:rPr>
        <w:t>ões</w:t>
      </w:r>
    </w:p>
    <w:p w:rsidR="00E039D5" w:rsidRPr="00834834" w:rsidRDefault="00E039D5" w:rsidP="00E039D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bookmarkStart w:id="3" w:name="art5"/>
      <w:bookmarkEnd w:id="3"/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523C37">
        <w:rPr>
          <w:rFonts w:ascii="Arial" w:hAnsi="Arial"/>
          <w:b/>
          <w:bCs/>
          <w:sz w:val="24"/>
          <w:szCs w:val="24"/>
        </w:rPr>
        <w:t>6</w:t>
      </w:r>
      <w:r w:rsidR="00DF7796" w:rsidRPr="00834834">
        <w:rPr>
          <w:rFonts w:ascii="Arial" w:hAnsi="Arial"/>
          <w:sz w:val="24"/>
          <w:szCs w:val="24"/>
        </w:rPr>
        <w:t xml:space="preserve">º </w:t>
      </w:r>
      <w:r w:rsidRPr="00834834">
        <w:rPr>
          <w:rFonts w:ascii="Arial" w:hAnsi="Arial"/>
          <w:sz w:val="24"/>
          <w:szCs w:val="24"/>
        </w:rPr>
        <w:t xml:space="preserve">O prazo de Autorização </w:t>
      </w:r>
      <w:r w:rsidR="00390481">
        <w:rPr>
          <w:rFonts w:ascii="Arial" w:hAnsi="Arial"/>
          <w:sz w:val="24"/>
          <w:szCs w:val="24"/>
        </w:rPr>
        <w:t>para</w:t>
      </w:r>
      <w:r w:rsidRPr="00834834">
        <w:rPr>
          <w:rFonts w:ascii="Arial" w:hAnsi="Arial"/>
          <w:sz w:val="24"/>
          <w:szCs w:val="24"/>
        </w:rPr>
        <w:t xml:space="preserve"> </w:t>
      </w:r>
      <w:r w:rsidR="00195D15">
        <w:rPr>
          <w:rFonts w:ascii="Arial" w:hAnsi="Arial"/>
          <w:sz w:val="24"/>
          <w:szCs w:val="24"/>
        </w:rPr>
        <w:t>Uso Experimental</w:t>
      </w:r>
      <w:r w:rsidRPr="00834834">
        <w:rPr>
          <w:rFonts w:ascii="Arial" w:hAnsi="Arial"/>
          <w:sz w:val="24"/>
          <w:szCs w:val="24"/>
        </w:rPr>
        <w:t xml:space="preserve"> concedido será de no mínimo </w:t>
      </w:r>
      <w:proofErr w:type="gramStart"/>
      <w:r w:rsidRPr="00834834">
        <w:rPr>
          <w:rFonts w:ascii="Arial" w:hAnsi="Arial"/>
          <w:sz w:val="24"/>
          <w:szCs w:val="24"/>
        </w:rPr>
        <w:t>6</w:t>
      </w:r>
      <w:proofErr w:type="gramEnd"/>
      <w:r w:rsidRPr="00834834">
        <w:rPr>
          <w:rFonts w:ascii="Arial" w:hAnsi="Arial"/>
          <w:sz w:val="24"/>
          <w:szCs w:val="24"/>
        </w:rPr>
        <w:t xml:space="preserve"> (seis) meses e no máximo de 1 (um) ano, com a possibilidade de prorrogação por </w:t>
      </w:r>
      <w:r w:rsidR="00DF7796">
        <w:rPr>
          <w:rFonts w:ascii="Arial" w:hAnsi="Arial"/>
          <w:sz w:val="24"/>
          <w:szCs w:val="24"/>
        </w:rPr>
        <w:t xml:space="preserve">mais </w:t>
      </w:r>
      <w:r w:rsidRPr="00834834">
        <w:rPr>
          <w:rFonts w:ascii="Arial" w:hAnsi="Arial"/>
          <w:sz w:val="24"/>
          <w:szCs w:val="24"/>
        </w:rPr>
        <w:t>1 (um) ano</w:t>
      </w:r>
      <w:r w:rsidR="00DF7796">
        <w:rPr>
          <w:rFonts w:ascii="Arial" w:hAnsi="Arial"/>
          <w:sz w:val="24"/>
          <w:szCs w:val="24"/>
        </w:rPr>
        <w:t xml:space="preserve">, </w:t>
      </w:r>
      <w:r w:rsidR="00CB7FC1">
        <w:rPr>
          <w:rFonts w:ascii="Arial" w:hAnsi="Arial"/>
          <w:sz w:val="24"/>
          <w:szCs w:val="24"/>
        </w:rPr>
        <w:t xml:space="preserve">preenchidos os requisitos previstos no art. </w:t>
      </w:r>
      <w:r w:rsidR="00523C37">
        <w:rPr>
          <w:rFonts w:ascii="Arial" w:hAnsi="Arial"/>
          <w:sz w:val="24"/>
          <w:szCs w:val="24"/>
        </w:rPr>
        <w:t>9°</w:t>
      </w:r>
      <w:r w:rsidR="00CB7FC1">
        <w:rPr>
          <w:rFonts w:ascii="Arial" w:hAnsi="Arial"/>
          <w:sz w:val="24"/>
          <w:szCs w:val="24"/>
        </w:rPr>
        <w:t xml:space="preserve">, </w:t>
      </w:r>
      <w:r w:rsidR="00DF7796">
        <w:rPr>
          <w:rFonts w:ascii="Arial" w:hAnsi="Arial"/>
          <w:sz w:val="24"/>
          <w:szCs w:val="24"/>
        </w:rPr>
        <w:t xml:space="preserve">iniciando-se a contagem </w:t>
      </w:r>
      <w:r w:rsidRPr="00834834">
        <w:rPr>
          <w:rFonts w:ascii="Arial" w:hAnsi="Arial"/>
          <w:sz w:val="24"/>
          <w:szCs w:val="24"/>
        </w:rPr>
        <w:t>a partir da data d</w:t>
      </w:r>
      <w:r w:rsidR="00390481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 publicação da Autorização no Diário Oficial da União.</w:t>
      </w:r>
      <w:r w:rsidR="00FE4AF0">
        <w:rPr>
          <w:rFonts w:ascii="Arial" w:hAnsi="Arial"/>
          <w:sz w:val="24"/>
          <w:szCs w:val="24"/>
        </w:rPr>
        <w:t xml:space="preserve"> </w:t>
      </w:r>
    </w:p>
    <w:p w:rsidR="00E039D5" w:rsidRPr="00834834" w:rsidRDefault="00E039D5" w:rsidP="00E039D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523C37">
        <w:rPr>
          <w:rFonts w:ascii="Arial" w:hAnsi="Arial"/>
          <w:b/>
          <w:bCs/>
          <w:sz w:val="24"/>
          <w:szCs w:val="24"/>
        </w:rPr>
        <w:t>7</w:t>
      </w:r>
      <w:r w:rsidRPr="00834834">
        <w:rPr>
          <w:rFonts w:ascii="Arial" w:hAnsi="Arial"/>
          <w:b/>
          <w:bCs/>
          <w:sz w:val="24"/>
          <w:szCs w:val="24"/>
        </w:rPr>
        <w:t>°</w:t>
      </w:r>
      <w:r w:rsidRPr="00834834">
        <w:rPr>
          <w:rFonts w:ascii="Arial" w:hAnsi="Arial"/>
          <w:sz w:val="24"/>
          <w:szCs w:val="24"/>
        </w:rPr>
        <w:t xml:space="preserve"> O prazo de Autorização de </w:t>
      </w:r>
      <w:r w:rsidR="00195D15">
        <w:rPr>
          <w:rFonts w:ascii="Arial" w:hAnsi="Arial"/>
          <w:sz w:val="24"/>
          <w:szCs w:val="24"/>
        </w:rPr>
        <w:t>Uso Específico</w:t>
      </w:r>
      <w:r w:rsidRPr="00834834">
        <w:rPr>
          <w:rFonts w:ascii="Arial" w:hAnsi="Arial"/>
          <w:sz w:val="24"/>
          <w:szCs w:val="24"/>
        </w:rPr>
        <w:t xml:space="preserve"> concedido será de </w:t>
      </w:r>
      <w:proofErr w:type="gramStart"/>
      <w:r w:rsidRPr="00834834">
        <w:rPr>
          <w:rFonts w:ascii="Arial" w:hAnsi="Arial"/>
          <w:sz w:val="24"/>
          <w:szCs w:val="24"/>
        </w:rPr>
        <w:t>1</w:t>
      </w:r>
      <w:proofErr w:type="gramEnd"/>
      <w:r w:rsidRPr="00834834">
        <w:rPr>
          <w:rFonts w:ascii="Arial" w:hAnsi="Arial"/>
          <w:sz w:val="24"/>
          <w:szCs w:val="24"/>
        </w:rPr>
        <w:t xml:space="preserve"> (um) ano, com possibilidade de prorrogação nos termos do art. </w:t>
      </w:r>
      <w:r w:rsidR="00523C37">
        <w:rPr>
          <w:rFonts w:ascii="Arial" w:hAnsi="Arial"/>
          <w:sz w:val="24"/>
          <w:szCs w:val="24"/>
        </w:rPr>
        <w:t>10</w:t>
      </w:r>
      <w:r w:rsidR="002578E9">
        <w:rPr>
          <w:rFonts w:ascii="Arial" w:hAnsi="Arial"/>
          <w:sz w:val="24"/>
          <w:szCs w:val="24"/>
        </w:rPr>
        <w:t xml:space="preserve">, iniciando-se a contagem </w:t>
      </w:r>
      <w:r w:rsidRPr="00834834">
        <w:rPr>
          <w:rFonts w:ascii="Arial" w:hAnsi="Arial"/>
          <w:sz w:val="24"/>
          <w:szCs w:val="24"/>
        </w:rPr>
        <w:t>a partir da data d</w:t>
      </w:r>
      <w:r w:rsidR="00390481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 publicação da Autorização no Diário Oficial da União.</w:t>
      </w:r>
    </w:p>
    <w:p w:rsidR="00E039D5" w:rsidRPr="00834834" w:rsidRDefault="00E039D5" w:rsidP="00E039D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b/>
          <w:sz w:val="24"/>
          <w:szCs w:val="24"/>
        </w:rPr>
      </w:pPr>
      <w:bookmarkStart w:id="4" w:name="art6"/>
      <w:bookmarkEnd w:id="4"/>
      <w:r w:rsidRPr="00834834">
        <w:rPr>
          <w:rFonts w:ascii="Arial" w:hAnsi="Arial"/>
          <w:b/>
          <w:sz w:val="24"/>
          <w:szCs w:val="24"/>
        </w:rPr>
        <w:t xml:space="preserve">Art. </w:t>
      </w:r>
      <w:r w:rsidR="00523C37">
        <w:rPr>
          <w:rFonts w:ascii="Arial" w:hAnsi="Arial"/>
          <w:b/>
          <w:sz w:val="24"/>
          <w:szCs w:val="24"/>
        </w:rPr>
        <w:t>8</w:t>
      </w:r>
      <w:r w:rsidR="00CB7FC1">
        <w:rPr>
          <w:rFonts w:ascii="Arial" w:hAnsi="Arial"/>
          <w:b/>
          <w:sz w:val="24"/>
          <w:szCs w:val="24"/>
        </w:rPr>
        <w:t>°</w:t>
      </w:r>
      <w:r w:rsidRPr="00834834">
        <w:rPr>
          <w:rFonts w:ascii="Arial" w:hAnsi="Arial"/>
          <w:sz w:val="24"/>
          <w:szCs w:val="24"/>
        </w:rPr>
        <w:t xml:space="preserve"> O prazo de Autorização de </w:t>
      </w:r>
      <w:r w:rsidR="00195D15">
        <w:rPr>
          <w:rFonts w:ascii="Arial" w:hAnsi="Arial"/>
          <w:sz w:val="24"/>
          <w:szCs w:val="24"/>
        </w:rPr>
        <w:t>Uso Experimental</w:t>
      </w:r>
      <w:r w:rsidRPr="00834834">
        <w:rPr>
          <w:rFonts w:ascii="Arial" w:hAnsi="Arial"/>
          <w:sz w:val="24"/>
          <w:szCs w:val="24"/>
        </w:rPr>
        <w:t xml:space="preserve"> ou </w:t>
      </w:r>
      <w:r w:rsidR="00B33DBE">
        <w:rPr>
          <w:rFonts w:ascii="Arial" w:hAnsi="Arial"/>
          <w:sz w:val="24"/>
          <w:szCs w:val="24"/>
        </w:rPr>
        <w:t>E</w:t>
      </w:r>
      <w:r w:rsidR="00B33DBE" w:rsidRPr="00834834">
        <w:rPr>
          <w:rFonts w:ascii="Arial" w:hAnsi="Arial"/>
          <w:sz w:val="24"/>
          <w:szCs w:val="24"/>
        </w:rPr>
        <w:t xml:space="preserve">specífico </w:t>
      </w:r>
      <w:r w:rsidRPr="00834834">
        <w:rPr>
          <w:rFonts w:ascii="Arial" w:hAnsi="Arial"/>
          <w:sz w:val="24"/>
          <w:szCs w:val="24"/>
        </w:rPr>
        <w:t>estará condicionado ao disposto na documentação e</w:t>
      </w:r>
      <w:r w:rsidR="00146796" w:rsidRPr="00834834">
        <w:rPr>
          <w:rFonts w:ascii="Arial" w:hAnsi="Arial"/>
          <w:sz w:val="24"/>
          <w:szCs w:val="24"/>
        </w:rPr>
        <w:t>xigida nos incisos IV e XVI</w:t>
      </w:r>
      <w:r w:rsidR="00176FA7">
        <w:rPr>
          <w:rFonts w:ascii="Arial" w:hAnsi="Arial"/>
          <w:sz w:val="24"/>
          <w:szCs w:val="24"/>
        </w:rPr>
        <w:t>I</w:t>
      </w:r>
      <w:r w:rsidR="00146796" w:rsidRPr="00834834">
        <w:rPr>
          <w:rFonts w:ascii="Arial" w:hAnsi="Arial"/>
          <w:sz w:val="24"/>
          <w:szCs w:val="24"/>
        </w:rPr>
        <w:t xml:space="preserve"> do a</w:t>
      </w:r>
      <w:r w:rsidRPr="00834834">
        <w:rPr>
          <w:rFonts w:ascii="Arial" w:hAnsi="Arial"/>
          <w:sz w:val="24"/>
          <w:szCs w:val="24"/>
        </w:rPr>
        <w:t xml:space="preserve">rt. </w:t>
      </w:r>
      <w:r w:rsidR="00CB7FC1">
        <w:rPr>
          <w:rFonts w:ascii="Arial" w:hAnsi="Arial"/>
          <w:sz w:val="24"/>
          <w:szCs w:val="24"/>
        </w:rPr>
        <w:t>4</w:t>
      </w:r>
      <w:r w:rsidRPr="00834834">
        <w:rPr>
          <w:rFonts w:ascii="Arial" w:hAnsi="Arial"/>
          <w:sz w:val="24"/>
          <w:szCs w:val="24"/>
        </w:rPr>
        <w:t>°.</w:t>
      </w:r>
    </w:p>
    <w:p w:rsidR="00357004" w:rsidRDefault="00357004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</w:p>
    <w:p w:rsidR="004D7C6B" w:rsidRPr="00834834" w:rsidRDefault="004D7C6B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proofErr w:type="gramStart"/>
      <w:r w:rsidRPr="00834834">
        <w:rPr>
          <w:rFonts w:ascii="Arial" w:hAnsi="Arial"/>
          <w:b/>
          <w:sz w:val="24"/>
          <w:szCs w:val="24"/>
        </w:rPr>
        <w:t>Seção V</w:t>
      </w:r>
      <w:r w:rsidR="00C95C1C">
        <w:rPr>
          <w:rFonts w:ascii="Arial" w:hAnsi="Arial"/>
          <w:b/>
          <w:sz w:val="24"/>
          <w:szCs w:val="24"/>
        </w:rPr>
        <w:t>I</w:t>
      </w:r>
      <w:proofErr w:type="gramEnd"/>
    </w:p>
    <w:p w:rsidR="008506AE" w:rsidRPr="00834834" w:rsidRDefault="008506AE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 xml:space="preserve">Da prorrogação </w:t>
      </w:r>
      <w:r w:rsidR="001B698C" w:rsidRPr="00834834">
        <w:rPr>
          <w:rFonts w:ascii="Arial" w:hAnsi="Arial"/>
          <w:b/>
          <w:sz w:val="24"/>
          <w:szCs w:val="24"/>
        </w:rPr>
        <w:t>d</w:t>
      </w:r>
      <w:r w:rsidR="00390481">
        <w:rPr>
          <w:rFonts w:ascii="Arial" w:hAnsi="Arial"/>
          <w:b/>
          <w:sz w:val="24"/>
          <w:szCs w:val="24"/>
        </w:rPr>
        <w:t>o</w:t>
      </w:r>
      <w:r w:rsidR="001B698C" w:rsidRPr="00834834">
        <w:rPr>
          <w:rFonts w:ascii="Arial" w:hAnsi="Arial"/>
          <w:b/>
          <w:sz w:val="24"/>
          <w:szCs w:val="24"/>
        </w:rPr>
        <w:t xml:space="preserve"> prazo </w:t>
      </w:r>
      <w:r w:rsidRPr="00834834">
        <w:rPr>
          <w:rFonts w:ascii="Arial" w:hAnsi="Arial"/>
          <w:b/>
          <w:sz w:val="24"/>
          <w:szCs w:val="24"/>
        </w:rPr>
        <w:t xml:space="preserve">da </w:t>
      </w:r>
      <w:r w:rsidR="00511587" w:rsidRPr="00834834">
        <w:rPr>
          <w:rFonts w:ascii="Arial" w:hAnsi="Arial"/>
          <w:b/>
          <w:sz w:val="24"/>
          <w:szCs w:val="24"/>
        </w:rPr>
        <w:t>Autorização</w:t>
      </w:r>
      <w:r w:rsidR="008F5995" w:rsidRPr="00834834">
        <w:rPr>
          <w:rFonts w:ascii="Arial" w:hAnsi="Arial"/>
          <w:b/>
          <w:sz w:val="24"/>
          <w:szCs w:val="24"/>
        </w:rPr>
        <w:t xml:space="preserve"> de </w:t>
      </w:r>
      <w:r w:rsidR="00195D15">
        <w:rPr>
          <w:rFonts w:ascii="Arial" w:hAnsi="Arial"/>
          <w:b/>
          <w:sz w:val="24"/>
          <w:szCs w:val="24"/>
        </w:rPr>
        <w:t>Uso Experimental</w:t>
      </w:r>
    </w:p>
    <w:p w:rsidR="00D36C8F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bookmarkStart w:id="5" w:name="art8"/>
      <w:bookmarkEnd w:id="5"/>
      <w:r w:rsidRPr="00834834">
        <w:rPr>
          <w:rFonts w:ascii="Arial" w:hAnsi="Arial"/>
          <w:b/>
          <w:bCs/>
          <w:sz w:val="24"/>
          <w:szCs w:val="24"/>
        </w:rPr>
        <w:lastRenderedPageBreak/>
        <w:t xml:space="preserve">Art. </w:t>
      </w:r>
      <w:r w:rsidR="00523C37">
        <w:rPr>
          <w:rFonts w:ascii="Arial" w:hAnsi="Arial"/>
          <w:b/>
          <w:bCs/>
          <w:sz w:val="24"/>
          <w:szCs w:val="24"/>
        </w:rPr>
        <w:t>9°</w:t>
      </w:r>
      <w:r w:rsidRPr="00834834">
        <w:rPr>
          <w:rFonts w:ascii="Arial" w:hAnsi="Arial"/>
          <w:sz w:val="24"/>
          <w:szCs w:val="24"/>
        </w:rPr>
        <w:t xml:space="preserve"> </w:t>
      </w:r>
      <w:r w:rsidR="00D36C8F" w:rsidRPr="00834834">
        <w:rPr>
          <w:rFonts w:ascii="Arial" w:hAnsi="Arial"/>
          <w:sz w:val="24"/>
          <w:szCs w:val="24"/>
        </w:rPr>
        <w:t>O agente autorizado, nos termos da presente Resolução, poderá apresentar à ANP solicitação, devidamente fundamentada, de prorrogação</w:t>
      </w:r>
      <w:r w:rsidR="00472B4D">
        <w:rPr>
          <w:rFonts w:ascii="Arial" w:hAnsi="Arial"/>
          <w:sz w:val="24"/>
          <w:szCs w:val="24"/>
        </w:rPr>
        <w:t xml:space="preserve"> </w:t>
      </w:r>
      <w:r w:rsidR="00D36C8F" w:rsidRPr="00834834">
        <w:rPr>
          <w:rFonts w:ascii="Arial" w:hAnsi="Arial"/>
          <w:sz w:val="24"/>
          <w:szCs w:val="24"/>
        </w:rPr>
        <w:t xml:space="preserve">do prazo concedido para a realização do </w:t>
      </w:r>
      <w:r w:rsidR="00195D15">
        <w:rPr>
          <w:rFonts w:ascii="Arial" w:hAnsi="Arial"/>
          <w:sz w:val="24"/>
          <w:szCs w:val="24"/>
        </w:rPr>
        <w:t>Uso Experimental</w:t>
      </w:r>
      <w:r w:rsidR="002578E9">
        <w:rPr>
          <w:rFonts w:ascii="Arial" w:hAnsi="Arial"/>
          <w:sz w:val="24"/>
          <w:szCs w:val="24"/>
        </w:rPr>
        <w:t xml:space="preserve"> </w:t>
      </w:r>
      <w:r w:rsidR="002578E9" w:rsidRPr="00834834">
        <w:rPr>
          <w:rFonts w:ascii="Arial" w:hAnsi="Arial"/>
          <w:sz w:val="24"/>
          <w:szCs w:val="24"/>
        </w:rPr>
        <w:t xml:space="preserve">por um período máximo </w:t>
      </w:r>
      <w:r w:rsidR="002578E9">
        <w:rPr>
          <w:rFonts w:ascii="Arial" w:hAnsi="Arial"/>
          <w:sz w:val="24"/>
          <w:szCs w:val="24"/>
        </w:rPr>
        <w:t xml:space="preserve">adicional </w:t>
      </w:r>
      <w:r w:rsidR="002578E9" w:rsidRPr="00834834">
        <w:rPr>
          <w:rFonts w:ascii="Arial" w:hAnsi="Arial"/>
          <w:sz w:val="24"/>
          <w:szCs w:val="24"/>
        </w:rPr>
        <w:t xml:space="preserve">de 12 </w:t>
      </w:r>
      <w:r w:rsidR="004A57DB">
        <w:rPr>
          <w:rFonts w:ascii="Arial" w:hAnsi="Arial"/>
          <w:sz w:val="24"/>
          <w:szCs w:val="24"/>
        </w:rPr>
        <w:t xml:space="preserve">(doze) </w:t>
      </w:r>
      <w:r w:rsidR="002578E9" w:rsidRPr="00834834">
        <w:rPr>
          <w:rFonts w:ascii="Arial" w:hAnsi="Arial"/>
          <w:sz w:val="24"/>
          <w:szCs w:val="24"/>
        </w:rPr>
        <w:t>meses</w:t>
      </w:r>
      <w:r w:rsidR="00D36C8F" w:rsidRPr="00834834">
        <w:rPr>
          <w:rFonts w:ascii="Arial" w:hAnsi="Arial"/>
          <w:sz w:val="24"/>
          <w:szCs w:val="24"/>
        </w:rPr>
        <w:t>.</w:t>
      </w:r>
    </w:p>
    <w:p w:rsidR="007D5ED3" w:rsidRPr="00834834" w:rsidRDefault="005A17DC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1º </w:t>
      </w:r>
      <w:r w:rsidR="002578E9">
        <w:rPr>
          <w:rFonts w:ascii="Arial" w:hAnsi="Arial"/>
          <w:sz w:val="24"/>
          <w:szCs w:val="24"/>
        </w:rPr>
        <w:t>A</w:t>
      </w:r>
      <w:r w:rsidR="007D5ED3" w:rsidRPr="00834834">
        <w:rPr>
          <w:rFonts w:ascii="Arial" w:hAnsi="Arial"/>
          <w:sz w:val="24"/>
          <w:szCs w:val="24"/>
        </w:rPr>
        <w:t xml:space="preserve"> </w:t>
      </w:r>
      <w:r w:rsidR="002578E9">
        <w:rPr>
          <w:rFonts w:ascii="Arial" w:hAnsi="Arial"/>
          <w:sz w:val="24"/>
          <w:szCs w:val="24"/>
        </w:rPr>
        <w:t xml:space="preserve">solicitação de </w:t>
      </w:r>
      <w:r w:rsidR="007D5ED3" w:rsidRPr="00834834">
        <w:rPr>
          <w:rFonts w:ascii="Arial" w:hAnsi="Arial"/>
          <w:sz w:val="24"/>
          <w:szCs w:val="24"/>
        </w:rPr>
        <w:t>prorrogação</w:t>
      </w:r>
      <w:r w:rsidR="002578E9">
        <w:rPr>
          <w:rFonts w:ascii="Arial" w:hAnsi="Arial"/>
          <w:sz w:val="24"/>
          <w:szCs w:val="24"/>
        </w:rPr>
        <w:t xml:space="preserve"> somente será avaliada pela ANP mediante a </w:t>
      </w:r>
      <w:r w:rsidR="007D5ED3" w:rsidRPr="00834834">
        <w:rPr>
          <w:rFonts w:ascii="Arial" w:hAnsi="Arial"/>
          <w:sz w:val="24"/>
          <w:szCs w:val="24"/>
        </w:rPr>
        <w:t xml:space="preserve">apresentação </w:t>
      </w:r>
      <w:r w:rsidR="002578E9">
        <w:rPr>
          <w:rFonts w:ascii="Arial" w:hAnsi="Arial"/>
          <w:sz w:val="24"/>
          <w:szCs w:val="24"/>
        </w:rPr>
        <w:t xml:space="preserve">prévia </w:t>
      </w:r>
      <w:r w:rsidR="007D5ED3" w:rsidRPr="00834834">
        <w:rPr>
          <w:rFonts w:ascii="Arial" w:hAnsi="Arial"/>
          <w:sz w:val="24"/>
          <w:szCs w:val="24"/>
        </w:rPr>
        <w:t xml:space="preserve">dos relatórios referentes ao </w:t>
      </w:r>
      <w:r w:rsidR="00195D15">
        <w:rPr>
          <w:rFonts w:ascii="Arial" w:hAnsi="Arial"/>
          <w:sz w:val="24"/>
          <w:szCs w:val="24"/>
        </w:rPr>
        <w:t>Uso Experimental</w:t>
      </w:r>
      <w:r w:rsidR="000A353D">
        <w:rPr>
          <w:rFonts w:ascii="Arial" w:hAnsi="Arial"/>
          <w:sz w:val="24"/>
          <w:szCs w:val="24"/>
        </w:rPr>
        <w:t>, conforme previsto na Seção IV</w:t>
      </w:r>
      <w:r w:rsidR="003F79F9" w:rsidRPr="00834834">
        <w:rPr>
          <w:rFonts w:ascii="Arial" w:hAnsi="Arial"/>
          <w:sz w:val="24"/>
          <w:szCs w:val="24"/>
        </w:rPr>
        <w:t>.</w:t>
      </w:r>
      <w:r w:rsidR="007D5ED3" w:rsidRPr="00834834">
        <w:rPr>
          <w:rFonts w:ascii="Arial" w:hAnsi="Arial"/>
          <w:sz w:val="24"/>
          <w:szCs w:val="24"/>
        </w:rPr>
        <w:t xml:space="preserve"> </w:t>
      </w:r>
    </w:p>
    <w:p w:rsidR="00252DB9" w:rsidRPr="00834834" w:rsidRDefault="005A17DC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2º </w:t>
      </w:r>
      <w:r w:rsidR="00390481">
        <w:rPr>
          <w:rFonts w:ascii="Arial" w:hAnsi="Arial"/>
          <w:sz w:val="24"/>
          <w:szCs w:val="24"/>
        </w:rPr>
        <w:t>Para o</w:t>
      </w:r>
      <w:r w:rsidR="009A6E63" w:rsidRPr="00834834">
        <w:rPr>
          <w:rFonts w:ascii="Arial" w:hAnsi="Arial"/>
          <w:sz w:val="24"/>
          <w:szCs w:val="24"/>
        </w:rPr>
        <w:t xml:space="preserve"> cumprimento do disposto no § 1º do </w:t>
      </w:r>
      <w:r w:rsidR="00146796" w:rsidRPr="00834834">
        <w:rPr>
          <w:rFonts w:ascii="Arial" w:hAnsi="Arial"/>
          <w:sz w:val="24"/>
          <w:szCs w:val="24"/>
        </w:rPr>
        <w:t>a</w:t>
      </w:r>
      <w:r w:rsidR="009A6E63" w:rsidRPr="00834834">
        <w:rPr>
          <w:rFonts w:ascii="Arial" w:hAnsi="Arial"/>
          <w:sz w:val="24"/>
          <w:szCs w:val="24"/>
        </w:rPr>
        <w:t xml:space="preserve">rt. </w:t>
      </w:r>
      <w:r w:rsidR="00523C37">
        <w:rPr>
          <w:rFonts w:ascii="Arial" w:hAnsi="Arial"/>
          <w:sz w:val="24"/>
          <w:szCs w:val="24"/>
        </w:rPr>
        <w:t>9°</w:t>
      </w:r>
      <w:r w:rsidR="009A6E63" w:rsidRPr="00834834">
        <w:rPr>
          <w:rFonts w:ascii="Arial" w:hAnsi="Arial"/>
          <w:sz w:val="24"/>
          <w:szCs w:val="24"/>
        </w:rPr>
        <w:t xml:space="preserve">, </w:t>
      </w:r>
      <w:r w:rsidR="003F79F9" w:rsidRPr="00834834">
        <w:rPr>
          <w:rFonts w:ascii="Arial" w:hAnsi="Arial"/>
          <w:sz w:val="24"/>
          <w:szCs w:val="24"/>
        </w:rPr>
        <w:t>deverão ser encaminhad</w:t>
      </w:r>
      <w:r w:rsidR="00B54229" w:rsidRPr="00834834">
        <w:rPr>
          <w:rFonts w:ascii="Arial" w:hAnsi="Arial"/>
          <w:sz w:val="24"/>
          <w:szCs w:val="24"/>
        </w:rPr>
        <w:t>o</w:t>
      </w:r>
      <w:r w:rsidR="003F79F9" w:rsidRPr="00834834">
        <w:rPr>
          <w:rFonts w:ascii="Arial" w:hAnsi="Arial"/>
          <w:sz w:val="24"/>
          <w:szCs w:val="24"/>
        </w:rPr>
        <w:t xml:space="preserve">s </w:t>
      </w:r>
      <w:r w:rsidR="00FC4A8B" w:rsidRPr="00834834">
        <w:rPr>
          <w:rFonts w:ascii="Arial" w:hAnsi="Arial"/>
          <w:sz w:val="24"/>
          <w:szCs w:val="24"/>
        </w:rPr>
        <w:t>à ANP os</w:t>
      </w:r>
      <w:r w:rsidR="00252DB9" w:rsidRPr="00834834">
        <w:rPr>
          <w:rFonts w:ascii="Arial" w:hAnsi="Arial"/>
          <w:sz w:val="24"/>
          <w:szCs w:val="24"/>
        </w:rPr>
        <w:t xml:space="preserve"> documentos previstos no</w:t>
      </w:r>
      <w:r w:rsidR="00CF2CFE" w:rsidRPr="00834834">
        <w:rPr>
          <w:rFonts w:ascii="Arial" w:hAnsi="Arial"/>
          <w:sz w:val="24"/>
          <w:szCs w:val="24"/>
        </w:rPr>
        <w:t xml:space="preserve">s incisos </w:t>
      </w:r>
      <w:r w:rsidR="001C69EC" w:rsidRPr="00834834">
        <w:rPr>
          <w:rFonts w:ascii="Arial" w:hAnsi="Arial"/>
          <w:sz w:val="24"/>
          <w:szCs w:val="24"/>
        </w:rPr>
        <w:t xml:space="preserve">I, II, IV, </w:t>
      </w:r>
      <w:r w:rsidR="001D152A" w:rsidRPr="00834834">
        <w:rPr>
          <w:rFonts w:ascii="Arial" w:hAnsi="Arial"/>
          <w:sz w:val="24"/>
          <w:szCs w:val="24"/>
        </w:rPr>
        <w:t>VI, XI e XII</w:t>
      </w:r>
      <w:r w:rsidR="00DB0768" w:rsidRPr="00834834">
        <w:rPr>
          <w:rFonts w:ascii="Arial" w:hAnsi="Arial"/>
          <w:sz w:val="24"/>
          <w:szCs w:val="24"/>
        </w:rPr>
        <w:t xml:space="preserve"> </w:t>
      </w:r>
      <w:r w:rsidR="00CF2CFE" w:rsidRPr="00834834">
        <w:rPr>
          <w:rFonts w:ascii="Arial" w:hAnsi="Arial"/>
          <w:sz w:val="24"/>
          <w:szCs w:val="24"/>
        </w:rPr>
        <w:t>do</w:t>
      </w:r>
      <w:r w:rsidR="00252DB9" w:rsidRPr="00834834">
        <w:rPr>
          <w:rFonts w:ascii="Arial" w:hAnsi="Arial"/>
          <w:sz w:val="24"/>
          <w:szCs w:val="24"/>
        </w:rPr>
        <w:t xml:space="preserve"> art. </w:t>
      </w:r>
      <w:r w:rsidR="004A57DB">
        <w:rPr>
          <w:rFonts w:ascii="Arial" w:hAnsi="Arial"/>
          <w:sz w:val="24"/>
          <w:szCs w:val="24"/>
        </w:rPr>
        <w:t>4</w:t>
      </w:r>
      <w:r w:rsidR="00252DB9" w:rsidRPr="00834834">
        <w:rPr>
          <w:rFonts w:ascii="Arial" w:hAnsi="Arial"/>
          <w:sz w:val="24"/>
          <w:szCs w:val="24"/>
        </w:rPr>
        <w:t>°</w:t>
      </w:r>
      <w:r w:rsidR="007B75D7" w:rsidRPr="00834834">
        <w:rPr>
          <w:rFonts w:ascii="Arial" w:hAnsi="Arial"/>
          <w:sz w:val="24"/>
          <w:szCs w:val="24"/>
        </w:rPr>
        <w:t>, nos seguintes casos</w:t>
      </w:r>
      <w:r w:rsidR="00252DB9" w:rsidRPr="00834834">
        <w:rPr>
          <w:rFonts w:ascii="Arial" w:hAnsi="Arial"/>
          <w:sz w:val="24"/>
          <w:szCs w:val="24"/>
        </w:rPr>
        <w:t>:</w:t>
      </w:r>
    </w:p>
    <w:p w:rsidR="006363B2" w:rsidRPr="00834834" w:rsidRDefault="006363B2" w:rsidP="006363B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a) atualização de informações;</w:t>
      </w:r>
    </w:p>
    <w:p w:rsidR="006363B2" w:rsidRPr="00834834" w:rsidRDefault="006363B2" w:rsidP="006363B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b) doc</w:t>
      </w:r>
      <w:r w:rsidR="003E5BB1" w:rsidRPr="00834834">
        <w:rPr>
          <w:rFonts w:ascii="Arial" w:hAnsi="Arial"/>
          <w:sz w:val="24"/>
          <w:szCs w:val="24"/>
        </w:rPr>
        <w:t>umentação com prazo de validade vencido;</w:t>
      </w:r>
    </w:p>
    <w:p w:rsidR="006363B2" w:rsidRPr="00834834" w:rsidRDefault="006363B2" w:rsidP="008C1D1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c) alteração da empresa ou instituição responsável pelo monitoramento do uso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 xml:space="preserve"> e emissão de </w:t>
      </w:r>
      <w:r w:rsidR="00390481">
        <w:rPr>
          <w:rFonts w:ascii="Arial" w:hAnsi="Arial"/>
          <w:sz w:val="24"/>
          <w:szCs w:val="24"/>
        </w:rPr>
        <w:t>r</w:t>
      </w:r>
      <w:r w:rsidR="00624A8C" w:rsidRPr="00834834">
        <w:rPr>
          <w:rFonts w:ascii="Arial" w:hAnsi="Arial"/>
          <w:sz w:val="24"/>
          <w:szCs w:val="24"/>
        </w:rPr>
        <w:t xml:space="preserve">elatórios </w:t>
      </w:r>
      <w:r w:rsidRPr="00834834">
        <w:rPr>
          <w:rFonts w:ascii="Arial" w:hAnsi="Arial"/>
          <w:sz w:val="24"/>
          <w:szCs w:val="24"/>
        </w:rPr>
        <w:t>com os resultados obtidos;</w:t>
      </w:r>
    </w:p>
    <w:p w:rsidR="006363B2" w:rsidRPr="00834834" w:rsidRDefault="006363B2" w:rsidP="008C1D1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d) alteração da empresa ou instituição responsável pela produção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>;</w:t>
      </w:r>
    </w:p>
    <w:p w:rsidR="006363B2" w:rsidRPr="00834834" w:rsidRDefault="006363B2" w:rsidP="008C1D1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e) alteração</w:t>
      </w:r>
      <w:r w:rsidR="00E039D5" w:rsidRPr="00834834">
        <w:rPr>
          <w:rFonts w:ascii="Arial" w:hAnsi="Arial"/>
          <w:sz w:val="24"/>
          <w:szCs w:val="24"/>
        </w:rPr>
        <w:t xml:space="preserve"> </w:t>
      </w:r>
      <w:proofErr w:type="gramStart"/>
      <w:r w:rsidRPr="00834834">
        <w:rPr>
          <w:rFonts w:ascii="Arial" w:hAnsi="Arial"/>
          <w:sz w:val="24"/>
          <w:szCs w:val="24"/>
        </w:rPr>
        <w:t>do</w:t>
      </w:r>
      <w:r w:rsidR="00E039D5" w:rsidRPr="00834834">
        <w:rPr>
          <w:rFonts w:ascii="Arial" w:hAnsi="Arial"/>
          <w:sz w:val="24"/>
          <w:szCs w:val="24"/>
        </w:rPr>
        <w:t>(</w:t>
      </w:r>
      <w:proofErr w:type="gramEnd"/>
      <w:r w:rsidRPr="00834834">
        <w:rPr>
          <w:rFonts w:ascii="Arial" w:hAnsi="Arial"/>
          <w:sz w:val="24"/>
          <w:szCs w:val="24"/>
        </w:rPr>
        <w:t>s</w:t>
      </w:r>
      <w:r w:rsidR="00E039D5" w:rsidRPr="00834834">
        <w:rPr>
          <w:rFonts w:ascii="Arial" w:hAnsi="Arial"/>
          <w:sz w:val="24"/>
          <w:szCs w:val="24"/>
        </w:rPr>
        <w:t>)</w:t>
      </w:r>
      <w:r w:rsidRPr="00834834">
        <w:rPr>
          <w:rFonts w:ascii="Arial" w:hAnsi="Arial"/>
          <w:sz w:val="24"/>
          <w:szCs w:val="24"/>
        </w:rPr>
        <w:t xml:space="preserve"> agente(s) responsável(is) pelo fornecimento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 xml:space="preserve"> e, quando for o caso</w:t>
      </w:r>
      <w:r w:rsidR="002578E9">
        <w:rPr>
          <w:rFonts w:ascii="Arial" w:hAnsi="Arial"/>
          <w:sz w:val="24"/>
          <w:szCs w:val="24"/>
        </w:rPr>
        <w:t>, d</w:t>
      </w:r>
      <w:r w:rsidRPr="00834834">
        <w:rPr>
          <w:rFonts w:ascii="Arial" w:hAnsi="Arial"/>
          <w:sz w:val="24"/>
          <w:szCs w:val="24"/>
        </w:rPr>
        <w:t>o(s) combustível(is) especificados;</w:t>
      </w:r>
    </w:p>
    <w:p w:rsidR="008506AE" w:rsidRPr="00834834" w:rsidRDefault="005D03E4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§ 3º A prorrogação da Autorização deve</w:t>
      </w:r>
      <w:r w:rsidR="00F75E3C" w:rsidRPr="00834834">
        <w:rPr>
          <w:rFonts w:ascii="Arial" w:hAnsi="Arial"/>
          <w:sz w:val="24"/>
          <w:szCs w:val="24"/>
        </w:rPr>
        <w:t>rá</w:t>
      </w:r>
      <w:r w:rsidRPr="00834834">
        <w:rPr>
          <w:rFonts w:ascii="Arial" w:hAnsi="Arial"/>
          <w:sz w:val="24"/>
          <w:szCs w:val="24"/>
        </w:rPr>
        <w:t xml:space="preserve"> ser solicitada </w:t>
      </w:r>
      <w:r w:rsidR="002578E9">
        <w:rPr>
          <w:rFonts w:ascii="Arial" w:hAnsi="Arial"/>
          <w:sz w:val="24"/>
          <w:szCs w:val="24"/>
        </w:rPr>
        <w:t xml:space="preserve">no prazo de até 60 (sessenta) dias antes </w:t>
      </w:r>
      <w:r w:rsidRPr="00834834">
        <w:rPr>
          <w:rFonts w:ascii="Arial" w:hAnsi="Arial"/>
          <w:sz w:val="24"/>
          <w:szCs w:val="24"/>
        </w:rPr>
        <w:t xml:space="preserve">do término do prazo de vigência da </w:t>
      </w:r>
      <w:r w:rsidR="00511587" w:rsidRPr="00834834">
        <w:rPr>
          <w:rFonts w:ascii="Arial" w:hAnsi="Arial"/>
          <w:sz w:val="24"/>
          <w:szCs w:val="24"/>
        </w:rPr>
        <w:t>Autorização</w:t>
      </w:r>
      <w:r w:rsidR="00575657" w:rsidRPr="00834834">
        <w:rPr>
          <w:rFonts w:ascii="Arial" w:hAnsi="Arial"/>
          <w:sz w:val="24"/>
          <w:szCs w:val="24"/>
        </w:rPr>
        <w:t xml:space="preserve"> de </w:t>
      </w:r>
      <w:r w:rsidR="00195D15">
        <w:rPr>
          <w:rFonts w:ascii="Arial" w:hAnsi="Arial"/>
          <w:sz w:val="24"/>
          <w:szCs w:val="24"/>
        </w:rPr>
        <w:t>Uso Experimental</w:t>
      </w:r>
      <w:r w:rsidRPr="00834834">
        <w:rPr>
          <w:rFonts w:ascii="Arial" w:hAnsi="Arial"/>
          <w:sz w:val="24"/>
          <w:szCs w:val="24"/>
        </w:rPr>
        <w:t>.</w:t>
      </w:r>
    </w:p>
    <w:p w:rsidR="00575657" w:rsidRPr="00834834" w:rsidRDefault="00575657" w:rsidP="00575657">
      <w:pPr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4º A ANP poderá solicitar à </w:t>
      </w:r>
      <w:r w:rsidR="00453193">
        <w:rPr>
          <w:rFonts w:ascii="Arial" w:hAnsi="Arial"/>
          <w:sz w:val="24"/>
          <w:szCs w:val="24"/>
        </w:rPr>
        <w:t>Requerente</w:t>
      </w:r>
      <w:r w:rsidRPr="00834834">
        <w:rPr>
          <w:rFonts w:ascii="Arial" w:hAnsi="Arial"/>
          <w:sz w:val="24"/>
          <w:szCs w:val="24"/>
        </w:rPr>
        <w:t xml:space="preserve"> dados e informações complementares para </w:t>
      </w:r>
      <w:r w:rsidR="00F75E3C" w:rsidRPr="00834834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 concessão d</w:t>
      </w:r>
      <w:r w:rsidR="005C6F38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 prorrogação d</w:t>
      </w:r>
      <w:r w:rsidR="005C6F38">
        <w:rPr>
          <w:rFonts w:ascii="Arial" w:hAnsi="Arial"/>
          <w:sz w:val="24"/>
          <w:szCs w:val="24"/>
        </w:rPr>
        <w:t>o</w:t>
      </w:r>
      <w:r w:rsidRPr="00834834">
        <w:rPr>
          <w:rFonts w:ascii="Arial" w:hAnsi="Arial"/>
          <w:sz w:val="24"/>
          <w:szCs w:val="24"/>
        </w:rPr>
        <w:t xml:space="preserve"> prazo da </w:t>
      </w:r>
      <w:r w:rsidR="00511587" w:rsidRPr="00834834">
        <w:rPr>
          <w:rFonts w:ascii="Arial" w:hAnsi="Arial"/>
          <w:sz w:val="24"/>
          <w:szCs w:val="24"/>
        </w:rPr>
        <w:t>Autorização</w:t>
      </w:r>
      <w:r w:rsidRPr="00834834">
        <w:rPr>
          <w:rFonts w:ascii="Arial" w:hAnsi="Arial"/>
          <w:sz w:val="24"/>
          <w:szCs w:val="24"/>
        </w:rPr>
        <w:t xml:space="preserve"> de </w:t>
      </w:r>
      <w:r w:rsidR="00195D15">
        <w:rPr>
          <w:rFonts w:ascii="Arial" w:hAnsi="Arial"/>
          <w:sz w:val="24"/>
          <w:szCs w:val="24"/>
        </w:rPr>
        <w:t>Uso Experimental</w:t>
      </w:r>
      <w:r w:rsidRPr="00834834">
        <w:rPr>
          <w:rFonts w:ascii="Arial" w:hAnsi="Arial"/>
          <w:sz w:val="24"/>
          <w:szCs w:val="24"/>
        </w:rPr>
        <w:t>.</w:t>
      </w:r>
    </w:p>
    <w:p w:rsidR="004D7C6B" w:rsidRPr="00834834" w:rsidRDefault="004D7C6B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</w:p>
    <w:p w:rsidR="004D7C6B" w:rsidRPr="00834834" w:rsidRDefault="004D7C6B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>Seção V</w:t>
      </w:r>
      <w:r w:rsidR="00E039D5" w:rsidRPr="00834834">
        <w:rPr>
          <w:rFonts w:ascii="Arial" w:hAnsi="Arial"/>
          <w:b/>
          <w:sz w:val="24"/>
          <w:szCs w:val="24"/>
        </w:rPr>
        <w:t>I</w:t>
      </w:r>
      <w:r w:rsidR="00C95C1C">
        <w:rPr>
          <w:rFonts w:ascii="Arial" w:hAnsi="Arial"/>
          <w:b/>
          <w:sz w:val="24"/>
          <w:szCs w:val="24"/>
        </w:rPr>
        <w:t>I</w:t>
      </w:r>
    </w:p>
    <w:p w:rsidR="008F5995" w:rsidRPr="00834834" w:rsidRDefault="008F5995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 xml:space="preserve">Da prorrogação </w:t>
      </w:r>
      <w:r w:rsidR="001B698C" w:rsidRPr="00834834">
        <w:rPr>
          <w:rFonts w:ascii="Arial" w:hAnsi="Arial"/>
          <w:b/>
          <w:sz w:val="24"/>
          <w:szCs w:val="24"/>
        </w:rPr>
        <w:t>d</w:t>
      </w:r>
      <w:r w:rsidR="005C6F38">
        <w:rPr>
          <w:rFonts w:ascii="Arial" w:hAnsi="Arial"/>
          <w:b/>
          <w:sz w:val="24"/>
          <w:szCs w:val="24"/>
        </w:rPr>
        <w:t>o</w:t>
      </w:r>
      <w:r w:rsidR="001B698C" w:rsidRPr="00834834">
        <w:rPr>
          <w:rFonts w:ascii="Arial" w:hAnsi="Arial"/>
          <w:b/>
          <w:sz w:val="24"/>
          <w:szCs w:val="24"/>
        </w:rPr>
        <w:t xml:space="preserve"> prazo </w:t>
      </w:r>
      <w:r w:rsidRPr="00834834">
        <w:rPr>
          <w:rFonts w:ascii="Arial" w:hAnsi="Arial"/>
          <w:b/>
          <w:sz w:val="24"/>
          <w:szCs w:val="24"/>
        </w:rPr>
        <w:t xml:space="preserve">da </w:t>
      </w:r>
      <w:r w:rsidR="00511587" w:rsidRPr="00834834">
        <w:rPr>
          <w:rFonts w:ascii="Arial" w:hAnsi="Arial"/>
          <w:b/>
          <w:sz w:val="24"/>
          <w:szCs w:val="24"/>
        </w:rPr>
        <w:t>Autorização</w:t>
      </w:r>
      <w:r w:rsidRPr="00834834">
        <w:rPr>
          <w:rFonts w:ascii="Arial" w:hAnsi="Arial"/>
          <w:b/>
          <w:sz w:val="24"/>
          <w:szCs w:val="24"/>
        </w:rPr>
        <w:t xml:space="preserve"> de </w:t>
      </w:r>
      <w:r w:rsidR="00195D15">
        <w:rPr>
          <w:rFonts w:ascii="Arial" w:hAnsi="Arial"/>
          <w:b/>
          <w:sz w:val="24"/>
          <w:szCs w:val="24"/>
        </w:rPr>
        <w:t>Uso Específico</w:t>
      </w:r>
    </w:p>
    <w:p w:rsidR="008F5995" w:rsidRPr="00834834" w:rsidRDefault="008F5995" w:rsidP="008F599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2578E9" w:rsidRPr="00834834">
        <w:rPr>
          <w:rFonts w:ascii="Arial" w:hAnsi="Arial"/>
          <w:b/>
          <w:bCs/>
          <w:sz w:val="24"/>
          <w:szCs w:val="24"/>
        </w:rPr>
        <w:t>1</w:t>
      </w:r>
      <w:r w:rsidR="00523C37">
        <w:rPr>
          <w:rFonts w:ascii="Arial" w:hAnsi="Arial"/>
          <w:b/>
          <w:bCs/>
          <w:sz w:val="24"/>
          <w:szCs w:val="24"/>
        </w:rPr>
        <w:t>0</w:t>
      </w:r>
      <w:r w:rsidR="002578E9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O agente autorizado, nos termos da presente Resolução, poderá apresentar à ANP solicitação, devidamente fundamentada, de prorrogação, para a realização do </w:t>
      </w:r>
      <w:r w:rsidR="00195D15">
        <w:rPr>
          <w:rFonts w:ascii="Arial" w:hAnsi="Arial"/>
          <w:sz w:val="24"/>
          <w:szCs w:val="24"/>
        </w:rPr>
        <w:t>Uso Específico</w:t>
      </w:r>
      <w:r w:rsidRPr="00834834">
        <w:rPr>
          <w:rFonts w:ascii="Arial" w:hAnsi="Arial"/>
          <w:sz w:val="24"/>
          <w:szCs w:val="24"/>
        </w:rPr>
        <w:t xml:space="preserve">. </w:t>
      </w:r>
    </w:p>
    <w:p w:rsidR="008F5995" w:rsidRPr="00834834" w:rsidRDefault="008F5995" w:rsidP="008F599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1º </w:t>
      </w:r>
      <w:r w:rsidR="002578E9">
        <w:rPr>
          <w:rFonts w:ascii="Arial" w:hAnsi="Arial"/>
          <w:sz w:val="24"/>
          <w:szCs w:val="24"/>
        </w:rPr>
        <w:t>A</w:t>
      </w:r>
      <w:r w:rsidR="002578E9" w:rsidRPr="00834834">
        <w:rPr>
          <w:rFonts w:ascii="Arial" w:hAnsi="Arial"/>
          <w:sz w:val="24"/>
          <w:szCs w:val="24"/>
        </w:rPr>
        <w:t xml:space="preserve"> </w:t>
      </w:r>
      <w:r w:rsidR="002578E9">
        <w:rPr>
          <w:rFonts w:ascii="Arial" w:hAnsi="Arial"/>
          <w:sz w:val="24"/>
          <w:szCs w:val="24"/>
        </w:rPr>
        <w:t xml:space="preserve">solicitação de </w:t>
      </w:r>
      <w:r w:rsidR="002578E9" w:rsidRPr="00834834">
        <w:rPr>
          <w:rFonts w:ascii="Arial" w:hAnsi="Arial"/>
          <w:sz w:val="24"/>
          <w:szCs w:val="24"/>
        </w:rPr>
        <w:t>prorrogação</w:t>
      </w:r>
      <w:r w:rsidR="002578E9">
        <w:rPr>
          <w:rFonts w:ascii="Arial" w:hAnsi="Arial"/>
          <w:sz w:val="24"/>
          <w:szCs w:val="24"/>
        </w:rPr>
        <w:t xml:space="preserve"> somente será avaliada pela ANP mediante a </w:t>
      </w:r>
      <w:r w:rsidRPr="00834834">
        <w:rPr>
          <w:rFonts w:ascii="Arial" w:hAnsi="Arial"/>
          <w:sz w:val="24"/>
          <w:szCs w:val="24"/>
        </w:rPr>
        <w:t xml:space="preserve">apresentação </w:t>
      </w:r>
      <w:r w:rsidR="002578E9">
        <w:rPr>
          <w:rFonts w:ascii="Arial" w:hAnsi="Arial"/>
          <w:sz w:val="24"/>
          <w:szCs w:val="24"/>
        </w:rPr>
        <w:t xml:space="preserve">prévia </w:t>
      </w:r>
      <w:r w:rsidRPr="00834834">
        <w:rPr>
          <w:rFonts w:ascii="Arial" w:hAnsi="Arial"/>
          <w:sz w:val="24"/>
          <w:szCs w:val="24"/>
        </w:rPr>
        <w:t xml:space="preserve">dos relatórios referentes ao </w:t>
      </w:r>
      <w:r w:rsidR="00195D15">
        <w:rPr>
          <w:rFonts w:ascii="Arial" w:hAnsi="Arial"/>
          <w:sz w:val="24"/>
          <w:szCs w:val="24"/>
        </w:rPr>
        <w:t>Uso E</w:t>
      </w:r>
      <w:r w:rsidR="00523C37">
        <w:rPr>
          <w:rFonts w:ascii="Arial" w:hAnsi="Arial"/>
          <w:sz w:val="24"/>
          <w:szCs w:val="24"/>
        </w:rPr>
        <w:t>specífico</w:t>
      </w:r>
      <w:r w:rsidR="00E95016">
        <w:rPr>
          <w:rFonts w:ascii="Arial" w:hAnsi="Arial"/>
          <w:sz w:val="24"/>
          <w:szCs w:val="24"/>
        </w:rPr>
        <w:t>, conforme previsto na Seção IV</w:t>
      </w:r>
      <w:r w:rsidRPr="00834834">
        <w:rPr>
          <w:rFonts w:ascii="Arial" w:hAnsi="Arial"/>
          <w:sz w:val="24"/>
          <w:szCs w:val="24"/>
        </w:rPr>
        <w:t xml:space="preserve">. </w:t>
      </w:r>
    </w:p>
    <w:p w:rsidR="008F5995" w:rsidRPr="00834834" w:rsidRDefault="008F5995" w:rsidP="008F599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2º </w:t>
      </w:r>
      <w:r w:rsidR="005C6F38">
        <w:rPr>
          <w:rFonts w:ascii="Arial" w:hAnsi="Arial"/>
          <w:sz w:val="24"/>
          <w:szCs w:val="24"/>
        </w:rPr>
        <w:t>Para o</w:t>
      </w:r>
      <w:r w:rsidRPr="00834834">
        <w:rPr>
          <w:rFonts w:ascii="Arial" w:hAnsi="Arial"/>
          <w:sz w:val="24"/>
          <w:szCs w:val="24"/>
        </w:rPr>
        <w:t xml:space="preserve"> cumprimento do disposto no § 1º do </w:t>
      </w:r>
      <w:r w:rsidR="00146796" w:rsidRPr="00834834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rt. </w:t>
      </w:r>
      <w:r w:rsidR="002678ED" w:rsidRPr="00834834">
        <w:rPr>
          <w:rFonts w:ascii="Arial" w:hAnsi="Arial"/>
          <w:sz w:val="24"/>
          <w:szCs w:val="24"/>
        </w:rPr>
        <w:t>1</w:t>
      </w:r>
      <w:r w:rsidR="00523C37">
        <w:rPr>
          <w:rFonts w:ascii="Arial" w:hAnsi="Arial"/>
          <w:sz w:val="24"/>
          <w:szCs w:val="24"/>
        </w:rPr>
        <w:t>0</w:t>
      </w:r>
      <w:r w:rsidRPr="00834834">
        <w:rPr>
          <w:rFonts w:ascii="Arial" w:hAnsi="Arial"/>
          <w:sz w:val="24"/>
          <w:szCs w:val="24"/>
        </w:rPr>
        <w:t xml:space="preserve">, deverão ser encaminhadas à ANP os documentos previstos nos incisos I, II, IV, </w:t>
      </w:r>
      <w:r w:rsidR="00732AEC" w:rsidRPr="00834834">
        <w:rPr>
          <w:rFonts w:ascii="Arial" w:hAnsi="Arial"/>
          <w:sz w:val="24"/>
          <w:szCs w:val="24"/>
        </w:rPr>
        <w:t>VI, XI</w:t>
      </w:r>
      <w:r w:rsidR="004A57DB">
        <w:rPr>
          <w:rFonts w:ascii="Arial" w:hAnsi="Arial"/>
          <w:sz w:val="24"/>
          <w:szCs w:val="24"/>
        </w:rPr>
        <w:t xml:space="preserve"> e</w:t>
      </w:r>
      <w:r w:rsidR="00732AEC" w:rsidRPr="00834834">
        <w:rPr>
          <w:rFonts w:ascii="Arial" w:hAnsi="Arial"/>
          <w:sz w:val="24"/>
          <w:szCs w:val="24"/>
        </w:rPr>
        <w:t xml:space="preserve"> XII</w:t>
      </w:r>
      <w:r w:rsidRPr="00834834">
        <w:rPr>
          <w:rFonts w:ascii="Arial" w:hAnsi="Arial"/>
          <w:sz w:val="24"/>
          <w:szCs w:val="24"/>
        </w:rPr>
        <w:t xml:space="preserve"> do art. </w:t>
      </w:r>
      <w:r w:rsidR="004A57DB">
        <w:rPr>
          <w:rFonts w:ascii="Arial" w:hAnsi="Arial"/>
          <w:sz w:val="24"/>
          <w:szCs w:val="24"/>
        </w:rPr>
        <w:t>3</w:t>
      </w:r>
      <w:r w:rsidRPr="00834834">
        <w:rPr>
          <w:rFonts w:ascii="Arial" w:hAnsi="Arial"/>
          <w:sz w:val="24"/>
          <w:szCs w:val="24"/>
        </w:rPr>
        <w:t>°, nos seguintes casos:</w:t>
      </w:r>
    </w:p>
    <w:p w:rsidR="006363B2" w:rsidRPr="00834834" w:rsidRDefault="006363B2" w:rsidP="006363B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a) atualização de informações;</w:t>
      </w:r>
    </w:p>
    <w:p w:rsidR="006363B2" w:rsidRPr="00834834" w:rsidRDefault="006363B2" w:rsidP="006363B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b) documentação com prazo de validade;</w:t>
      </w:r>
    </w:p>
    <w:p w:rsidR="006363B2" w:rsidRPr="00834834" w:rsidRDefault="006363B2" w:rsidP="0086626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c)</w:t>
      </w:r>
      <w:r w:rsidR="005C6F38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alteração da empresa ou instituição responsável pela produção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>;</w:t>
      </w:r>
    </w:p>
    <w:p w:rsidR="006363B2" w:rsidRPr="00834834" w:rsidRDefault="006363B2" w:rsidP="0086626D">
      <w:pPr>
        <w:tabs>
          <w:tab w:val="left" w:pos="720"/>
          <w:tab w:val="left" w:pos="993"/>
          <w:tab w:val="left" w:pos="1276"/>
          <w:tab w:val="left" w:pos="1418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d) alteração </w:t>
      </w:r>
      <w:proofErr w:type="gramStart"/>
      <w:r w:rsidRPr="00834834">
        <w:rPr>
          <w:rFonts w:ascii="Arial" w:hAnsi="Arial"/>
          <w:sz w:val="24"/>
          <w:szCs w:val="24"/>
        </w:rPr>
        <w:t>do(</w:t>
      </w:r>
      <w:proofErr w:type="gramEnd"/>
      <w:r w:rsidRPr="00834834">
        <w:rPr>
          <w:rFonts w:ascii="Arial" w:hAnsi="Arial"/>
          <w:sz w:val="24"/>
          <w:szCs w:val="24"/>
        </w:rPr>
        <w:t xml:space="preserve">s) agente(s) responsável(is) pelo fornecimento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 xml:space="preserve"> e, quando for o caso </w:t>
      </w:r>
      <w:r w:rsidR="00DF4A77">
        <w:rPr>
          <w:rFonts w:ascii="Arial" w:hAnsi="Arial"/>
          <w:sz w:val="24"/>
          <w:szCs w:val="24"/>
        </w:rPr>
        <w:t>d</w:t>
      </w:r>
      <w:r w:rsidRPr="00834834">
        <w:rPr>
          <w:rFonts w:ascii="Arial" w:hAnsi="Arial"/>
          <w:sz w:val="24"/>
          <w:szCs w:val="24"/>
        </w:rPr>
        <w:t>o(s) combustível(is) especificados.</w:t>
      </w:r>
    </w:p>
    <w:p w:rsidR="008F5995" w:rsidRPr="00834834" w:rsidRDefault="008F5995" w:rsidP="008F599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lastRenderedPageBreak/>
        <w:t xml:space="preserve">§ 3º A prorrogação da Autorização deve ser solicitada </w:t>
      </w:r>
      <w:r w:rsidR="002578E9">
        <w:rPr>
          <w:rFonts w:ascii="Arial" w:hAnsi="Arial"/>
          <w:sz w:val="24"/>
          <w:szCs w:val="24"/>
        </w:rPr>
        <w:t>no prazo de até 60 (sessenta) dias antes</w:t>
      </w:r>
      <w:r w:rsidR="002578E9" w:rsidRPr="00834834" w:rsidDel="002578E9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do término do prazo de vigência da </w:t>
      </w:r>
      <w:r w:rsidR="00511587" w:rsidRPr="00834834">
        <w:rPr>
          <w:rFonts w:ascii="Arial" w:hAnsi="Arial"/>
          <w:sz w:val="24"/>
          <w:szCs w:val="24"/>
        </w:rPr>
        <w:t>Autorização</w:t>
      </w:r>
      <w:r w:rsidR="00575657" w:rsidRPr="00834834">
        <w:rPr>
          <w:rFonts w:ascii="Arial" w:hAnsi="Arial"/>
          <w:sz w:val="24"/>
          <w:szCs w:val="24"/>
        </w:rPr>
        <w:t xml:space="preserve"> </w:t>
      </w:r>
      <w:r w:rsidR="00DF4A77">
        <w:rPr>
          <w:rFonts w:ascii="Arial" w:hAnsi="Arial"/>
          <w:sz w:val="24"/>
          <w:szCs w:val="24"/>
        </w:rPr>
        <w:t>de Uso E</w:t>
      </w:r>
      <w:r w:rsidR="00575657" w:rsidRPr="00834834">
        <w:rPr>
          <w:rFonts w:ascii="Arial" w:hAnsi="Arial"/>
          <w:sz w:val="24"/>
          <w:szCs w:val="24"/>
        </w:rPr>
        <w:t>specífico</w:t>
      </w:r>
      <w:r w:rsidRPr="00834834">
        <w:rPr>
          <w:rFonts w:ascii="Arial" w:hAnsi="Arial"/>
          <w:sz w:val="24"/>
          <w:szCs w:val="24"/>
        </w:rPr>
        <w:t>.</w:t>
      </w:r>
    </w:p>
    <w:p w:rsidR="00575657" w:rsidRPr="00834834" w:rsidRDefault="00575657" w:rsidP="00575657">
      <w:pPr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4º A ANP poderá solicitar à </w:t>
      </w:r>
      <w:r w:rsidR="00453193">
        <w:rPr>
          <w:rFonts w:ascii="Arial" w:hAnsi="Arial"/>
          <w:sz w:val="24"/>
          <w:szCs w:val="24"/>
        </w:rPr>
        <w:t>Requerente</w:t>
      </w:r>
      <w:r w:rsidRPr="00834834">
        <w:rPr>
          <w:rFonts w:ascii="Arial" w:hAnsi="Arial"/>
          <w:sz w:val="24"/>
          <w:szCs w:val="24"/>
        </w:rPr>
        <w:t xml:space="preserve"> dados e informações complementares para </w:t>
      </w:r>
      <w:r w:rsidR="00DF4A77">
        <w:rPr>
          <w:rFonts w:ascii="Arial" w:hAnsi="Arial"/>
          <w:sz w:val="24"/>
          <w:szCs w:val="24"/>
        </w:rPr>
        <w:t>a</w:t>
      </w:r>
      <w:r w:rsidR="00DF4A77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concessão d</w:t>
      </w:r>
      <w:r w:rsidR="005C6F38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 prorrogação </w:t>
      </w:r>
      <w:r w:rsidR="00DF4A77" w:rsidRPr="00834834">
        <w:rPr>
          <w:rFonts w:ascii="Arial" w:hAnsi="Arial"/>
          <w:sz w:val="24"/>
          <w:szCs w:val="24"/>
        </w:rPr>
        <w:t>d</w:t>
      </w:r>
      <w:r w:rsidR="00DF4A77">
        <w:rPr>
          <w:rFonts w:ascii="Arial" w:hAnsi="Arial"/>
          <w:sz w:val="24"/>
          <w:szCs w:val="24"/>
        </w:rPr>
        <w:t>o</w:t>
      </w:r>
      <w:r w:rsidR="00DF4A77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prazo da </w:t>
      </w:r>
      <w:r w:rsidR="00511587" w:rsidRPr="00834834">
        <w:rPr>
          <w:rFonts w:ascii="Arial" w:hAnsi="Arial"/>
          <w:sz w:val="24"/>
          <w:szCs w:val="24"/>
        </w:rPr>
        <w:t>Autorização</w:t>
      </w:r>
      <w:r w:rsidRPr="00834834">
        <w:rPr>
          <w:rFonts w:ascii="Arial" w:hAnsi="Arial"/>
          <w:sz w:val="24"/>
          <w:szCs w:val="24"/>
        </w:rPr>
        <w:t xml:space="preserve"> de </w:t>
      </w:r>
      <w:r w:rsidR="00195D15">
        <w:rPr>
          <w:rFonts w:ascii="Arial" w:hAnsi="Arial"/>
          <w:sz w:val="24"/>
          <w:szCs w:val="24"/>
        </w:rPr>
        <w:t>Uso Específico</w:t>
      </w:r>
      <w:r w:rsidRPr="00834834">
        <w:rPr>
          <w:rFonts w:ascii="Arial" w:hAnsi="Arial"/>
          <w:sz w:val="24"/>
          <w:szCs w:val="24"/>
        </w:rPr>
        <w:t>.</w:t>
      </w:r>
    </w:p>
    <w:p w:rsidR="00E039D5" w:rsidRPr="00834834" w:rsidRDefault="00E039D5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center"/>
        <w:rPr>
          <w:rFonts w:ascii="Arial" w:hAnsi="Arial"/>
          <w:b/>
          <w:sz w:val="24"/>
          <w:szCs w:val="24"/>
        </w:rPr>
      </w:pPr>
    </w:p>
    <w:p w:rsidR="004D7C6B" w:rsidRPr="00834834" w:rsidRDefault="004D7C6B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>Seção VII</w:t>
      </w:r>
      <w:r w:rsidR="00C95C1C">
        <w:rPr>
          <w:rFonts w:ascii="Arial" w:hAnsi="Arial"/>
          <w:b/>
          <w:sz w:val="24"/>
          <w:szCs w:val="24"/>
        </w:rPr>
        <w:t>I</w:t>
      </w:r>
    </w:p>
    <w:p w:rsidR="005A17DC" w:rsidRPr="00834834" w:rsidRDefault="008506AE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center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 xml:space="preserve">Da revogação da </w:t>
      </w:r>
      <w:r w:rsidR="00511587" w:rsidRPr="00834834">
        <w:rPr>
          <w:rFonts w:ascii="Arial" w:hAnsi="Arial"/>
          <w:b/>
          <w:sz w:val="24"/>
          <w:szCs w:val="24"/>
        </w:rPr>
        <w:t>Autorização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bookmarkStart w:id="6" w:name="art9"/>
      <w:bookmarkEnd w:id="6"/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2578E9" w:rsidRPr="00834834">
        <w:rPr>
          <w:rFonts w:ascii="Arial" w:hAnsi="Arial"/>
          <w:b/>
          <w:bCs/>
          <w:sz w:val="24"/>
          <w:szCs w:val="24"/>
        </w:rPr>
        <w:t>1</w:t>
      </w:r>
      <w:r w:rsidR="00523C37">
        <w:rPr>
          <w:rFonts w:ascii="Arial" w:hAnsi="Arial"/>
          <w:b/>
          <w:bCs/>
          <w:sz w:val="24"/>
          <w:szCs w:val="24"/>
        </w:rPr>
        <w:t>1</w:t>
      </w:r>
      <w:r w:rsidR="002578E9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A</w:t>
      </w:r>
      <w:r w:rsidR="002578E9">
        <w:rPr>
          <w:rFonts w:ascii="Arial" w:hAnsi="Arial"/>
          <w:sz w:val="24"/>
          <w:szCs w:val="24"/>
        </w:rPr>
        <w:t>s</w:t>
      </w:r>
      <w:r w:rsidRPr="00834834">
        <w:rPr>
          <w:rFonts w:ascii="Arial" w:hAnsi="Arial"/>
          <w:sz w:val="24"/>
          <w:szCs w:val="24"/>
        </w:rPr>
        <w:t xml:space="preserve"> </w:t>
      </w:r>
      <w:r w:rsidR="002578E9" w:rsidRPr="00834834">
        <w:rPr>
          <w:rFonts w:ascii="Arial" w:hAnsi="Arial"/>
          <w:sz w:val="24"/>
          <w:szCs w:val="24"/>
        </w:rPr>
        <w:t>Autorizaç</w:t>
      </w:r>
      <w:r w:rsidR="002578E9">
        <w:rPr>
          <w:rFonts w:ascii="Arial" w:hAnsi="Arial"/>
          <w:sz w:val="24"/>
          <w:szCs w:val="24"/>
        </w:rPr>
        <w:t>ões</w:t>
      </w:r>
      <w:r w:rsidR="002578E9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de que trata esta Resolução </w:t>
      </w:r>
      <w:r w:rsidR="002578E9" w:rsidRPr="00834834">
        <w:rPr>
          <w:rFonts w:ascii="Arial" w:hAnsi="Arial"/>
          <w:sz w:val="24"/>
          <w:szCs w:val="24"/>
        </w:rPr>
        <w:t>ser</w:t>
      </w:r>
      <w:r w:rsidR="002578E9">
        <w:rPr>
          <w:rFonts w:ascii="Arial" w:hAnsi="Arial"/>
          <w:sz w:val="24"/>
          <w:szCs w:val="24"/>
        </w:rPr>
        <w:t>ão</w:t>
      </w:r>
      <w:r w:rsidR="002578E9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concedida</w:t>
      </w:r>
      <w:r w:rsidR="002578E9">
        <w:rPr>
          <w:rFonts w:ascii="Arial" w:hAnsi="Arial"/>
          <w:sz w:val="24"/>
          <w:szCs w:val="24"/>
        </w:rPr>
        <w:t>s</w:t>
      </w:r>
      <w:r w:rsidRPr="00834834">
        <w:rPr>
          <w:rFonts w:ascii="Arial" w:hAnsi="Arial"/>
          <w:sz w:val="24"/>
          <w:szCs w:val="24"/>
        </w:rPr>
        <w:t xml:space="preserve"> em caráter precário e </w:t>
      </w:r>
      <w:r w:rsidR="002578E9" w:rsidRPr="00834834">
        <w:rPr>
          <w:rFonts w:ascii="Arial" w:hAnsi="Arial"/>
          <w:sz w:val="24"/>
          <w:szCs w:val="24"/>
        </w:rPr>
        <w:t>ser</w:t>
      </w:r>
      <w:r w:rsidR="002578E9">
        <w:rPr>
          <w:rFonts w:ascii="Arial" w:hAnsi="Arial"/>
          <w:sz w:val="24"/>
          <w:szCs w:val="24"/>
        </w:rPr>
        <w:t>ão</w:t>
      </w:r>
      <w:r w:rsidR="002578E9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revogada</w:t>
      </w:r>
      <w:r w:rsidR="006C74A7">
        <w:rPr>
          <w:rFonts w:ascii="Arial" w:hAnsi="Arial"/>
          <w:sz w:val="24"/>
          <w:szCs w:val="24"/>
        </w:rPr>
        <w:t>s</w:t>
      </w:r>
      <w:r w:rsidRPr="00834834">
        <w:rPr>
          <w:rFonts w:ascii="Arial" w:hAnsi="Arial"/>
          <w:sz w:val="24"/>
          <w:szCs w:val="24"/>
        </w:rPr>
        <w:t>, a qualquer tempo, mediante declaração expressa</w:t>
      </w:r>
      <w:r w:rsidR="00E976F5">
        <w:rPr>
          <w:rFonts w:ascii="Arial" w:hAnsi="Arial"/>
          <w:sz w:val="24"/>
          <w:szCs w:val="24"/>
        </w:rPr>
        <w:t xml:space="preserve"> e motivada</w:t>
      </w:r>
      <w:r w:rsidRPr="00834834">
        <w:rPr>
          <w:rFonts w:ascii="Arial" w:hAnsi="Arial"/>
          <w:sz w:val="24"/>
          <w:szCs w:val="24"/>
        </w:rPr>
        <w:t xml:space="preserve"> da ANP</w:t>
      </w:r>
      <w:r w:rsidR="005D03E4" w:rsidRPr="00834834">
        <w:rPr>
          <w:rFonts w:ascii="Arial" w:hAnsi="Arial"/>
          <w:sz w:val="24"/>
          <w:szCs w:val="24"/>
        </w:rPr>
        <w:t>, quando ocorrer um ou mais casos previstos a seguir</w:t>
      </w:r>
      <w:r w:rsidRPr="00834834">
        <w:rPr>
          <w:rFonts w:ascii="Arial" w:hAnsi="Arial"/>
          <w:sz w:val="24"/>
          <w:szCs w:val="24"/>
        </w:rPr>
        <w:t>: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 </w:t>
      </w:r>
      <w:r w:rsidR="00127B1C" w:rsidRPr="00834834">
        <w:rPr>
          <w:rFonts w:ascii="Arial" w:hAnsi="Arial"/>
          <w:sz w:val="24"/>
          <w:szCs w:val="24"/>
        </w:rPr>
        <w:t xml:space="preserve">- </w:t>
      </w:r>
      <w:r w:rsidR="005C6F38">
        <w:rPr>
          <w:rFonts w:ascii="Arial" w:hAnsi="Arial"/>
          <w:sz w:val="24"/>
          <w:szCs w:val="24"/>
        </w:rPr>
        <w:t>c</w:t>
      </w:r>
      <w:r w:rsidR="005D03E4" w:rsidRPr="00834834">
        <w:rPr>
          <w:rFonts w:ascii="Arial" w:hAnsi="Arial"/>
          <w:sz w:val="24"/>
          <w:szCs w:val="24"/>
        </w:rPr>
        <w:t>omprovação</w:t>
      </w:r>
      <w:r w:rsidRPr="00834834">
        <w:rPr>
          <w:rFonts w:ascii="Arial" w:hAnsi="Arial"/>
          <w:sz w:val="24"/>
          <w:szCs w:val="24"/>
        </w:rPr>
        <w:t xml:space="preserve"> em processo administrativo, com garantia do contraditório e da ampla defesa: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a) </w:t>
      </w:r>
      <w:r w:rsidR="00127B1C" w:rsidRPr="00834834">
        <w:rPr>
          <w:rFonts w:ascii="Arial" w:hAnsi="Arial"/>
          <w:sz w:val="24"/>
          <w:szCs w:val="24"/>
        </w:rPr>
        <w:t xml:space="preserve">de </w:t>
      </w:r>
      <w:r w:rsidRPr="00834834">
        <w:rPr>
          <w:rFonts w:ascii="Arial" w:hAnsi="Arial"/>
          <w:sz w:val="24"/>
          <w:szCs w:val="24"/>
        </w:rPr>
        <w:t xml:space="preserve">que a quantidade de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 xml:space="preserve"> consumida durante o </w:t>
      </w:r>
      <w:r w:rsidR="00195D15">
        <w:rPr>
          <w:rFonts w:ascii="Arial" w:hAnsi="Arial"/>
          <w:sz w:val="24"/>
          <w:szCs w:val="24"/>
        </w:rPr>
        <w:t>Uso Experimental</w:t>
      </w:r>
      <w:r w:rsidRPr="00834834">
        <w:rPr>
          <w:rFonts w:ascii="Arial" w:hAnsi="Arial"/>
          <w:sz w:val="24"/>
          <w:szCs w:val="24"/>
        </w:rPr>
        <w:t xml:space="preserve"> foi diversa da</w:t>
      </w:r>
      <w:r w:rsidR="002578E9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autorizada;</w:t>
      </w:r>
    </w:p>
    <w:p w:rsidR="00127B1C" w:rsidRPr="00834834" w:rsidRDefault="00127B1C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b) de que 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 xml:space="preserve"> </w:t>
      </w:r>
      <w:r w:rsidR="004B76F1" w:rsidRPr="00834834">
        <w:rPr>
          <w:rFonts w:ascii="Arial" w:hAnsi="Arial"/>
          <w:sz w:val="24"/>
          <w:szCs w:val="24"/>
        </w:rPr>
        <w:t>e/</w:t>
      </w:r>
      <w:r w:rsidRPr="00834834">
        <w:rPr>
          <w:rFonts w:ascii="Arial" w:hAnsi="Arial"/>
          <w:sz w:val="24"/>
          <w:szCs w:val="24"/>
        </w:rPr>
        <w:t xml:space="preserve">ou combustível especificado pela ANP </w:t>
      </w:r>
      <w:proofErr w:type="gramStart"/>
      <w:r w:rsidRPr="00834834">
        <w:rPr>
          <w:rFonts w:ascii="Arial" w:hAnsi="Arial"/>
          <w:sz w:val="24"/>
          <w:szCs w:val="24"/>
        </w:rPr>
        <w:t>adquirido</w:t>
      </w:r>
      <w:r w:rsidR="004B76F1" w:rsidRPr="00834834">
        <w:rPr>
          <w:rFonts w:ascii="Arial" w:hAnsi="Arial"/>
          <w:sz w:val="24"/>
          <w:szCs w:val="24"/>
        </w:rPr>
        <w:t>(</w:t>
      </w:r>
      <w:proofErr w:type="gramEnd"/>
      <w:r w:rsidR="004B76F1" w:rsidRPr="00834834">
        <w:rPr>
          <w:rFonts w:ascii="Arial" w:hAnsi="Arial"/>
          <w:sz w:val="24"/>
          <w:szCs w:val="24"/>
        </w:rPr>
        <w:t>s)</w:t>
      </w:r>
      <w:r w:rsidRPr="00834834">
        <w:rPr>
          <w:rFonts w:ascii="Arial" w:hAnsi="Arial"/>
          <w:sz w:val="24"/>
          <w:szCs w:val="24"/>
        </w:rPr>
        <w:t xml:space="preserve"> para </w:t>
      </w:r>
      <w:r w:rsidR="00195D15">
        <w:rPr>
          <w:rFonts w:ascii="Arial" w:hAnsi="Arial"/>
          <w:sz w:val="24"/>
          <w:szCs w:val="24"/>
        </w:rPr>
        <w:t>Uso Experimental</w:t>
      </w:r>
      <w:r w:rsidRPr="00834834">
        <w:rPr>
          <w:rFonts w:ascii="Arial" w:hAnsi="Arial"/>
          <w:sz w:val="24"/>
          <w:szCs w:val="24"/>
        </w:rPr>
        <w:t xml:space="preserve"> </w:t>
      </w:r>
      <w:r w:rsidR="004B76F1" w:rsidRPr="00834834">
        <w:rPr>
          <w:rFonts w:ascii="Arial" w:hAnsi="Arial"/>
          <w:sz w:val="24"/>
          <w:szCs w:val="24"/>
        </w:rPr>
        <w:t xml:space="preserve">ou </w:t>
      </w:r>
      <w:r w:rsidR="00DF4A77">
        <w:rPr>
          <w:rFonts w:ascii="Arial" w:hAnsi="Arial"/>
          <w:sz w:val="24"/>
          <w:szCs w:val="24"/>
        </w:rPr>
        <w:t>E</w:t>
      </w:r>
      <w:r w:rsidR="00DF4A77" w:rsidRPr="00834834">
        <w:rPr>
          <w:rFonts w:ascii="Arial" w:hAnsi="Arial"/>
          <w:sz w:val="24"/>
          <w:szCs w:val="24"/>
        </w:rPr>
        <w:t xml:space="preserve">specífico </w:t>
      </w:r>
      <w:r w:rsidRPr="00834834">
        <w:rPr>
          <w:rFonts w:ascii="Arial" w:hAnsi="Arial"/>
          <w:sz w:val="24"/>
          <w:szCs w:val="24"/>
        </w:rPr>
        <w:t>teve</w:t>
      </w:r>
      <w:r w:rsidR="002578E9">
        <w:rPr>
          <w:rFonts w:ascii="Arial" w:hAnsi="Arial"/>
          <w:sz w:val="24"/>
          <w:szCs w:val="24"/>
        </w:rPr>
        <w:t>(</w:t>
      </w:r>
      <w:proofErr w:type="spellStart"/>
      <w:r w:rsidR="002578E9">
        <w:rPr>
          <w:rFonts w:ascii="Arial" w:hAnsi="Arial"/>
          <w:sz w:val="24"/>
          <w:szCs w:val="24"/>
        </w:rPr>
        <w:t>iveram</w:t>
      </w:r>
      <w:proofErr w:type="spellEnd"/>
      <w:r w:rsidR="002578E9">
        <w:rPr>
          <w:rFonts w:ascii="Arial" w:hAnsi="Arial"/>
          <w:sz w:val="24"/>
          <w:szCs w:val="24"/>
        </w:rPr>
        <w:t>)</w:t>
      </w:r>
      <w:r w:rsidRPr="00834834">
        <w:rPr>
          <w:rFonts w:ascii="Arial" w:hAnsi="Arial"/>
          <w:sz w:val="24"/>
          <w:szCs w:val="24"/>
        </w:rPr>
        <w:t xml:space="preserve"> destinação diversa da autorizada;</w:t>
      </w:r>
    </w:p>
    <w:p w:rsidR="007D5ED3" w:rsidRPr="00834834" w:rsidRDefault="00127B1C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c</w:t>
      </w:r>
      <w:r w:rsidR="007D5ED3" w:rsidRPr="00834834">
        <w:rPr>
          <w:rFonts w:ascii="Arial" w:hAnsi="Arial"/>
          <w:sz w:val="24"/>
          <w:szCs w:val="24"/>
        </w:rPr>
        <w:t xml:space="preserve">) </w:t>
      </w:r>
      <w:r w:rsidRPr="00834834">
        <w:rPr>
          <w:rFonts w:ascii="Arial" w:hAnsi="Arial"/>
          <w:sz w:val="24"/>
          <w:szCs w:val="24"/>
        </w:rPr>
        <w:t xml:space="preserve">de </w:t>
      </w:r>
      <w:r w:rsidR="007D5ED3" w:rsidRPr="00834834">
        <w:rPr>
          <w:rFonts w:ascii="Arial" w:hAnsi="Arial"/>
          <w:sz w:val="24"/>
          <w:szCs w:val="24"/>
        </w:rPr>
        <w:t xml:space="preserve">que as condições </w:t>
      </w:r>
      <w:r w:rsidRPr="00834834">
        <w:rPr>
          <w:rFonts w:ascii="Arial" w:hAnsi="Arial"/>
          <w:sz w:val="24"/>
          <w:szCs w:val="24"/>
        </w:rPr>
        <w:t xml:space="preserve">praticadas no </w:t>
      </w:r>
      <w:r w:rsidR="00195D15">
        <w:rPr>
          <w:rFonts w:ascii="Arial" w:hAnsi="Arial"/>
          <w:sz w:val="24"/>
          <w:szCs w:val="24"/>
        </w:rPr>
        <w:t>Uso Experimental</w:t>
      </w:r>
      <w:r w:rsidRPr="00834834">
        <w:rPr>
          <w:rFonts w:ascii="Arial" w:hAnsi="Arial"/>
          <w:sz w:val="24"/>
          <w:szCs w:val="24"/>
        </w:rPr>
        <w:t xml:space="preserve"> </w:t>
      </w:r>
      <w:r w:rsidR="004B76F1" w:rsidRPr="00834834">
        <w:rPr>
          <w:rFonts w:ascii="Arial" w:hAnsi="Arial"/>
          <w:sz w:val="24"/>
          <w:szCs w:val="24"/>
        </w:rPr>
        <w:t xml:space="preserve">ou </w:t>
      </w:r>
      <w:r w:rsidR="00DF4A77">
        <w:rPr>
          <w:rFonts w:ascii="Arial" w:hAnsi="Arial"/>
          <w:sz w:val="24"/>
          <w:szCs w:val="24"/>
        </w:rPr>
        <w:t>E</w:t>
      </w:r>
      <w:r w:rsidR="00DF4A77" w:rsidRPr="00834834">
        <w:rPr>
          <w:rFonts w:ascii="Arial" w:hAnsi="Arial"/>
          <w:sz w:val="24"/>
          <w:szCs w:val="24"/>
        </w:rPr>
        <w:t xml:space="preserve">specífico </w:t>
      </w:r>
      <w:r w:rsidRPr="00834834">
        <w:rPr>
          <w:rFonts w:ascii="Arial" w:hAnsi="Arial"/>
          <w:sz w:val="24"/>
          <w:szCs w:val="24"/>
        </w:rPr>
        <w:t>e</w:t>
      </w:r>
      <w:r w:rsidR="007D5ED3" w:rsidRPr="00834834">
        <w:rPr>
          <w:rFonts w:ascii="Arial" w:hAnsi="Arial"/>
          <w:sz w:val="24"/>
          <w:szCs w:val="24"/>
        </w:rPr>
        <w:t>stão em desacordo com àquelas autorizadas;</w:t>
      </w:r>
    </w:p>
    <w:p w:rsidR="008506AE" w:rsidRPr="00834834" w:rsidRDefault="00127B1C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d</w:t>
      </w:r>
      <w:r w:rsidR="008506AE" w:rsidRPr="00834834">
        <w:rPr>
          <w:rFonts w:ascii="Arial" w:hAnsi="Arial"/>
          <w:sz w:val="24"/>
          <w:szCs w:val="24"/>
        </w:rPr>
        <w:t xml:space="preserve">) </w:t>
      </w:r>
      <w:r w:rsidR="00D552C8" w:rsidRPr="00834834">
        <w:rPr>
          <w:rFonts w:ascii="Arial" w:hAnsi="Arial"/>
          <w:sz w:val="24"/>
          <w:szCs w:val="24"/>
        </w:rPr>
        <w:t xml:space="preserve">de </w:t>
      </w:r>
      <w:r w:rsidR="008506AE" w:rsidRPr="00834834">
        <w:rPr>
          <w:rFonts w:ascii="Arial" w:hAnsi="Arial"/>
          <w:sz w:val="24"/>
          <w:szCs w:val="24"/>
        </w:rPr>
        <w:t>que a atividade está sendo executada em desacordo com a legislação vigente</w:t>
      </w:r>
      <w:r w:rsidR="00E95016">
        <w:rPr>
          <w:rFonts w:ascii="Arial" w:hAnsi="Arial"/>
          <w:sz w:val="24"/>
          <w:szCs w:val="24"/>
        </w:rPr>
        <w:t>;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II </w:t>
      </w:r>
      <w:r w:rsidR="00FF0379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</w:t>
      </w:r>
      <w:r w:rsidR="00D161D8">
        <w:rPr>
          <w:rFonts w:ascii="Arial" w:hAnsi="Arial"/>
          <w:sz w:val="24"/>
          <w:szCs w:val="24"/>
        </w:rPr>
        <w:t>descumprimento dos prazos estabelecidos para</w:t>
      </w:r>
      <w:r w:rsidR="00D552C8" w:rsidRPr="00834834">
        <w:rPr>
          <w:rFonts w:ascii="Arial" w:hAnsi="Arial"/>
          <w:sz w:val="24"/>
          <w:szCs w:val="24"/>
        </w:rPr>
        <w:t xml:space="preserve"> envio dos relatórios previstos no art. </w:t>
      </w:r>
      <w:r w:rsidR="004A57DB">
        <w:rPr>
          <w:rFonts w:ascii="Arial" w:hAnsi="Arial"/>
          <w:sz w:val="24"/>
          <w:szCs w:val="24"/>
        </w:rPr>
        <w:t>5</w:t>
      </w:r>
      <w:r w:rsidR="00D161D8" w:rsidRPr="00834834">
        <w:rPr>
          <w:rFonts w:ascii="Arial" w:hAnsi="Arial"/>
          <w:sz w:val="24"/>
          <w:szCs w:val="24"/>
        </w:rPr>
        <w:t>º</w:t>
      </w:r>
      <w:r w:rsidR="00D552C8" w:rsidRPr="00834834">
        <w:rPr>
          <w:rFonts w:ascii="Arial" w:hAnsi="Arial"/>
          <w:sz w:val="24"/>
          <w:szCs w:val="24"/>
        </w:rPr>
        <w:t>;</w:t>
      </w:r>
    </w:p>
    <w:p w:rsidR="00104502" w:rsidRPr="00834834" w:rsidRDefault="00104502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III - por requerimento do agente autorizado;</w:t>
      </w:r>
    </w:p>
    <w:p w:rsidR="00104502" w:rsidRPr="00834834" w:rsidRDefault="00104502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IV - extinção da pessoa jurídica, judicial ou extrajudicialmente</w:t>
      </w:r>
      <w:r w:rsidR="008506AE" w:rsidRPr="00834834">
        <w:rPr>
          <w:rFonts w:ascii="Arial" w:hAnsi="Arial"/>
          <w:sz w:val="24"/>
          <w:szCs w:val="24"/>
        </w:rPr>
        <w:t>;</w:t>
      </w:r>
    </w:p>
    <w:p w:rsidR="00104502" w:rsidRPr="00834834" w:rsidRDefault="00104502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V </w:t>
      </w:r>
      <w:r w:rsidR="00FF0379" w:rsidRPr="00834834">
        <w:rPr>
          <w:rFonts w:ascii="Arial" w:hAnsi="Arial"/>
          <w:sz w:val="24"/>
          <w:szCs w:val="24"/>
        </w:rPr>
        <w:t>-</w:t>
      </w:r>
      <w:r w:rsidRPr="00834834">
        <w:rPr>
          <w:rFonts w:ascii="Arial" w:hAnsi="Arial"/>
          <w:sz w:val="24"/>
          <w:szCs w:val="24"/>
        </w:rPr>
        <w:t xml:space="preserve"> </w:t>
      </w:r>
      <w:r w:rsidR="008506AE" w:rsidRPr="00834834">
        <w:rPr>
          <w:rFonts w:ascii="Arial" w:hAnsi="Arial"/>
          <w:sz w:val="24"/>
          <w:szCs w:val="24"/>
        </w:rPr>
        <w:t>por decretação</w:t>
      </w:r>
      <w:r w:rsidR="007378AA" w:rsidRPr="00834834">
        <w:rPr>
          <w:rFonts w:ascii="Arial" w:hAnsi="Arial"/>
          <w:sz w:val="24"/>
          <w:szCs w:val="24"/>
        </w:rPr>
        <w:t xml:space="preserve"> de falência </w:t>
      </w:r>
      <w:r w:rsidR="00D161D8" w:rsidRPr="00834834">
        <w:rPr>
          <w:rFonts w:ascii="Arial" w:hAnsi="Arial"/>
          <w:sz w:val="24"/>
          <w:szCs w:val="24"/>
        </w:rPr>
        <w:t>d</w:t>
      </w:r>
      <w:r w:rsidR="00D161D8">
        <w:rPr>
          <w:rFonts w:ascii="Arial" w:hAnsi="Arial"/>
          <w:sz w:val="24"/>
          <w:szCs w:val="24"/>
        </w:rPr>
        <w:t>a</w:t>
      </w:r>
      <w:r w:rsidR="00D161D8" w:rsidRPr="00834834">
        <w:rPr>
          <w:rFonts w:ascii="Arial" w:hAnsi="Arial"/>
          <w:sz w:val="24"/>
          <w:szCs w:val="24"/>
        </w:rPr>
        <w:t xml:space="preserve"> </w:t>
      </w:r>
      <w:r w:rsidR="00453193">
        <w:rPr>
          <w:rFonts w:ascii="Arial" w:hAnsi="Arial"/>
          <w:sz w:val="24"/>
          <w:szCs w:val="24"/>
        </w:rPr>
        <w:t>Requerente</w:t>
      </w:r>
      <w:r w:rsidR="00D552C8" w:rsidRPr="00834834">
        <w:rPr>
          <w:rFonts w:ascii="Arial" w:hAnsi="Arial"/>
          <w:sz w:val="24"/>
          <w:szCs w:val="24"/>
        </w:rPr>
        <w:t>.</w:t>
      </w:r>
    </w:p>
    <w:p w:rsidR="004D7C6B" w:rsidRPr="00834834" w:rsidRDefault="004D7C6B" w:rsidP="004D7C6B">
      <w:pPr>
        <w:ind w:firstLine="567"/>
        <w:jc w:val="center"/>
        <w:rPr>
          <w:rFonts w:ascii="Arial" w:hAnsi="Arial"/>
          <w:b/>
          <w:bCs/>
          <w:sz w:val="24"/>
          <w:szCs w:val="24"/>
        </w:rPr>
      </w:pPr>
      <w:bookmarkStart w:id="7" w:name="art10"/>
      <w:bookmarkEnd w:id="7"/>
    </w:p>
    <w:p w:rsidR="004D7C6B" w:rsidRPr="00834834" w:rsidRDefault="004D7C6B" w:rsidP="004D7C6B">
      <w:pPr>
        <w:ind w:firstLine="567"/>
        <w:jc w:val="center"/>
        <w:rPr>
          <w:rFonts w:ascii="Arial" w:hAnsi="Arial"/>
          <w:b/>
          <w:bCs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 xml:space="preserve">Seção </w:t>
      </w:r>
      <w:r w:rsidR="009B4395">
        <w:rPr>
          <w:rFonts w:ascii="Arial" w:hAnsi="Arial"/>
          <w:b/>
          <w:bCs/>
          <w:sz w:val="24"/>
          <w:szCs w:val="24"/>
        </w:rPr>
        <w:t>IX</w:t>
      </w:r>
    </w:p>
    <w:p w:rsidR="008506AE" w:rsidRPr="00834834" w:rsidRDefault="008506AE" w:rsidP="004D7C6B">
      <w:pPr>
        <w:ind w:firstLine="567"/>
        <w:jc w:val="center"/>
        <w:rPr>
          <w:rFonts w:ascii="Arial" w:hAnsi="Arial"/>
          <w:b/>
          <w:bCs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 xml:space="preserve">Das Disposições </w:t>
      </w:r>
      <w:r w:rsidR="00C51250" w:rsidRPr="00834834">
        <w:rPr>
          <w:rFonts w:ascii="Arial" w:hAnsi="Arial"/>
          <w:b/>
          <w:bCs/>
          <w:sz w:val="24"/>
          <w:szCs w:val="24"/>
        </w:rPr>
        <w:t>Gerais</w:t>
      </w:r>
    </w:p>
    <w:p w:rsidR="00211C62" w:rsidRDefault="00211C62" w:rsidP="00211C62">
      <w:pPr>
        <w:jc w:val="both"/>
        <w:rPr>
          <w:rFonts w:ascii="Arial" w:hAnsi="Arial"/>
          <w:bCs/>
          <w:sz w:val="24"/>
          <w:szCs w:val="24"/>
        </w:rPr>
      </w:pPr>
    </w:p>
    <w:p w:rsidR="00194477" w:rsidRPr="00176FA7" w:rsidRDefault="00172093" w:rsidP="0019447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176FA7">
        <w:rPr>
          <w:rFonts w:ascii="Arial" w:hAnsi="Arial"/>
          <w:b/>
          <w:bCs/>
          <w:sz w:val="24"/>
          <w:szCs w:val="24"/>
        </w:rPr>
        <w:t xml:space="preserve">Art. </w:t>
      </w:r>
      <w:r w:rsidR="004D747E" w:rsidRPr="00176FA7">
        <w:rPr>
          <w:rFonts w:ascii="Arial" w:hAnsi="Arial"/>
          <w:b/>
          <w:bCs/>
          <w:sz w:val="24"/>
          <w:szCs w:val="24"/>
        </w:rPr>
        <w:t>1</w:t>
      </w:r>
      <w:r w:rsidR="00523C37">
        <w:rPr>
          <w:rFonts w:ascii="Arial" w:hAnsi="Arial"/>
          <w:b/>
          <w:bCs/>
          <w:sz w:val="24"/>
          <w:szCs w:val="24"/>
        </w:rPr>
        <w:t>2</w:t>
      </w:r>
      <w:r w:rsidR="00211C62" w:rsidRPr="00176FA7">
        <w:rPr>
          <w:rFonts w:ascii="Arial" w:hAnsi="Arial"/>
          <w:bCs/>
          <w:sz w:val="24"/>
          <w:szCs w:val="24"/>
        </w:rPr>
        <w:t xml:space="preserve"> </w:t>
      </w:r>
      <w:r w:rsidR="00194477" w:rsidRPr="00176FA7">
        <w:rPr>
          <w:rFonts w:ascii="Arial" w:hAnsi="Arial"/>
          <w:sz w:val="24"/>
          <w:szCs w:val="24"/>
        </w:rPr>
        <w:t>Ficam obrigados os agentes autorizados, nos termos definidos pela ANP, a analisar o produto a ser utilizado e a enviar mensalmente à ANP os resultados das características físico-químicas do Biocombustível não Especificado.</w:t>
      </w:r>
    </w:p>
    <w:p w:rsidR="00211C62" w:rsidRPr="00176FA7" w:rsidRDefault="00194477" w:rsidP="00194477">
      <w:pPr>
        <w:ind w:firstLine="567"/>
        <w:jc w:val="both"/>
        <w:rPr>
          <w:rFonts w:ascii="Arial" w:hAnsi="Arial"/>
          <w:bCs/>
          <w:sz w:val="24"/>
          <w:szCs w:val="24"/>
        </w:rPr>
      </w:pPr>
      <w:r w:rsidRPr="00176FA7">
        <w:rPr>
          <w:rFonts w:ascii="Arial" w:hAnsi="Arial"/>
          <w:sz w:val="24"/>
          <w:szCs w:val="24"/>
        </w:rPr>
        <w:t>Parágrafo único. Os resultados descritos no caput deste artigo referem-se àqueles realizados em uma amostra representativa do Biocombustível não Especificado naquele mês, devendo ser enviados de acordo com as instruções constantes no sítio da ANP (www.anp.gov.br), até o 15º (décimo quinto) dia do mês subseqüente àquele a que se referirem os dados enviados.</w:t>
      </w:r>
    </w:p>
    <w:p w:rsidR="00292EAA" w:rsidRPr="00834834" w:rsidRDefault="00C51250" w:rsidP="00C5125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4D747E" w:rsidRPr="00834834">
        <w:rPr>
          <w:rFonts w:ascii="Arial" w:hAnsi="Arial"/>
          <w:b/>
          <w:bCs/>
          <w:sz w:val="24"/>
          <w:szCs w:val="24"/>
        </w:rPr>
        <w:t>1</w:t>
      </w:r>
      <w:r w:rsidR="00523C37">
        <w:rPr>
          <w:rFonts w:ascii="Arial" w:hAnsi="Arial"/>
          <w:b/>
          <w:bCs/>
          <w:sz w:val="24"/>
          <w:szCs w:val="24"/>
        </w:rPr>
        <w:t>3</w:t>
      </w:r>
      <w:r w:rsidR="004D747E" w:rsidRPr="00834834">
        <w:rPr>
          <w:rFonts w:ascii="Arial" w:hAnsi="Arial"/>
          <w:sz w:val="24"/>
          <w:szCs w:val="24"/>
        </w:rPr>
        <w:t xml:space="preserve"> </w:t>
      </w:r>
      <w:r w:rsidR="00292EAA" w:rsidRPr="00834834">
        <w:rPr>
          <w:rFonts w:ascii="Arial" w:hAnsi="Arial"/>
          <w:sz w:val="24"/>
          <w:szCs w:val="24"/>
        </w:rPr>
        <w:t xml:space="preserve">A ANP poderá, a qualquer tempo, submeter </w:t>
      </w:r>
      <w:r w:rsidR="00C71533" w:rsidRPr="00834834">
        <w:rPr>
          <w:rFonts w:ascii="Arial" w:hAnsi="Arial"/>
          <w:sz w:val="24"/>
          <w:szCs w:val="24"/>
        </w:rPr>
        <w:t>o agente autorizado</w:t>
      </w:r>
      <w:r w:rsidR="00DE7A6E" w:rsidRPr="00834834">
        <w:rPr>
          <w:rFonts w:ascii="Arial" w:hAnsi="Arial"/>
          <w:sz w:val="24"/>
          <w:szCs w:val="24"/>
        </w:rPr>
        <w:t xml:space="preserve"> </w:t>
      </w:r>
      <w:r w:rsidR="00292EAA" w:rsidRPr="00834834">
        <w:rPr>
          <w:rFonts w:ascii="Arial" w:hAnsi="Arial"/>
          <w:sz w:val="24"/>
          <w:szCs w:val="24"/>
        </w:rPr>
        <w:t xml:space="preserve">à vistoria técnica da qualidade, a ser executada por seu corpo técnico ou por entidades credenciadas pelo Instituto Nacional de Metrologia, Normalização e Qualidade Industrial (Inmetro), sobre os procedimentos e equipamentos de medição </w:t>
      </w:r>
      <w:r w:rsidR="00292EAA" w:rsidRPr="00834834">
        <w:rPr>
          <w:rFonts w:ascii="Arial" w:hAnsi="Arial"/>
          <w:sz w:val="24"/>
          <w:szCs w:val="24"/>
        </w:rPr>
        <w:lastRenderedPageBreak/>
        <w:t>que tenham impacto sobre a qualidade e a confiabilidade dos serviços de que trata esta Resolução</w:t>
      </w:r>
      <w:r w:rsidR="00F5622C" w:rsidRPr="00834834">
        <w:rPr>
          <w:rFonts w:ascii="Arial" w:hAnsi="Arial"/>
          <w:sz w:val="24"/>
          <w:szCs w:val="24"/>
        </w:rPr>
        <w:t>.</w:t>
      </w:r>
    </w:p>
    <w:p w:rsidR="00F5622C" w:rsidRPr="00834834" w:rsidRDefault="00F5622C" w:rsidP="00C5125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Parágrafo único. Os </w:t>
      </w:r>
      <w:r w:rsidR="005C6F38">
        <w:rPr>
          <w:rFonts w:ascii="Arial" w:hAnsi="Arial"/>
          <w:sz w:val="24"/>
          <w:szCs w:val="24"/>
        </w:rPr>
        <w:t>E</w:t>
      </w:r>
      <w:r w:rsidRPr="00834834">
        <w:rPr>
          <w:rFonts w:ascii="Arial" w:hAnsi="Arial"/>
          <w:sz w:val="24"/>
          <w:szCs w:val="24"/>
        </w:rPr>
        <w:t xml:space="preserve">quipamentos e a </w:t>
      </w:r>
      <w:r w:rsidR="00453193">
        <w:rPr>
          <w:rFonts w:ascii="Arial" w:hAnsi="Arial"/>
          <w:sz w:val="24"/>
          <w:szCs w:val="24"/>
        </w:rPr>
        <w:t>Frota Cativa</w:t>
      </w:r>
      <w:r w:rsidRPr="00834834">
        <w:rPr>
          <w:rFonts w:ascii="Arial" w:hAnsi="Arial"/>
          <w:sz w:val="24"/>
          <w:szCs w:val="24"/>
        </w:rPr>
        <w:t xml:space="preserve"> mencionados no inciso I do art. </w:t>
      </w:r>
      <w:r w:rsidR="004A57DB">
        <w:rPr>
          <w:rFonts w:ascii="Arial" w:hAnsi="Arial"/>
          <w:sz w:val="24"/>
          <w:szCs w:val="24"/>
        </w:rPr>
        <w:t>4</w:t>
      </w:r>
      <w:r w:rsidRPr="00834834">
        <w:rPr>
          <w:rFonts w:ascii="Arial" w:hAnsi="Arial"/>
          <w:sz w:val="24"/>
          <w:szCs w:val="24"/>
        </w:rPr>
        <w:t xml:space="preserve">° devem estar devidamente identificados, conforme dados </w:t>
      </w:r>
      <w:r w:rsidR="00D161D8">
        <w:rPr>
          <w:rFonts w:ascii="Arial" w:hAnsi="Arial"/>
          <w:sz w:val="24"/>
          <w:szCs w:val="24"/>
        </w:rPr>
        <w:t xml:space="preserve">a serem previamente </w:t>
      </w:r>
      <w:r w:rsidRPr="00834834">
        <w:rPr>
          <w:rFonts w:ascii="Arial" w:hAnsi="Arial"/>
          <w:sz w:val="24"/>
          <w:szCs w:val="24"/>
        </w:rPr>
        <w:t xml:space="preserve">encaminhados para </w:t>
      </w:r>
      <w:r w:rsidR="00D161D8">
        <w:rPr>
          <w:rFonts w:ascii="Arial" w:hAnsi="Arial"/>
          <w:sz w:val="24"/>
          <w:szCs w:val="24"/>
        </w:rPr>
        <w:t>a</w:t>
      </w:r>
      <w:r w:rsidR="00D161D8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ANP, de forma a facilitar </w:t>
      </w:r>
      <w:r w:rsidR="00EE0078" w:rsidRPr="00834834">
        <w:rPr>
          <w:rFonts w:ascii="Arial" w:hAnsi="Arial"/>
          <w:sz w:val="24"/>
          <w:szCs w:val="24"/>
        </w:rPr>
        <w:t xml:space="preserve">a </w:t>
      </w:r>
      <w:r w:rsidRPr="00834834">
        <w:rPr>
          <w:rFonts w:ascii="Arial" w:hAnsi="Arial"/>
          <w:sz w:val="24"/>
          <w:szCs w:val="24"/>
        </w:rPr>
        <w:t xml:space="preserve">vistoria técnica da qualidade pela ANP ou entidades credenciadas pelo Instituto Nacional de Metrologia, Normalização e Qualidade Industrial (Inmetro), </w:t>
      </w:r>
      <w:r w:rsidR="00EE0078" w:rsidRPr="00834834">
        <w:rPr>
          <w:rFonts w:ascii="Arial" w:hAnsi="Arial"/>
          <w:sz w:val="24"/>
          <w:szCs w:val="24"/>
        </w:rPr>
        <w:t xml:space="preserve">e </w:t>
      </w:r>
      <w:r w:rsidR="005C6F38">
        <w:rPr>
          <w:rFonts w:ascii="Arial" w:hAnsi="Arial"/>
          <w:sz w:val="24"/>
          <w:szCs w:val="24"/>
        </w:rPr>
        <w:t>pel</w:t>
      </w:r>
      <w:r w:rsidR="00EE0078" w:rsidRPr="00834834">
        <w:rPr>
          <w:rFonts w:ascii="Arial" w:hAnsi="Arial"/>
          <w:sz w:val="24"/>
          <w:szCs w:val="24"/>
        </w:rPr>
        <w:t>as</w:t>
      </w:r>
      <w:r w:rsidRPr="00834834">
        <w:rPr>
          <w:rFonts w:ascii="Arial" w:hAnsi="Arial"/>
          <w:sz w:val="24"/>
          <w:szCs w:val="24"/>
        </w:rPr>
        <w:t xml:space="preserve"> ações de fiscalização da ANP e </w:t>
      </w:r>
      <w:r w:rsidR="00EE0078" w:rsidRPr="00834834">
        <w:rPr>
          <w:rFonts w:ascii="Arial" w:hAnsi="Arial"/>
          <w:sz w:val="24"/>
          <w:szCs w:val="24"/>
        </w:rPr>
        <w:t xml:space="preserve">de </w:t>
      </w:r>
      <w:r w:rsidRPr="00834834">
        <w:rPr>
          <w:rFonts w:ascii="Arial" w:hAnsi="Arial"/>
          <w:sz w:val="24"/>
          <w:szCs w:val="24"/>
        </w:rPr>
        <w:t>órgãos conveniados.</w:t>
      </w:r>
    </w:p>
    <w:p w:rsidR="006363B2" w:rsidRPr="00834834" w:rsidRDefault="00580701" w:rsidP="00580701">
      <w:pPr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 xml:space="preserve">Art. </w:t>
      </w:r>
      <w:r w:rsidR="004D747E" w:rsidRPr="00834834">
        <w:rPr>
          <w:rFonts w:ascii="Arial" w:hAnsi="Arial"/>
          <w:b/>
          <w:sz w:val="24"/>
          <w:szCs w:val="24"/>
        </w:rPr>
        <w:t>1</w:t>
      </w:r>
      <w:r w:rsidR="00523C37">
        <w:rPr>
          <w:rFonts w:ascii="Arial" w:hAnsi="Arial"/>
          <w:b/>
          <w:sz w:val="24"/>
          <w:szCs w:val="24"/>
        </w:rPr>
        <w:t>4</w:t>
      </w:r>
      <w:r w:rsidR="004B76F1" w:rsidRPr="00834834">
        <w:rPr>
          <w:rFonts w:ascii="Arial" w:hAnsi="Arial"/>
          <w:sz w:val="24"/>
          <w:szCs w:val="24"/>
        </w:rPr>
        <w:t>.</w:t>
      </w:r>
      <w:r w:rsidRPr="00834834">
        <w:rPr>
          <w:rFonts w:ascii="Arial" w:hAnsi="Arial"/>
          <w:sz w:val="24"/>
          <w:szCs w:val="24"/>
        </w:rPr>
        <w:t xml:space="preserve"> </w:t>
      </w:r>
      <w:r w:rsidR="006363B2" w:rsidRPr="00834834">
        <w:rPr>
          <w:rFonts w:ascii="Arial" w:hAnsi="Arial"/>
          <w:sz w:val="24"/>
          <w:szCs w:val="24"/>
        </w:rPr>
        <w:t>A</w:t>
      </w:r>
      <w:r w:rsidR="00D161D8">
        <w:rPr>
          <w:rFonts w:ascii="Arial" w:hAnsi="Arial"/>
          <w:sz w:val="24"/>
          <w:szCs w:val="24"/>
        </w:rPr>
        <w:t>s</w:t>
      </w:r>
      <w:r w:rsidR="006363B2" w:rsidRPr="00834834">
        <w:rPr>
          <w:rFonts w:ascii="Arial" w:hAnsi="Arial"/>
          <w:sz w:val="24"/>
          <w:szCs w:val="24"/>
        </w:rPr>
        <w:t xml:space="preserve"> </w:t>
      </w:r>
      <w:r w:rsidR="00D161D8" w:rsidRPr="00834834">
        <w:rPr>
          <w:rFonts w:ascii="Arial" w:hAnsi="Arial"/>
          <w:sz w:val="24"/>
          <w:szCs w:val="24"/>
        </w:rPr>
        <w:t>Autorizaç</w:t>
      </w:r>
      <w:r w:rsidR="00D161D8">
        <w:rPr>
          <w:rFonts w:ascii="Arial" w:hAnsi="Arial"/>
          <w:sz w:val="24"/>
          <w:szCs w:val="24"/>
        </w:rPr>
        <w:t>ões</w:t>
      </w:r>
      <w:r w:rsidR="00D161D8" w:rsidRPr="00834834">
        <w:rPr>
          <w:rFonts w:ascii="Arial" w:hAnsi="Arial"/>
          <w:sz w:val="24"/>
          <w:szCs w:val="24"/>
        </w:rPr>
        <w:t xml:space="preserve"> </w:t>
      </w:r>
      <w:r w:rsidR="006363B2" w:rsidRPr="00834834">
        <w:rPr>
          <w:rFonts w:ascii="Arial" w:hAnsi="Arial"/>
          <w:sz w:val="24"/>
          <w:szCs w:val="24"/>
        </w:rPr>
        <w:t xml:space="preserve">de </w:t>
      </w:r>
      <w:r w:rsidR="00195D15">
        <w:rPr>
          <w:rFonts w:ascii="Arial" w:hAnsi="Arial"/>
          <w:sz w:val="24"/>
          <w:szCs w:val="24"/>
        </w:rPr>
        <w:t>Uso Experimental</w:t>
      </w:r>
      <w:r w:rsidR="006363B2" w:rsidRPr="00834834">
        <w:rPr>
          <w:rFonts w:ascii="Arial" w:hAnsi="Arial"/>
          <w:sz w:val="24"/>
          <w:szCs w:val="24"/>
        </w:rPr>
        <w:t xml:space="preserve"> ou de </w:t>
      </w:r>
      <w:r w:rsidR="00195D15">
        <w:rPr>
          <w:rFonts w:ascii="Arial" w:hAnsi="Arial"/>
          <w:sz w:val="24"/>
          <w:szCs w:val="24"/>
        </w:rPr>
        <w:t>Uso Específico</w:t>
      </w:r>
      <w:r w:rsidR="00DF4A77">
        <w:rPr>
          <w:rFonts w:ascii="Arial" w:hAnsi="Arial"/>
          <w:sz w:val="24"/>
          <w:szCs w:val="24"/>
        </w:rPr>
        <w:t xml:space="preserve"> </w:t>
      </w:r>
      <w:r w:rsidR="006363B2" w:rsidRPr="00834834">
        <w:rPr>
          <w:rFonts w:ascii="Arial" w:hAnsi="Arial"/>
          <w:sz w:val="24"/>
          <w:szCs w:val="24"/>
        </w:rPr>
        <w:t>concedida</w:t>
      </w:r>
      <w:r w:rsidR="00D161D8">
        <w:rPr>
          <w:rFonts w:ascii="Arial" w:hAnsi="Arial"/>
          <w:sz w:val="24"/>
          <w:szCs w:val="24"/>
        </w:rPr>
        <w:t>s</w:t>
      </w:r>
      <w:r w:rsidR="006363B2" w:rsidRPr="00834834">
        <w:rPr>
          <w:rFonts w:ascii="Arial" w:hAnsi="Arial"/>
          <w:sz w:val="24"/>
          <w:szCs w:val="24"/>
        </w:rPr>
        <w:t xml:space="preserve"> </w:t>
      </w:r>
      <w:r w:rsidR="00D161D8" w:rsidRPr="00834834">
        <w:rPr>
          <w:rFonts w:ascii="Arial" w:hAnsi="Arial"/>
          <w:sz w:val="24"/>
          <w:szCs w:val="24"/>
        </w:rPr>
        <w:t>ser</w:t>
      </w:r>
      <w:r w:rsidR="00D161D8">
        <w:rPr>
          <w:rFonts w:ascii="Arial" w:hAnsi="Arial"/>
          <w:sz w:val="24"/>
          <w:szCs w:val="24"/>
        </w:rPr>
        <w:t>ão</w:t>
      </w:r>
      <w:r w:rsidR="00D161D8" w:rsidRPr="00834834">
        <w:rPr>
          <w:rFonts w:ascii="Arial" w:hAnsi="Arial"/>
          <w:sz w:val="24"/>
          <w:szCs w:val="24"/>
        </w:rPr>
        <w:t xml:space="preserve"> </w:t>
      </w:r>
      <w:r w:rsidR="006363B2" w:rsidRPr="00834834">
        <w:rPr>
          <w:rFonts w:ascii="Arial" w:hAnsi="Arial"/>
          <w:sz w:val="24"/>
          <w:szCs w:val="24"/>
        </w:rPr>
        <w:t>publicada</w:t>
      </w:r>
      <w:r w:rsidR="00D161D8">
        <w:rPr>
          <w:rFonts w:ascii="Arial" w:hAnsi="Arial"/>
          <w:sz w:val="24"/>
          <w:szCs w:val="24"/>
        </w:rPr>
        <w:t>s</w:t>
      </w:r>
      <w:r w:rsidR="006363B2" w:rsidRPr="00834834">
        <w:rPr>
          <w:rFonts w:ascii="Arial" w:hAnsi="Arial"/>
          <w:sz w:val="24"/>
          <w:szCs w:val="24"/>
        </w:rPr>
        <w:t xml:space="preserve"> </w:t>
      </w:r>
      <w:r w:rsidR="00D161D8">
        <w:rPr>
          <w:rFonts w:ascii="Arial" w:hAnsi="Arial"/>
          <w:sz w:val="24"/>
          <w:szCs w:val="24"/>
        </w:rPr>
        <w:t xml:space="preserve">no </w:t>
      </w:r>
      <w:r w:rsidR="006363B2" w:rsidRPr="00834834">
        <w:rPr>
          <w:rFonts w:ascii="Arial" w:hAnsi="Arial"/>
          <w:sz w:val="24"/>
          <w:szCs w:val="24"/>
        </w:rPr>
        <w:t>Diário Oficial da União, com efeitos a partir da data de publicação.</w:t>
      </w:r>
    </w:p>
    <w:p w:rsidR="00580701" w:rsidRPr="00834834" w:rsidRDefault="00176FA7" w:rsidP="00176FA7">
      <w:pPr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Art. 1</w:t>
      </w:r>
      <w:r w:rsidR="00523C37">
        <w:rPr>
          <w:rFonts w:ascii="Arial" w:hAnsi="Arial"/>
          <w:b/>
          <w:sz w:val="24"/>
          <w:szCs w:val="24"/>
        </w:rPr>
        <w:t>5</w:t>
      </w:r>
      <w:r w:rsidR="006363B2" w:rsidRPr="00834834">
        <w:rPr>
          <w:rFonts w:ascii="Arial" w:hAnsi="Arial"/>
          <w:sz w:val="24"/>
          <w:szCs w:val="24"/>
        </w:rPr>
        <w:t xml:space="preserve"> </w:t>
      </w:r>
      <w:r w:rsidR="00580701" w:rsidRPr="00834834">
        <w:rPr>
          <w:rFonts w:ascii="Arial" w:hAnsi="Arial"/>
          <w:sz w:val="24"/>
          <w:szCs w:val="24"/>
        </w:rPr>
        <w:t xml:space="preserve">As alterações nas informações prestadas </w:t>
      </w:r>
      <w:r w:rsidR="00C17183">
        <w:rPr>
          <w:rFonts w:ascii="Arial" w:hAnsi="Arial"/>
          <w:sz w:val="24"/>
          <w:szCs w:val="24"/>
        </w:rPr>
        <w:t>pela Requerente</w:t>
      </w:r>
      <w:r w:rsidR="00580701" w:rsidRPr="00834834">
        <w:rPr>
          <w:rFonts w:ascii="Arial" w:hAnsi="Arial"/>
          <w:sz w:val="24"/>
          <w:szCs w:val="24"/>
        </w:rPr>
        <w:t xml:space="preserve"> deverão ser comunicadas à ANP no prazo máximo de 30 (trinta) dias, a contar da efetivação do ato</w:t>
      </w:r>
      <w:r w:rsidR="00C17183">
        <w:rPr>
          <w:rFonts w:ascii="Arial" w:hAnsi="Arial"/>
          <w:sz w:val="24"/>
          <w:szCs w:val="24"/>
        </w:rPr>
        <w:t xml:space="preserve"> que ocasionar a alteração</w:t>
      </w:r>
      <w:r w:rsidR="00580701" w:rsidRPr="00834834">
        <w:rPr>
          <w:rFonts w:ascii="Arial" w:hAnsi="Arial"/>
          <w:sz w:val="24"/>
          <w:szCs w:val="24"/>
        </w:rPr>
        <w:t xml:space="preserve">, acompanhadas da documentação </w:t>
      </w:r>
      <w:r w:rsidR="00D161D8">
        <w:rPr>
          <w:rFonts w:ascii="Arial" w:hAnsi="Arial"/>
          <w:sz w:val="24"/>
          <w:szCs w:val="24"/>
        </w:rPr>
        <w:t>comprobatória da</w:t>
      </w:r>
      <w:r w:rsidR="00580701" w:rsidRPr="00834834">
        <w:rPr>
          <w:rFonts w:ascii="Arial" w:hAnsi="Arial"/>
          <w:sz w:val="24"/>
          <w:szCs w:val="24"/>
        </w:rPr>
        <w:t>s alterações efetivadas, para avaliação pela ANP.</w:t>
      </w:r>
    </w:p>
    <w:p w:rsidR="00C51250" w:rsidRPr="00834834" w:rsidRDefault="00C71533" w:rsidP="00C5125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D161D8" w:rsidRPr="00834834">
        <w:rPr>
          <w:rFonts w:ascii="Arial" w:hAnsi="Arial"/>
          <w:b/>
          <w:bCs/>
          <w:sz w:val="24"/>
          <w:szCs w:val="24"/>
        </w:rPr>
        <w:t>1</w:t>
      </w:r>
      <w:r w:rsidR="00523C37">
        <w:rPr>
          <w:rFonts w:ascii="Arial" w:hAnsi="Arial"/>
          <w:b/>
          <w:bCs/>
          <w:sz w:val="24"/>
          <w:szCs w:val="24"/>
        </w:rPr>
        <w:t>6</w:t>
      </w:r>
      <w:r w:rsidR="00C51250" w:rsidRPr="00834834">
        <w:rPr>
          <w:rFonts w:ascii="Arial" w:hAnsi="Arial"/>
          <w:sz w:val="24"/>
          <w:szCs w:val="24"/>
        </w:rPr>
        <w:t>.</w:t>
      </w:r>
      <w:r w:rsidRPr="00834834">
        <w:rPr>
          <w:rFonts w:ascii="Arial" w:hAnsi="Arial"/>
          <w:sz w:val="24"/>
          <w:szCs w:val="24"/>
        </w:rPr>
        <w:t xml:space="preserve"> </w:t>
      </w:r>
      <w:r w:rsidR="00C51250" w:rsidRPr="00834834">
        <w:rPr>
          <w:rFonts w:ascii="Arial" w:hAnsi="Arial"/>
          <w:sz w:val="24"/>
          <w:szCs w:val="24"/>
        </w:rPr>
        <w:t xml:space="preserve"> O agente </w:t>
      </w:r>
      <w:r w:rsidR="00EE0078" w:rsidRPr="00834834">
        <w:rPr>
          <w:rFonts w:ascii="Arial" w:hAnsi="Arial"/>
          <w:sz w:val="24"/>
          <w:szCs w:val="24"/>
        </w:rPr>
        <w:t xml:space="preserve">autorizado </w:t>
      </w:r>
      <w:r w:rsidR="00C51250" w:rsidRPr="00834834">
        <w:rPr>
          <w:rFonts w:ascii="Arial" w:hAnsi="Arial"/>
          <w:sz w:val="24"/>
          <w:szCs w:val="24"/>
        </w:rPr>
        <w:t xml:space="preserve">ficará obrigado a apresentar documentação comprobatória da atividade autorizada por meio </w:t>
      </w:r>
      <w:r w:rsidR="00396DB5" w:rsidRPr="00834834">
        <w:rPr>
          <w:rFonts w:ascii="Arial" w:hAnsi="Arial"/>
          <w:sz w:val="24"/>
          <w:szCs w:val="24"/>
        </w:rPr>
        <w:t>da presente</w:t>
      </w:r>
      <w:r w:rsidR="00C51250" w:rsidRPr="00834834">
        <w:rPr>
          <w:rFonts w:ascii="Arial" w:hAnsi="Arial"/>
          <w:sz w:val="24"/>
          <w:szCs w:val="24"/>
        </w:rPr>
        <w:t xml:space="preserve"> Resolução, caso seja solicitado.</w:t>
      </w:r>
    </w:p>
    <w:p w:rsidR="00C71533" w:rsidRPr="00834834" w:rsidRDefault="00C71533" w:rsidP="00DE7A6E">
      <w:pPr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4D747E" w:rsidRPr="00834834">
        <w:rPr>
          <w:rFonts w:ascii="Arial" w:hAnsi="Arial"/>
          <w:b/>
          <w:bCs/>
          <w:sz w:val="24"/>
          <w:szCs w:val="24"/>
        </w:rPr>
        <w:t>1</w:t>
      </w:r>
      <w:r w:rsidR="00523C37">
        <w:rPr>
          <w:rFonts w:ascii="Arial" w:hAnsi="Arial"/>
          <w:b/>
          <w:bCs/>
          <w:sz w:val="24"/>
          <w:szCs w:val="24"/>
        </w:rPr>
        <w:t>7</w:t>
      </w:r>
      <w:r w:rsidRPr="00834834">
        <w:rPr>
          <w:rFonts w:ascii="Arial" w:hAnsi="Arial"/>
          <w:sz w:val="24"/>
          <w:szCs w:val="24"/>
        </w:rPr>
        <w:t xml:space="preserve">. O </w:t>
      </w:r>
      <w:r w:rsidR="00EE0078" w:rsidRPr="00834834">
        <w:rPr>
          <w:rFonts w:ascii="Arial" w:hAnsi="Arial"/>
          <w:sz w:val="24"/>
          <w:szCs w:val="24"/>
        </w:rPr>
        <w:t>agente autorizado</w:t>
      </w:r>
      <w:r w:rsidRPr="00834834">
        <w:rPr>
          <w:rFonts w:ascii="Arial" w:hAnsi="Arial"/>
          <w:sz w:val="24"/>
          <w:szCs w:val="24"/>
        </w:rPr>
        <w:t xml:space="preserve"> deverá guardar por um prazo mínimo de </w:t>
      </w:r>
      <w:proofErr w:type="gramStart"/>
      <w:r w:rsidRPr="00834834">
        <w:rPr>
          <w:rFonts w:ascii="Arial" w:hAnsi="Arial"/>
          <w:sz w:val="24"/>
          <w:szCs w:val="24"/>
        </w:rPr>
        <w:t>1</w:t>
      </w:r>
      <w:proofErr w:type="gramEnd"/>
      <w:r w:rsidRPr="00834834">
        <w:rPr>
          <w:rFonts w:ascii="Arial" w:hAnsi="Arial"/>
          <w:sz w:val="24"/>
          <w:szCs w:val="24"/>
        </w:rPr>
        <w:t xml:space="preserve"> (um) ano, a contar da data da comercialização do </w:t>
      </w:r>
      <w:r w:rsidR="00B46204">
        <w:rPr>
          <w:rFonts w:ascii="Arial" w:hAnsi="Arial"/>
          <w:sz w:val="24"/>
          <w:szCs w:val="24"/>
        </w:rPr>
        <w:t>Biocombustível</w:t>
      </w:r>
      <w:r w:rsidR="00D552C8" w:rsidRPr="00834834">
        <w:rPr>
          <w:rFonts w:ascii="Arial" w:hAnsi="Arial"/>
          <w:sz w:val="24"/>
          <w:szCs w:val="24"/>
        </w:rPr>
        <w:t xml:space="preserve"> não </w:t>
      </w:r>
      <w:r w:rsidR="005C6F38">
        <w:rPr>
          <w:rFonts w:ascii="Arial" w:hAnsi="Arial"/>
          <w:sz w:val="24"/>
          <w:szCs w:val="24"/>
        </w:rPr>
        <w:t>Especificado</w:t>
      </w:r>
      <w:r w:rsidRPr="00834834">
        <w:rPr>
          <w:rFonts w:ascii="Arial" w:hAnsi="Arial"/>
          <w:sz w:val="24"/>
          <w:szCs w:val="24"/>
        </w:rPr>
        <w:t xml:space="preserve">, as notas fiscais correspondentes a sua aquisição para </w:t>
      </w:r>
      <w:r w:rsidR="00195D15">
        <w:rPr>
          <w:rFonts w:ascii="Arial" w:hAnsi="Arial"/>
          <w:sz w:val="24"/>
          <w:szCs w:val="24"/>
        </w:rPr>
        <w:t>Uso Experimental</w:t>
      </w:r>
      <w:r w:rsidR="00DE7A6E" w:rsidRPr="00834834">
        <w:rPr>
          <w:rFonts w:ascii="Arial" w:hAnsi="Arial"/>
          <w:sz w:val="24"/>
          <w:szCs w:val="24"/>
        </w:rPr>
        <w:t xml:space="preserve"> ou </w:t>
      </w:r>
      <w:r w:rsidR="00DF4A77">
        <w:rPr>
          <w:rFonts w:ascii="Arial" w:hAnsi="Arial"/>
          <w:sz w:val="24"/>
          <w:szCs w:val="24"/>
        </w:rPr>
        <w:t>E</w:t>
      </w:r>
      <w:r w:rsidR="00DF4A77" w:rsidRPr="00834834">
        <w:rPr>
          <w:rFonts w:ascii="Arial" w:hAnsi="Arial"/>
          <w:sz w:val="24"/>
          <w:szCs w:val="24"/>
        </w:rPr>
        <w:t>specífico</w:t>
      </w:r>
      <w:r w:rsidRPr="00834834">
        <w:rPr>
          <w:rFonts w:ascii="Arial" w:hAnsi="Arial"/>
          <w:sz w:val="24"/>
          <w:szCs w:val="24"/>
        </w:rPr>
        <w:t>.</w:t>
      </w:r>
    </w:p>
    <w:p w:rsidR="00575657" w:rsidRPr="00834834" w:rsidRDefault="00575657" w:rsidP="0057565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4A57DB">
        <w:rPr>
          <w:rFonts w:ascii="Arial" w:hAnsi="Arial"/>
          <w:b/>
          <w:bCs/>
          <w:sz w:val="24"/>
          <w:szCs w:val="24"/>
        </w:rPr>
        <w:t>1</w:t>
      </w:r>
      <w:r w:rsidR="00523C37">
        <w:rPr>
          <w:rFonts w:ascii="Arial" w:hAnsi="Arial"/>
          <w:b/>
          <w:bCs/>
          <w:sz w:val="24"/>
          <w:szCs w:val="24"/>
        </w:rPr>
        <w:t>8</w:t>
      </w:r>
      <w:r w:rsidRPr="00834834">
        <w:rPr>
          <w:rFonts w:ascii="Arial" w:hAnsi="Arial"/>
          <w:sz w:val="24"/>
          <w:szCs w:val="24"/>
        </w:rPr>
        <w:t>. É responsabilidade da ANP garantir a confidencialidade dos dados identificados pelos agentes autorizados como confidenciais.</w:t>
      </w:r>
    </w:p>
    <w:p w:rsidR="004D7C6B" w:rsidRPr="00834834" w:rsidRDefault="004D7C6B" w:rsidP="004D7C6B">
      <w:pPr>
        <w:ind w:firstLine="567"/>
        <w:jc w:val="center"/>
        <w:rPr>
          <w:rFonts w:ascii="Arial" w:hAnsi="Arial"/>
          <w:b/>
          <w:bCs/>
          <w:sz w:val="24"/>
          <w:szCs w:val="24"/>
        </w:rPr>
      </w:pPr>
    </w:p>
    <w:p w:rsidR="00E243E4" w:rsidRPr="00834834" w:rsidRDefault="00E243E4" w:rsidP="00DE7A6E">
      <w:pPr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b/>
          <w:sz w:val="24"/>
          <w:szCs w:val="24"/>
        </w:rPr>
        <w:t xml:space="preserve">Art. </w:t>
      </w:r>
      <w:r w:rsidR="00523C37">
        <w:rPr>
          <w:rFonts w:ascii="Arial" w:hAnsi="Arial"/>
          <w:b/>
          <w:sz w:val="24"/>
          <w:szCs w:val="24"/>
        </w:rPr>
        <w:t>19</w:t>
      </w:r>
      <w:r w:rsidR="00D35EEC" w:rsidRPr="00834834">
        <w:rPr>
          <w:rFonts w:ascii="Arial" w:hAnsi="Arial"/>
          <w:b/>
          <w:sz w:val="24"/>
          <w:szCs w:val="24"/>
        </w:rPr>
        <w:t>.</w:t>
      </w:r>
      <w:r w:rsidRPr="00834834">
        <w:rPr>
          <w:rFonts w:ascii="Arial" w:hAnsi="Arial"/>
          <w:sz w:val="24"/>
          <w:szCs w:val="24"/>
        </w:rPr>
        <w:t xml:space="preserve"> </w:t>
      </w:r>
      <w:r w:rsidR="005145A9" w:rsidRPr="00834834">
        <w:rPr>
          <w:rFonts w:ascii="Arial" w:hAnsi="Arial"/>
          <w:sz w:val="24"/>
          <w:szCs w:val="24"/>
        </w:rPr>
        <w:t>Fica dispensado</w:t>
      </w:r>
      <w:r w:rsidR="000F5837" w:rsidRPr="00834834">
        <w:rPr>
          <w:rFonts w:ascii="Arial" w:hAnsi="Arial"/>
          <w:sz w:val="24"/>
          <w:szCs w:val="24"/>
        </w:rPr>
        <w:t xml:space="preserve"> de atender a presente Resolução o</w:t>
      </w:r>
      <w:r w:rsidR="005145A9" w:rsidRPr="00834834">
        <w:rPr>
          <w:rFonts w:ascii="Arial" w:hAnsi="Arial"/>
          <w:sz w:val="24"/>
          <w:szCs w:val="24"/>
        </w:rPr>
        <w:t>(</w:t>
      </w:r>
      <w:r w:rsidR="000F5837" w:rsidRPr="00834834">
        <w:rPr>
          <w:rFonts w:ascii="Arial" w:hAnsi="Arial"/>
          <w:sz w:val="24"/>
          <w:szCs w:val="24"/>
        </w:rPr>
        <w:t>s</w:t>
      </w:r>
      <w:r w:rsidR="005145A9" w:rsidRPr="00834834">
        <w:rPr>
          <w:rFonts w:ascii="Arial" w:hAnsi="Arial"/>
          <w:sz w:val="24"/>
          <w:szCs w:val="24"/>
        </w:rPr>
        <w:t>)</w:t>
      </w:r>
      <w:r w:rsidR="000F5837" w:rsidRPr="00834834">
        <w:rPr>
          <w:rFonts w:ascii="Arial" w:hAnsi="Arial"/>
          <w:sz w:val="24"/>
          <w:szCs w:val="24"/>
        </w:rPr>
        <w:t xml:space="preserve"> agente</w:t>
      </w:r>
      <w:r w:rsidR="005145A9" w:rsidRPr="00834834">
        <w:rPr>
          <w:rFonts w:ascii="Arial" w:hAnsi="Arial"/>
          <w:sz w:val="24"/>
          <w:szCs w:val="24"/>
        </w:rPr>
        <w:t>(</w:t>
      </w:r>
      <w:r w:rsidR="000F5837" w:rsidRPr="00834834">
        <w:rPr>
          <w:rFonts w:ascii="Arial" w:hAnsi="Arial"/>
          <w:sz w:val="24"/>
          <w:szCs w:val="24"/>
        </w:rPr>
        <w:t>s</w:t>
      </w:r>
      <w:r w:rsidR="005145A9" w:rsidRPr="00834834">
        <w:rPr>
          <w:rFonts w:ascii="Arial" w:hAnsi="Arial"/>
          <w:sz w:val="24"/>
          <w:szCs w:val="24"/>
        </w:rPr>
        <w:t>)</w:t>
      </w:r>
      <w:r w:rsidR="000F5837" w:rsidRPr="00834834">
        <w:rPr>
          <w:rFonts w:ascii="Arial" w:hAnsi="Arial"/>
          <w:sz w:val="24"/>
          <w:szCs w:val="24"/>
        </w:rPr>
        <w:t xml:space="preserve"> </w:t>
      </w:r>
      <w:r w:rsidR="004D7C6B" w:rsidRPr="00834834">
        <w:rPr>
          <w:rFonts w:ascii="Arial" w:hAnsi="Arial"/>
          <w:sz w:val="24"/>
          <w:szCs w:val="24"/>
        </w:rPr>
        <w:t xml:space="preserve">com Autorização </w:t>
      </w:r>
      <w:r w:rsidR="00EE0078" w:rsidRPr="00834834">
        <w:rPr>
          <w:rFonts w:ascii="Arial" w:hAnsi="Arial"/>
          <w:sz w:val="24"/>
          <w:szCs w:val="24"/>
        </w:rPr>
        <w:t xml:space="preserve">vigente </w:t>
      </w:r>
      <w:r w:rsidR="004D7C6B" w:rsidRPr="00834834">
        <w:rPr>
          <w:rFonts w:ascii="Arial" w:hAnsi="Arial"/>
          <w:sz w:val="24"/>
          <w:szCs w:val="24"/>
        </w:rPr>
        <w:t xml:space="preserve">de </w:t>
      </w:r>
      <w:r w:rsidR="00195D15">
        <w:rPr>
          <w:rFonts w:ascii="Arial" w:hAnsi="Arial"/>
          <w:sz w:val="24"/>
          <w:szCs w:val="24"/>
        </w:rPr>
        <w:t>Uso Experimental</w:t>
      </w:r>
      <w:r w:rsidR="000F5837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de biocombustíveis não especificados com base na </w:t>
      </w:r>
      <w:r w:rsidR="00D35EEC" w:rsidRPr="00834834">
        <w:rPr>
          <w:rFonts w:ascii="Arial" w:hAnsi="Arial"/>
          <w:bCs/>
          <w:sz w:val="24"/>
          <w:szCs w:val="24"/>
        </w:rPr>
        <w:t xml:space="preserve">Resolução ANP n° </w:t>
      </w:r>
      <w:hyperlink r:id="rId12" w:history="1">
        <w:r w:rsidR="00D35EEC" w:rsidRPr="00834834">
          <w:rPr>
            <w:rStyle w:val="Hyperlink"/>
            <w:rFonts w:ascii="Arial" w:hAnsi="Arial"/>
            <w:bCs/>
            <w:sz w:val="24"/>
            <w:szCs w:val="24"/>
          </w:rPr>
          <w:t>19</w:t>
        </w:r>
      </w:hyperlink>
      <w:r w:rsidR="00D35EEC" w:rsidRPr="00834834">
        <w:rPr>
          <w:rFonts w:ascii="Arial" w:hAnsi="Arial"/>
          <w:bCs/>
          <w:sz w:val="24"/>
          <w:szCs w:val="24"/>
        </w:rPr>
        <w:t>, de 22 de junho de 2007</w:t>
      </w:r>
      <w:r w:rsidR="00511587" w:rsidRPr="00834834">
        <w:rPr>
          <w:rFonts w:ascii="Arial" w:hAnsi="Arial"/>
          <w:sz w:val="24"/>
          <w:szCs w:val="24"/>
        </w:rPr>
        <w:t>.</w:t>
      </w:r>
    </w:p>
    <w:p w:rsidR="00201D8F" w:rsidRPr="00834834" w:rsidRDefault="00201D8F" w:rsidP="00C5125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bCs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§ 1° </w:t>
      </w:r>
      <w:r w:rsidR="004B76F1" w:rsidRPr="00834834">
        <w:rPr>
          <w:rFonts w:ascii="Arial" w:hAnsi="Arial"/>
          <w:bCs/>
          <w:sz w:val="24"/>
          <w:szCs w:val="24"/>
        </w:rPr>
        <w:t xml:space="preserve">Os agentes </w:t>
      </w:r>
      <w:r w:rsidRPr="00834834">
        <w:rPr>
          <w:rFonts w:ascii="Arial" w:hAnsi="Arial"/>
          <w:bCs/>
          <w:sz w:val="24"/>
          <w:szCs w:val="24"/>
        </w:rPr>
        <w:t xml:space="preserve">autorizados </w:t>
      </w:r>
      <w:r w:rsidR="004B76F1" w:rsidRPr="00834834">
        <w:rPr>
          <w:rFonts w:ascii="Arial" w:hAnsi="Arial"/>
          <w:bCs/>
          <w:sz w:val="24"/>
          <w:szCs w:val="24"/>
        </w:rPr>
        <w:t>mencionados no caput deve</w:t>
      </w:r>
      <w:r w:rsidR="00F75E3C" w:rsidRPr="00834834">
        <w:rPr>
          <w:rFonts w:ascii="Arial" w:hAnsi="Arial"/>
          <w:bCs/>
          <w:sz w:val="24"/>
          <w:szCs w:val="24"/>
        </w:rPr>
        <w:t>rão</w:t>
      </w:r>
      <w:r w:rsidR="004B76F1" w:rsidRPr="00834834">
        <w:rPr>
          <w:rFonts w:ascii="Arial" w:hAnsi="Arial"/>
          <w:bCs/>
          <w:sz w:val="24"/>
          <w:szCs w:val="24"/>
        </w:rPr>
        <w:t xml:space="preserve"> encaminhar relatórios conforme disposto na Resolução ANP n° </w:t>
      </w:r>
      <w:hyperlink r:id="rId13" w:history="1">
        <w:r w:rsidR="004B76F1" w:rsidRPr="00834834">
          <w:rPr>
            <w:rStyle w:val="Hyperlink"/>
            <w:rFonts w:ascii="Arial" w:hAnsi="Arial"/>
            <w:bCs/>
            <w:sz w:val="24"/>
            <w:szCs w:val="24"/>
          </w:rPr>
          <w:t>19</w:t>
        </w:r>
      </w:hyperlink>
      <w:r w:rsidR="00D35EEC" w:rsidRPr="00834834">
        <w:rPr>
          <w:rFonts w:ascii="Arial" w:hAnsi="Arial"/>
          <w:bCs/>
          <w:sz w:val="24"/>
          <w:szCs w:val="24"/>
        </w:rPr>
        <w:t xml:space="preserve">, de 22 de junho de </w:t>
      </w:r>
      <w:r w:rsidR="004B76F1" w:rsidRPr="00834834">
        <w:rPr>
          <w:rFonts w:ascii="Arial" w:hAnsi="Arial"/>
          <w:bCs/>
          <w:sz w:val="24"/>
          <w:szCs w:val="24"/>
        </w:rPr>
        <w:t>2007</w:t>
      </w:r>
      <w:r w:rsidRPr="00834834">
        <w:rPr>
          <w:rFonts w:ascii="Arial" w:hAnsi="Arial"/>
          <w:bCs/>
          <w:sz w:val="24"/>
          <w:szCs w:val="24"/>
        </w:rPr>
        <w:t>.</w:t>
      </w:r>
    </w:p>
    <w:p w:rsidR="0087338B" w:rsidRDefault="00201D8F" w:rsidP="00C5125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bCs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§ 2° A</w:t>
      </w:r>
      <w:r w:rsidR="004B76F1" w:rsidRPr="00834834">
        <w:rPr>
          <w:rFonts w:ascii="Arial" w:hAnsi="Arial"/>
          <w:bCs/>
          <w:sz w:val="24"/>
          <w:szCs w:val="24"/>
        </w:rPr>
        <w:t xml:space="preserve"> prorrogação de prazo d</w:t>
      </w:r>
      <w:r w:rsidR="00396DB5" w:rsidRPr="00834834">
        <w:rPr>
          <w:rFonts w:ascii="Arial" w:hAnsi="Arial"/>
          <w:bCs/>
          <w:sz w:val="24"/>
          <w:szCs w:val="24"/>
        </w:rPr>
        <w:t>a</w:t>
      </w:r>
      <w:r w:rsidR="004B76F1" w:rsidRPr="00834834">
        <w:rPr>
          <w:rFonts w:ascii="Arial" w:hAnsi="Arial"/>
          <w:bCs/>
          <w:sz w:val="24"/>
          <w:szCs w:val="24"/>
        </w:rPr>
        <w:t xml:space="preserve"> concessão de autorização</w:t>
      </w:r>
      <w:r w:rsidRPr="00834834">
        <w:rPr>
          <w:rFonts w:ascii="Arial" w:hAnsi="Arial"/>
          <w:bCs/>
          <w:sz w:val="24"/>
          <w:szCs w:val="24"/>
        </w:rPr>
        <w:t xml:space="preserve"> dos agentes autorizados mencionados no caput</w:t>
      </w:r>
      <w:r w:rsidR="004B76F1" w:rsidRPr="00834834">
        <w:rPr>
          <w:rFonts w:ascii="Arial" w:hAnsi="Arial"/>
          <w:bCs/>
          <w:sz w:val="24"/>
          <w:szCs w:val="24"/>
        </w:rPr>
        <w:t xml:space="preserve"> deve</w:t>
      </w:r>
      <w:r w:rsidR="00F75E3C" w:rsidRPr="00834834">
        <w:rPr>
          <w:rFonts w:ascii="Arial" w:hAnsi="Arial"/>
          <w:bCs/>
          <w:sz w:val="24"/>
          <w:szCs w:val="24"/>
        </w:rPr>
        <w:t>rá</w:t>
      </w:r>
      <w:r w:rsidR="004B76F1" w:rsidRPr="00834834">
        <w:rPr>
          <w:rFonts w:ascii="Arial" w:hAnsi="Arial"/>
          <w:bCs/>
          <w:sz w:val="24"/>
          <w:szCs w:val="24"/>
        </w:rPr>
        <w:t xml:space="preserve"> ser requerid</w:t>
      </w:r>
      <w:r w:rsidR="00EE0078" w:rsidRPr="00834834">
        <w:rPr>
          <w:rFonts w:ascii="Arial" w:hAnsi="Arial"/>
          <w:bCs/>
          <w:sz w:val="24"/>
          <w:szCs w:val="24"/>
        </w:rPr>
        <w:t>a</w:t>
      </w:r>
      <w:r w:rsidR="004B76F1" w:rsidRPr="00834834">
        <w:rPr>
          <w:rFonts w:ascii="Arial" w:hAnsi="Arial"/>
          <w:bCs/>
          <w:sz w:val="24"/>
          <w:szCs w:val="24"/>
        </w:rPr>
        <w:t xml:space="preserve"> </w:t>
      </w:r>
      <w:r w:rsidRPr="00834834">
        <w:rPr>
          <w:rFonts w:ascii="Arial" w:hAnsi="Arial"/>
          <w:bCs/>
          <w:sz w:val="24"/>
          <w:szCs w:val="24"/>
        </w:rPr>
        <w:t xml:space="preserve">conforme previsto no </w:t>
      </w:r>
      <w:r w:rsidR="00F75E3C" w:rsidRPr="00834834">
        <w:rPr>
          <w:rFonts w:ascii="Arial" w:hAnsi="Arial"/>
          <w:bCs/>
          <w:sz w:val="24"/>
          <w:szCs w:val="24"/>
        </w:rPr>
        <w:t>a</w:t>
      </w:r>
      <w:r w:rsidRPr="00834834">
        <w:rPr>
          <w:rFonts w:ascii="Arial" w:hAnsi="Arial"/>
          <w:bCs/>
          <w:sz w:val="24"/>
          <w:szCs w:val="24"/>
        </w:rPr>
        <w:t xml:space="preserve">rt. </w:t>
      </w:r>
      <w:r w:rsidR="00523C37">
        <w:rPr>
          <w:rFonts w:ascii="Arial" w:hAnsi="Arial"/>
          <w:bCs/>
          <w:sz w:val="24"/>
          <w:szCs w:val="24"/>
        </w:rPr>
        <w:t>6</w:t>
      </w:r>
      <w:r w:rsidR="00652980" w:rsidRPr="00834834">
        <w:rPr>
          <w:rFonts w:ascii="Arial" w:hAnsi="Arial"/>
          <w:bCs/>
          <w:sz w:val="24"/>
          <w:szCs w:val="24"/>
        </w:rPr>
        <w:t>°</w:t>
      </w:r>
      <w:r w:rsidR="00396DB5" w:rsidRPr="00834834">
        <w:rPr>
          <w:rFonts w:ascii="Arial" w:hAnsi="Arial"/>
          <w:bCs/>
          <w:sz w:val="24"/>
          <w:szCs w:val="24"/>
        </w:rPr>
        <w:t xml:space="preserve"> da presente Resolução</w:t>
      </w:r>
      <w:r w:rsidR="00652980" w:rsidRPr="00834834">
        <w:rPr>
          <w:rFonts w:ascii="Arial" w:hAnsi="Arial"/>
          <w:bCs/>
          <w:sz w:val="24"/>
          <w:szCs w:val="24"/>
        </w:rPr>
        <w:t>.</w:t>
      </w:r>
    </w:p>
    <w:p w:rsidR="0087338B" w:rsidRPr="0087338B" w:rsidRDefault="0087338B" w:rsidP="0087338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bCs/>
          <w:sz w:val="24"/>
          <w:szCs w:val="24"/>
        </w:rPr>
      </w:pPr>
      <w:r w:rsidRPr="0087338B">
        <w:rPr>
          <w:rFonts w:ascii="Arial" w:hAnsi="Arial"/>
          <w:b/>
          <w:bCs/>
          <w:sz w:val="24"/>
          <w:szCs w:val="24"/>
        </w:rPr>
        <w:t>Art. 20.</w:t>
      </w:r>
      <w:r w:rsidRPr="0087338B">
        <w:rPr>
          <w:rFonts w:ascii="Arial" w:hAnsi="Arial"/>
          <w:bCs/>
          <w:sz w:val="24"/>
          <w:szCs w:val="24"/>
        </w:rPr>
        <w:t xml:space="preserve"> O agente autorizado deverá utilizar, nos veículos automotores da frota cativa, adesivo com os dizeres: “MOVIDO COM (PERCENTUAL) DE (NOME DO BIOCOMBUSTÍVEL)”; “Autorizado pela (logomarca da ANP)”; e “Autorização ANP (nº da autorização), de acordo com a Resolução ANP (nº e data da resolução) – DOU (data da publicação no Diário Oficial da União)”, conforme modelo </w:t>
      </w:r>
      <w:r w:rsidR="007A42BD">
        <w:rPr>
          <w:rFonts w:ascii="Arial" w:hAnsi="Arial"/>
          <w:bCs/>
          <w:sz w:val="24"/>
          <w:szCs w:val="24"/>
        </w:rPr>
        <w:t xml:space="preserve">no Anexo </w:t>
      </w:r>
      <w:r w:rsidR="00F87647">
        <w:rPr>
          <w:rFonts w:ascii="Arial" w:hAnsi="Arial"/>
          <w:bCs/>
          <w:sz w:val="24"/>
          <w:szCs w:val="24"/>
        </w:rPr>
        <w:t>IV</w:t>
      </w:r>
      <w:r w:rsidRPr="0087338B">
        <w:rPr>
          <w:rFonts w:ascii="Arial" w:hAnsi="Arial"/>
          <w:bCs/>
          <w:sz w:val="24"/>
          <w:szCs w:val="24"/>
        </w:rPr>
        <w:t>.</w:t>
      </w:r>
    </w:p>
    <w:p w:rsidR="00511587" w:rsidRPr="00834834" w:rsidRDefault="0087338B" w:rsidP="0087338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7338B">
        <w:rPr>
          <w:rFonts w:ascii="Arial" w:hAnsi="Arial"/>
          <w:bCs/>
          <w:sz w:val="24"/>
          <w:szCs w:val="24"/>
        </w:rPr>
        <w:t>Parágrafo único</w:t>
      </w:r>
      <w:r>
        <w:rPr>
          <w:rFonts w:ascii="Arial" w:hAnsi="Arial"/>
          <w:bCs/>
          <w:sz w:val="24"/>
          <w:szCs w:val="24"/>
        </w:rPr>
        <w:t>.</w:t>
      </w:r>
      <w:r w:rsidRPr="0087338B">
        <w:rPr>
          <w:rFonts w:ascii="Arial" w:hAnsi="Arial"/>
          <w:bCs/>
          <w:sz w:val="24"/>
          <w:szCs w:val="24"/>
        </w:rPr>
        <w:t xml:space="preserve"> O adesivo deverá ser confeccionado no maior tamanho possível para o espaço disponível, respeitando-se a proporção e o tamanho mínimo de </w:t>
      </w:r>
      <w:proofErr w:type="gramStart"/>
      <w:r w:rsidRPr="0087338B">
        <w:rPr>
          <w:rFonts w:ascii="Arial" w:hAnsi="Arial"/>
          <w:bCs/>
          <w:sz w:val="24"/>
          <w:szCs w:val="24"/>
        </w:rPr>
        <w:t>75cm</w:t>
      </w:r>
      <w:proofErr w:type="gramEnd"/>
      <w:r w:rsidRPr="0087338B">
        <w:rPr>
          <w:rFonts w:ascii="Arial" w:hAnsi="Arial"/>
          <w:bCs/>
          <w:sz w:val="24"/>
          <w:szCs w:val="24"/>
        </w:rPr>
        <w:t xml:space="preserve"> x 45cm utilizado no modelo anexo e as normas de publicidade em veículos.”</w:t>
      </w:r>
      <w:r w:rsidR="004B76F1" w:rsidRPr="00834834">
        <w:rPr>
          <w:rFonts w:ascii="Arial" w:hAnsi="Arial"/>
          <w:bCs/>
          <w:sz w:val="24"/>
          <w:szCs w:val="24"/>
        </w:rPr>
        <w:t xml:space="preserve"> </w:t>
      </w:r>
    </w:p>
    <w:p w:rsidR="00CB7936" w:rsidRPr="00834834" w:rsidRDefault="00CB7936" w:rsidP="004D7C6B">
      <w:pPr>
        <w:ind w:firstLine="567"/>
        <w:jc w:val="center"/>
        <w:rPr>
          <w:rFonts w:ascii="Arial" w:hAnsi="Arial"/>
          <w:b/>
          <w:bCs/>
          <w:sz w:val="24"/>
          <w:szCs w:val="24"/>
        </w:rPr>
      </w:pPr>
    </w:p>
    <w:p w:rsidR="000D6CEE" w:rsidRDefault="000D6CEE" w:rsidP="004D7C6B">
      <w:pPr>
        <w:ind w:firstLine="567"/>
        <w:jc w:val="center"/>
        <w:rPr>
          <w:rFonts w:ascii="Arial" w:hAnsi="Arial"/>
          <w:b/>
          <w:bCs/>
          <w:sz w:val="24"/>
          <w:szCs w:val="24"/>
        </w:rPr>
      </w:pPr>
    </w:p>
    <w:p w:rsidR="000D6CEE" w:rsidRDefault="000D6CEE" w:rsidP="004D7C6B">
      <w:pPr>
        <w:ind w:firstLine="567"/>
        <w:jc w:val="center"/>
        <w:rPr>
          <w:rFonts w:ascii="Arial" w:hAnsi="Arial"/>
          <w:b/>
          <w:bCs/>
          <w:sz w:val="24"/>
          <w:szCs w:val="24"/>
        </w:rPr>
      </w:pPr>
    </w:p>
    <w:p w:rsidR="000D6CEE" w:rsidRDefault="000D6CEE" w:rsidP="004D7C6B">
      <w:pPr>
        <w:ind w:firstLine="567"/>
        <w:jc w:val="center"/>
        <w:rPr>
          <w:rFonts w:ascii="Arial" w:hAnsi="Arial"/>
          <w:b/>
          <w:bCs/>
          <w:sz w:val="24"/>
          <w:szCs w:val="24"/>
        </w:rPr>
      </w:pPr>
    </w:p>
    <w:p w:rsidR="000D6CEE" w:rsidRDefault="000D6CEE" w:rsidP="004D7C6B">
      <w:pPr>
        <w:ind w:firstLine="567"/>
        <w:jc w:val="center"/>
        <w:rPr>
          <w:rFonts w:ascii="Arial" w:hAnsi="Arial"/>
          <w:b/>
          <w:bCs/>
          <w:sz w:val="24"/>
          <w:szCs w:val="24"/>
        </w:rPr>
      </w:pPr>
    </w:p>
    <w:p w:rsidR="000D6CEE" w:rsidRDefault="000D6CEE" w:rsidP="004D7C6B">
      <w:pPr>
        <w:ind w:firstLine="567"/>
        <w:jc w:val="center"/>
        <w:rPr>
          <w:rFonts w:ascii="Arial" w:hAnsi="Arial"/>
          <w:b/>
          <w:bCs/>
          <w:sz w:val="24"/>
          <w:szCs w:val="24"/>
        </w:rPr>
      </w:pPr>
    </w:p>
    <w:p w:rsidR="004D7C6B" w:rsidRPr="00834834" w:rsidRDefault="004D7C6B" w:rsidP="004D7C6B">
      <w:pPr>
        <w:ind w:firstLine="567"/>
        <w:jc w:val="center"/>
        <w:rPr>
          <w:rFonts w:ascii="Arial" w:hAnsi="Arial"/>
          <w:b/>
          <w:bCs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lastRenderedPageBreak/>
        <w:t>Seção X</w:t>
      </w:r>
    </w:p>
    <w:p w:rsidR="00C51250" w:rsidRDefault="00C51250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bCs/>
          <w:sz w:val="24"/>
          <w:szCs w:val="24"/>
        </w:rPr>
      </w:pPr>
      <w:r w:rsidRPr="00834834">
        <w:rPr>
          <w:rFonts w:ascii="Arial" w:hAnsi="Arial"/>
          <w:b/>
          <w:bCs/>
          <w:sz w:val="24"/>
          <w:szCs w:val="24"/>
        </w:rPr>
        <w:t>Das Disposições Finais</w:t>
      </w:r>
    </w:p>
    <w:p w:rsidR="000251AC" w:rsidRPr="00834834" w:rsidRDefault="000251AC" w:rsidP="004D7C6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bCs/>
          <w:sz w:val="24"/>
          <w:szCs w:val="24"/>
        </w:rPr>
      </w:pP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bookmarkStart w:id="8" w:name="art11"/>
      <w:bookmarkEnd w:id="8"/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4D747E">
        <w:rPr>
          <w:rFonts w:ascii="Arial" w:hAnsi="Arial"/>
          <w:b/>
          <w:bCs/>
          <w:sz w:val="24"/>
          <w:szCs w:val="24"/>
        </w:rPr>
        <w:t>2</w:t>
      </w:r>
      <w:r w:rsidR="0087338B">
        <w:rPr>
          <w:rFonts w:ascii="Arial" w:hAnsi="Arial"/>
          <w:b/>
          <w:bCs/>
          <w:sz w:val="24"/>
          <w:szCs w:val="24"/>
        </w:rPr>
        <w:t>1</w:t>
      </w:r>
      <w:r w:rsidRPr="00834834">
        <w:rPr>
          <w:rFonts w:ascii="Arial" w:hAnsi="Arial"/>
          <w:sz w:val="24"/>
          <w:szCs w:val="24"/>
        </w:rPr>
        <w:t xml:space="preserve">. O não atendimento ao estabelecido na presente Resolução sujeita os infratores às sanções administrativas previstas na Lei nº </w:t>
      </w:r>
      <w:hyperlink r:id="rId14" w:history="1">
        <w:r w:rsidRPr="00834834">
          <w:rPr>
            <w:rFonts w:ascii="Arial" w:hAnsi="Arial"/>
            <w:i/>
            <w:iCs/>
            <w:sz w:val="24"/>
            <w:szCs w:val="24"/>
            <w:u w:val="single"/>
          </w:rPr>
          <w:t>9.847</w:t>
        </w:r>
      </w:hyperlink>
      <w:r w:rsidRPr="00834834">
        <w:rPr>
          <w:rFonts w:ascii="Arial" w:hAnsi="Arial"/>
          <w:sz w:val="24"/>
          <w:szCs w:val="24"/>
        </w:rPr>
        <w:t>, de 26 de outubro de 1999</w:t>
      </w:r>
      <w:r w:rsidR="00EE0078" w:rsidRPr="00834834">
        <w:rPr>
          <w:rFonts w:ascii="Arial" w:hAnsi="Arial"/>
          <w:sz w:val="24"/>
          <w:szCs w:val="24"/>
        </w:rPr>
        <w:t>,</w:t>
      </w:r>
      <w:r w:rsidRPr="00834834">
        <w:rPr>
          <w:rFonts w:ascii="Arial" w:hAnsi="Arial"/>
          <w:sz w:val="24"/>
          <w:szCs w:val="24"/>
        </w:rPr>
        <w:t xml:space="preserve"> alterada pela Lei nº </w:t>
      </w:r>
      <w:hyperlink r:id="rId15" w:history="1">
        <w:r w:rsidR="00676605">
          <w:rPr>
            <w:rFonts w:ascii="Arial" w:hAnsi="Arial"/>
            <w:i/>
            <w:iCs/>
            <w:sz w:val="24"/>
            <w:szCs w:val="24"/>
            <w:u w:val="single"/>
          </w:rPr>
          <w:t>1</w:t>
        </w:r>
        <w:r w:rsidR="00E95016">
          <w:rPr>
            <w:rFonts w:ascii="Arial" w:hAnsi="Arial"/>
            <w:i/>
            <w:iCs/>
            <w:sz w:val="24"/>
            <w:szCs w:val="24"/>
            <w:u w:val="single"/>
          </w:rPr>
          <w:t>2</w:t>
        </w:r>
        <w:r w:rsidR="00676605" w:rsidRPr="00834834">
          <w:rPr>
            <w:rFonts w:ascii="Arial" w:hAnsi="Arial"/>
            <w:i/>
            <w:iCs/>
            <w:sz w:val="24"/>
            <w:szCs w:val="24"/>
            <w:u w:val="single"/>
          </w:rPr>
          <w:t>.</w:t>
        </w:r>
        <w:r w:rsidR="00676605">
          <w:rPr>
            <w:rFonts w:ascii="Arial" w:hAnsi="Arial"/>
            <w:i/>
            <w:iCs/>
            <w:sz w:val="24"/>
            <w:szCs w:val="24"/>
            <w:u w:val="single"/>
          </w:rPr>
          <w:t>490</w:t>
        </w:r>
      </w:hyperlink>
      <w:r w:rsidRPr="00834834">
        <w:rPr>
          <w:rFonts w:ascii="Arial" w:hAnsi="Arial"/>
          <w:sz w:val="24"/>
          <w:szCs w:val="24"/>
        </w:rPr>
        <w:t xml:space="preserve">, de </w:t>
      </w:r>
      <w:r w:rsidR="00676605">
        <w:rPr>
          <w:rFonts w:ascii="Arial" w:hAnsi="Arial"/>
          <w:sz w:val="24"/>
          <w:szCs w:val="24"/>
        </w:rPr>
        <w:t>16</w:t>
      </w:r>
      <w:r w:rsidR="00676605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de </w:t>
      </w:r>
      <w:r w:rsidR="00676605">
        <w:rPr>
          <w:rFonts w:ascii="Arial" w:hAnsi="Arial"/>
          <w:sz w:val="24"/>
          <w:szCs w:val="24"/>
        </w:rPr>
        <w:t>setembro</w:t>
      </w:r>
      <w:r w:rsidR="00676605" w:rsidRPr="00834834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 xml:space="preserve">de </w:t>
      </w:r>
      <w:r w:rsidR="00676605" w:rsidRPr="00834834">
        <w:rPr>
          <w:rFonts w:ascii="Arial" w:hAnsi="Arial"/>
          <w:sz w:val="24"/>
          <w:szCs w:val="24"/>
        </w:rPr>
        <w:t>20</w:t>
      </w:r>
      <w:r w:rsidR="00676605">
        <w:rPr>
          <w:rFonts w:ascii="Arial" w:hAnsi="Arial"/>
          <w:sz w:val="24"/>
          <w:szCs w:val="24"/>
        </w:rPr>
        <w:t>11</w:t>
      </w:r>
      <w:r w:rsidRPr="00834834">
        <w:rPr>
          <w:rFonts w:ascii="Arial" w:hAnsi="Arial"/>
          <w:sz w:val="24"/>
          <w:szCs w:val="24"/>
        </w:rPr>
        <w:t>, sem prejuízo das penalidades de natureza civil e penal.</w:t>
      </w:r>
    </w:p>
    <w:p w:rsidR="007D5ED3" w:rsidRPr="00834834" w:rsidRDefault="007D5ED3" w:rsidP="004E78B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bookmarkStart w:id="9" w:name="art12"/>
      <w:bookmarkEnd w:id="9"/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4D747E">
        <w:rPr>
          <w:rFonts w:ascii="Arial" w:hAnsi="Arial"/>
          <w:b/>
          <w:bCs/>
          <w:sz w:val="24"/>
          <w:szCs w:val="24"/>
        </w:rPr>
        <w:t>2</w:t>
      </w:r>
      <w:r w:rsidR="0087338B">
        <w:rPr>
          <w:rFonts w:ascii="Arial" w:hAnsi="Arial"/>
          <w:b/>
          <w:bCs/>
          <w:sz w:val="24"/>
          <w:szCs w:val="24"/>
        </w:rPr>
        <w:t>2</w:t>
      </w:r>
      <w:r w:rsidRPr="00834834">
        <w:rPr>
          <w:rFonts w:ascii="Arial" w:hAnsi="Arial"/>
          <w:sz w:val="24"/>
          <w:szCs w:val="24"/>
        </w:rPr>
        <w:t xml:space="preserve">. </w:t>
      </w:r>
      <w:r w:rsidR="003E5BB1" w:rsidRPr="00834834">
        <w:rPr>
          <w:rFonts w:ascii="Arial" w:hAnsi="Arial"/>
          <w:sz w:val="24"/>
          <w:szCs w:val="24"/>
        </w:rPr>
        <w:t>A ANP avaliará, com base nos relatórios apresentados</w:t>
      </w:r>
      <w:r w:rsidR="00D161D8">
        <w:rPr>
          <w:rFonts w:ascii="Arial" w:hAnsi="Arial"/>
          <w:sz w:val="24"/>
          <w:szCs w:val="24"/>
        </w:rPr>
        <w:t xml:space="preserve"> e em informações pertinentes disponíveis</w:t>
      </w:r>
      <w:r w:rsidR="003E5BB1" w:rsidRPr="00834834">
        <w:rPr>
          <w:rFonts w:ascii="Arial" w:hAnsi="Arial"/>
          <w:sz w:val="24"/>
          <w:szCs w:val="24"/>
        </w:rPr>
        <w:t xml:space="preserve">, a conveniência </w:t>
      </w:r>
      <w:r w:rsidR="00D161D8">
        <w:rPr>
          <w:rFonts w:ascii="Arial" w:hAnsi="Arial"/>
          <w:sz w:val="24"/>
          <w:szCs w:val="24"/>
        </w:rPr>
        <w:t xml:space="preserve">e oportunidade </w:t>
      </w:r>
      <w:r w:rsidR="003E5BB1" w:rsidRPr="00834834">
        <w:rPr>
          <w:rFonts w:ascii="Arial" w:hAnsi="Arial"/>
          <w:sz w:val="24"/>
          <w:szCs w:val="24"/>
        </w:rPr>
        <w:t xml:space="preserve">de elaborar protocolo detalhado com a finalidade de </w:t>
      </w:r>
      <w:r w:rsidR="004E78B5">
        <w:rPr>
          <w:rFonts w:ascii="Arial" w:hAnsi="Arial"/>
          <w:sz w:val="24"/>
          <w:szCs w:val="24"/>
        </w:rPr>
        <w:t xml:space="preserve">julgar a viabilidade de </w:t>
      </w:r>
      <w:r w:rsidR="00A66C9D">
        <w:rPr>
          <w:rFonts w:ascii="Arial" w:hAnsi="Arial"/>
          <w:sz w:val="24"/>
          <w:szCs w:val="24"/>
        </w:rPr>
        <w:t>e</w:t>
      </w:r>
      <w:r w:rsidR="003E5BB1" w:rsidRPr="00834834">
        <w:rPr>
          <w:rFonts w:ascii="Arial" w:hAnsi="Arial"/>
          <w:sz w:val="24"/>
          <w:szCs w:val="24"/>
        </w:rPr>
        <w:t xml:space="preserve">specificar 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3E5BB1" w:rsidRPr="00834834">
        <w:rPr>
          <w:rFonts w:ascii="Arial" w:hAnsi="Arial"/>
          <w:sz w:val="24"/>
          <w:szCs w:val="24"/>
        </w:rPr>
        <w:t xml:space="preserve"> em teste.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bookmarkStart w:id="10" w:name="art13"/>
      <w:bookmarkEnd w:id="10"/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4D747E" w:rsidRPr="00834834">
        <w:rPr>
          <w:rFonts w:ascii="Arial" w:hAnsi="Arial"/>
          <w:b/>
          <w:bCs/>
          <w:sz w:val="24"/>
          <w:szCs w:val="24"/>
        </w:rPr>
        <w:t>2</w:t>
      </w:r>
      <w:r w:rsidR="0087338B">
        <w:rPr>
          <w:rFonts w:ascii="Arial" w:hAnsi="Arial"/>
          <w:b/>
          <w:bCs/>
          <w:sz w:val="24"/>
          <w:szCs w:val="24"/>
        </w:rPr>
        <w:t>3</w:t>
      </w:r>
      <w:r w:rsidRPr="00834834">
        <w:rPr>
          <w:rFonts w:ascii="Arial" w:hAnsi="Arial"/>
          <w:sz w:val="24"/>
          <w:szCs w:val="24"/>
        </w:rPr>
        <w:t>. Os casos omissos poderão ser objeto de análise e deliberação da ANP.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bookmarkStart w:id="11" w:name="art14"/>
      <w:bookmarkEnd w:id="11"/>
      <w:r w:rsidRPr="00834834">
        <w:rPr>
          <w:rFonts w:ascii="Arial" w:hAnsi="Arial"/>
          <w:b/>
          <w:bCs/>
          <w:sz w:val="24"/>
          <w:szCs w:val="24"/>
        </w:rPr>
        <w:t xml:space="preserve">Art. </w:t>
      </w:r>
      <w:r w:rsidR="004D747E" w:rsidRPr="00834834">
        <w:rPr>
          <w:rFonts w:ascii="Arial" w:hAnsi="Arial"/>
          <w:b/>
          <w:bCs/>
          <w:sz w:val="24"/>
          <w:szCs w:val="24"/>
        </w:rPr>
        <w:t>2</w:t>
      </w:r>
      <w:r w:rsidR="0087338B">
        <w:rPr>
          <w:rFonts w:ascii="Arial" w:hAnsi="Arial"/>
          <w:b/>
          <w:bCs/>
          <w:sz w:val="24"/>
          <w:szCs w:val="24"/>
        </w:rPr>
        <w:t>4</w:t>
      </w:r>
      <w:r w:rsidRPr="00834834">
        <w:rPr>
          <w:rFonts w:ascii="Arial" w:hAnsi="Arial"/>
          <w:sz w:val="24"/>
          <w:szCs w:val="24"/>
        </w:rPr>
        <w:t>. Esta Resolução entra em vigor na data de sua publicação.</w:t>
      </w:r>
    </w:p>
    <w:p w:rsidR="007D5ED3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bookmarkStart w:id="12" w:name="art15"/>
      <w:bookmarkEnd w:id="12"/>
      <w:r w:rsidRPr="00834834">
        <w:rPr>
          <w:rFonts w:ascii="Arial" w:hAnsi="Arial"/>
          <w:sz w:val="24"/>
          <w:szCs w:val="24"/>
        </w:rPr>
        <w:t> </w:t>
      </w:r>
    </w:p>
    <w:p w:rsidR="00191031" w:rsidRPr="00191031" w:rsidRDefault="00191031" w:rsidP="00191031">
      <w:pPr>
        <w:snapToGrid w:val="0"/>
        <w:spacing w:before="261" w:after="40"/>
        <w:ind w:firstLine="357"/>
        <w:jc w:val="center"/>
        <w:rPr>
          <w:rFonts w:ascii="Arial" w:hAnsi="Arial"/>
          <w:i/>
          <w:sz w:val="24"/>
          <w:szCs w:val="24"/>
        </w:rPr>
      </w:pPr>
      <w:r w:rsidRPr="00191031">
        <w:rPr>
          <w:rFonts w:ascii="Arial" w:hAnsi="Arial"/>
          <w:i/>
          <w:sz w:val="24"/>
          <w:szCs w:val="24"/>
        </w:rPr>
        <w:t>MAGDA MARIA DE REGINA CHAMBRIARD</w:t>
      </w:r>
    </w:p>
    <w:p w:rsidR="007D5ED3" w:rsidRPr="00834834" w:rsidRDefault="007D5ED3" w:rsidP="007D5ED3">
      <w:pPr>
        <w:snapToGrid w:val="0"/>
        <w:spacing w:before="261" w:after="40"/>
        <w:ind w:firstLine="357"/>
        <w:jc w:val="center"/>
        <w:rPr>
          <w:rFonts w:ascii="Arial" w:hAnsi="Arial"/>
          <w:i/>
          <w:sz w:val="24"/>
          <w:szCs w:val="24"/>
        </w:rPr>
      </w:pPr>
    </w:p>
    <w:p w:rsidR="0086626D" w:rsidRPr="00834834" w:rsidRDefault="007D5ED3" w:rsidP="007D5ED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 </w:t>
      </w:r>
    </w:p>
    <w:p w:rsidR="00810A45" w:rsidRPr="00834834" w:rsidRDefault="0086626D" w:rsidP="00F8764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br w:type="page"/>
      </w:r>
      <w:r w:rsidR="00810A45" w:rsidRPr="00834834">
        <w:rPr>
          <w:rFonts w:ascii="Arial" w:hAnsi="Arial"/>
          <w:b/>
          <w:sz w:val="24"/>
          <w:szCs w:val="24"/>
        </w:rPr>
        <w:lastRenderedPageBreak/>
        <w:t>ANEXO II</w:t>
      </w:r>
    </w:p>
    <w:p w:rsidR="00810A45" w:rsidRPr="00834834" w:rsidRDefault="00810A45" w:rsidP="00810A45">
      <w:pPr>
        <w:pStyle w:val="Texto"/>
        <w:rPr>
          <w:color w:val="auto"/>
        </w:rPr>
      </w:pPr>
    </w:p>
    <w:p w:rsidR="000F43A6" w:rsidRPr="00834834" w:rsidRDefault="00810A45" w:rsidP="00810A4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</w:rPr>
      </w:pPr>
      <w:r w:rsidRPr="00834834">
        <w:rPr>
          <w:rFonts w:ascii="Arial" w:hAnsi="Arial"/>
        </w:rPr>
        <w:t> </w:t>
      </w: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9"/>
        <w:gridCol w:w="1247"/>
        <w:gridCol w:w="1812"/>
        <w:gridCol w:w="3508"/>
      </w:tblGrid>
      <w:tr w:rsidR="000F43A6" w:rsidRPr="00834834" w:rsidTr="006529D8">
        <w:trPr>
          <w:trHeight w:val="589"/>
          <w:jc w:val="center"/>
        </w:trPr>
        <w:tc>
          <w:tcPr>
            <w:tcW w:w="5000" w:type="pct"/>
            <w:gridSpan w:val="4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rFonts w:ascii="Arial" w:hAnsi="Arial"/>
                <w:b/>
                <w:i/>
              </w:rPr>
            </w:pPr>
            <w:r w:rsidRPr="00834834">
              <w:rPr>
                <w:rFonts w:ascii="Arial" w:hAnsi="Arial"/>
                <w:b/>
              </w:rPr>
              <w:br/>
              <w:t>Identificação da Empresa</w:t>
            </w:r>
            <w:r w:rsidR="00E250AD" w:rsidRPr="00834834">
              <w:rPr>
                <w:rFonts w:ascii="Arial" w:hAnsi="Arial"/>
                <w:b/>
              </w:rPr>
              <w:t xml:space="preserve"> ou Instituição</w:t>
            </w:r>
          </w:p>
        </w:tc>
      </w:tr>
      <w:tr w:rsidR="000F43A6" w:rsidRPr="00834834" w:rsidTr="006529D8">
        <w:trPr>
          <w:trHeight w:val="146"/>
          <w:jc w:val="center"/>
        </w:trPr>
        <w:tc>
          <w:tcPr>
            <w:tcW w:w="5000" w:type="pct"/>
            <w:gridSpan w:val="4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[inserir o nome da empresa]</w:t>
            </w:r>
            <w:r w:rsidR="006A4DD8" w:rsidRPr="00834834">
              <w:rPr>
                <w:rFonts w:ascii="Arial" w:hAnsi="Arial"/>
              </w:rPr>
              <w:t xml:space="preserve"> (razão social)</w:t>
            </w: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5000" w:type="pct"/>
            <w:gridSpan w:val="4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[nome fantasia]</w:t>
            </w: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5000" w:type="pct"/>
            <w:gridSpan w:val="4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Endereço da Empresa</w:t>
            </w: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2172" w:type="pct"/>
            <w:gridSpan w:val="2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[rua, avenida etc.]</w:t>
            </w:r>
          </w:p>
        </w:tc>
        <w:tc>
          <w:tcPr>
            <w:tcW w:w="963" w:type="pct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[número]</w:t>
            </w:r>
          </w:p>
        </w:tc>
        <w:tc>
          <w:tcPr>
            <w:tcW w:w="1865" w:type="pct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[Complemento]</w:t>
            </w: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2172" w:type="pct"/>
            <w:gridSpan w:val="2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[bairro, distrito]</w:t>
            </w:r>
          </w:p>
        </w:tc>
        <w:tc>
          <w:tcPr>
            <w:tcW w:w="2828" w:type="pct"/>
            <w:gridSpan w:val="2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[município]</w:t>
            </w:r>
          </w:p>
        </w:tc>
      </w:tr>
      <w:tr w:rsidR="006A4DD8" w:rsidRPr="00834834" w:rsidTr="006529D8">
        <w:trPr>
          <w:trHeight w:val="360"/>
          <w:jc w:val="center"/>
        </w:trPr>
        <w:tc>
          <w:tcPr>
            <w:tcW w:w="2172" w:type="pct"/>
            <w:gridSpan w:val="2"/>
          </w:tcPr>
          <w:p w:rsidR="006A4DD8" w:rsidRPr="00834834" w:rsidRDefault="006A4DD8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[estado]</w:t>
            </w:r>
          </w:p>
        </w:tc>
        <w:tc>
          <w:tcPr>
            <w:tcW w:w="2828" w:type="pct"/>
            <w:gridSpan w:val="2"/>
          </w:tcPr>
          <w:p w:rsidR="006A4DD8" w:rsidRPr="00834834" w:rsidRDefault="006A4DD8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[CEP]</w:t>
            </w: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1509" w:type="pct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[DDD] [telefone]</w:t>
            </w:r>
          </w:p>
        </w:tc>
        <w:tc>
          <w:tcPr>
            <w:tcW w:w="1626" w:type="pct"/>
            <w:gridSpan w:val="2"/>
          </w:tcPr>
          <w:p w:rsidR="004E5CCA" w:rsidRPr="00834834" w:rsidRDefault="00A67625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 xml:space="preserve">[DDD] </w:t>
            </w:r>
            <w:r w:rsidR="000F43A6" w:rsidRPr="00834834">
              <w:rPr>
                <w:rFonts w:ascii="Arial" w:hAnsi="Arial"/>
              </w:rPr>
              <w:t>[fax]</w:t>
            </w:r>
          </w:p>
        </w:tc>
        <w:tc>
          <w:tcPr>
            <w:tcW w:w="1865" w:type="pct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[endereço eletrônico]</w:t>
            </w: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2172" w:type="pct"/>
            <w:gridSpan w:val="2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[CNPJ]</w:t>
            </w:r>
          </w:p>
        </w:tc>
        <w:tc>
          <w:tcPr>
            <w:tcW w:w="2828" w:type="pct"/>
            <w:gridSpan w:val="2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[inscrição estadual]</w:t>
            </w: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2172" w:type="pct"/>
            <w:gridSpan w:val="2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Endereço para Correspondência</w:t>
            </w:r>
          </w:p>
        </w:tc>
        <w:tc>
          <w:tcPr>
            <w:tcW w:w="2828" w:type="pct"/>
            <w:gridSpan w:val="2"/>
          </w:tcPr>
          <w:p w:rsidR="004E5CCA" w:rsidRPr="00834834" w:rsidRDefault="004E5CCA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2172" w:type="pct"/>
            <w:gridSpan w:val="2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[rua, avenida etc.]</w:t>
            </w:r>
          </w:p>
        </w:tc>
        <w:tc>
          <w:tcPr>
            <w:tcW w:w="963" w:type="pct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[número]</w:t>
            </w:r>
          </w:p>
        </w:tc>
        <w:tc>
          <w:tcPr>
            <w:tcW w:w="1865" w:type="pct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[Complemento]</w:t>
            </w: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2172" w:type="pct"/>
            <w:gridSpan w:val="2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[bairro, distrito]</w:t>
            </w:r>
          </w:p>
        </w:tc>
        <w:tc>
          <w:tcPr>
            <w:tcW w:w="2828" w:type="pct"/>
            <w:gridSpan w:val="2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[município]</w:t>
            </w:r>
          </w:p>
        </w:tc>
      </w:tr>
      <w:tr w:rsidR="006A4DD8" w:rsidRPr="00834834" w:rsidTr="006529D8">
        <w:trPr>
          <w:trHeight w:val="360"/>
          <w:jc w:val="center"/>
        </w:trPr>
        <w:tc>
          <w:tcPr>
            <w:tcW w:w="2172" w:type="pct"/>
            <w:gridSpan w:val="2"/>
          </w:tcPr>
          <w:p w:rsidR="006A4DD8" w:rsidRPr="00834834" w:rsidRDefault="006A4DD8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[estado]</w:t>
            </w:r>
          </w:p>
        </w:tc>
        <w:tc>
          <w:tcPr>
            <w:tcW w:w="2828" w:type="pct"/>
            <w:gridSpan w:val="2"/>
          </w:tcPr>
          <w:p w:rsidR="006A4DD8" w:rsidRPr="00834834" w:rsidRDefault="006A4DD8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[CEP]</w:t>
            </w:r>
          </w:p>
        </w:tc>
      </w:tr>
      <w:tr w:rsidR="00A67625" w:rsidRPr="00834834" w:rsidTr="006529D8">
        <w:trPr>
          <w:trHeight w:val="360"/>
          <w:jc w:val="center"/>
        </w:trPr>
        <w:tc>
          <w:tcPr>
            <w:tcW w:w="1509" w:type="pct"/>
          </w:tcPr>
          <w:p w:rsidR="00A67625" w:rsidRPr="00834834" w:rsidRDefault="00A67625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[DDD] [telefone]</w:t>
            </w:r>
          </w:p>
        </w:tc>
        <w:tc>
          <w:tcPr>
            <w:tcW w:w="1626" w:type="pct"/>
            <w:gridSpan w:val="2"/>
          </w:tcPr>
          <w:p w:rsidR="00A67625" w:rsidRPr="00834834" w:rsidRDefault="00A67625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[DDD] [fax]</w:t>
            </w:r>
          </w:p>
        </w:tc>
        <w:tc>
          <w:tcPr>
            <w:tcW w:w="1865" w:type="pct"/>
          </w:tcPr>
          <w:p w:rsidR="00A67625" w:rsidRPr="00834834" w:rsidRDefault="00A67625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[endereço eletrônico]</w:t>
            </w: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5000" w:type="pct"/>
            <w:gridSpan w:val="4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 xml:space="preserve">Identificação do </w:t>
            </w:r>
            <w:r w:rsidR="006A4DD8" w:rsidRPr="00834834">
              <w:rPr>
                <w:rFonts w:ascii="Arial" w:hAnsi="Arial"/>
              </w:rPr>
              <w:t>responsável técnico</w:t>
            </w: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5000" w:type="pct"/>
            <w:gridSpan w:val="4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[nome]</w:t>
            </w:r>
          </w:p>
        </w:tc>
      </w:tr>
      <w:tr w:rsidR="000F43A6" w:rsidRPr="00834834" w:rsidTr="006529D8">
        <w:trPr>
          <w:trHeight w:val="360"/>
          <w:jc w:val="center"/>
        </w:trPr>
        <w:tc>
          <w:tcPr>
            <w:tcW w:w="2172" w:type="pct"/>
            <w:gridSpan w:val="2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[identidade]</w:t>
            </w:r>
          </w:p>
        </w:tc>
        <w:tc>
          <w:tcPr>
            <w:tcW w:w="2828" w:type="pct"/>
            <w:gridSpan w:val="2"/>
          </w:tcPr>
          <w:p w:rsidR="004E5CCA" w:rsidRPr="00834834" w:rsidRDefault="000F43A6" w:rsidP="000F43A6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[CPF]</w:t>
            </w:r>
          </w:p>
        </w:tc>
      </w:tr>
      <w:tr w:rsidR="006A4DD8" w:rsidRPr="00834834" w:rsidTr="006529D8">
        <w:trPr>
          <w:trHeight w:val="360"/>
          <w:jc w:val="center"/>
        </w:trPr>
        <w:tc>
          <w:tcPr>
            <w:tcW w:w="5000" w:type="pct"/>
            <w:gridSpan w:val="4"/>
          </w:tcPr>
          <w:p w:rsidR="006A4DD8" w:rsidRPr="00834834" w:rsidRDefault="006A4DD8" w:rsidP="004E5CC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[número de inscrição no órgão competente]</w:t>
            </w:r>
          </w:p>
        </w:tc>
      </w:tr>
      <w:tr w:rsidR="006A4DD8" w:rsidRPr="00834834" w:rsidTr="006529D8">
        <w:trPr>
          <w:trHeight w:val="349"/>
          <w:jc w:val="center"/>
        </w:trPr>
        <w:tc>
          <w:tcPr>
            <w:tcW w:w="5000" w:type="pct"/>
            <w:gridSpan w:val="4"/>
          </w:tcPr>
          <w:p w:rsidR="006A4DD8" w:rsidRPr="00834834" w:rsidRDefault="006A4DD8" w:rsidP="004E5CC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 xml:space="preserve">Identificação do preposto da empresa </w:t>
            </w:r>
          </w:p>
        </w:tc>
      </w:tr>
      <w:tr w:rsidR="006A4DD8" w:rsidRPr="00834834" w:rsidTr="006529D8">
        <w:trPr>
          <w:trHeight w:val="360"/>
          <w:jc w:val="center"/>
        </w:trPr>
        <w:tc>
          <w:tcPr>
            <w:tcW w:w="5000" w:type="pct"/>
            <w:gridSpan w:val="4"/>
          </w:tcPr>
          <w:p w:rsidR="006A4DD8" w:rsidRPr="00834834" w:rsidRDefault="006A4DD8" w:rsidP="004E5CC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[nome]</w:t>
            </w:r>
          </w:p>
        </w:tc>
      </w:tr>
      <w:tr w:rsidR="006A4DD8" w:rsidRPr="00834834" w:rsidTr="006529D8">
        <w:trPr>
          <w:trHeight w:val="360"/>
          <w:jc w:val="center"/>
        </w:trPr>
        <w:tc>
          <w:tcPr>
            <w:tcW w:w="2172" w:type="pct"/>
            <w:gridSpan w:val="2"/>
          </w:tcPr>
          <w:p w:rsidR="006A4DD8" w:rsidRPr="00834834" w:rsidRDefault="006A4DD8" w:rsidP="004E5CC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[identidade]</w:t>
            </w:r>
          </w:p>
        </w:tc>
        <w:tc>
          <w:tcPr>
            <w:tcW w:w="2828" w:type="pct"/>
            <w:gridSpan w:val="2"/>
          </w:tcPr>
          <w:p w:rsidR="006A4DD8" w:rsidRPr="00834834" w:rsidRDefault="006A4DD8" w:rsidP="004E5CC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[CPF]</w:t>
            </w:r>
          </w:p>
        </w:tc>
      </w:tr>
      <w:tr w:rsidR="006A4DD8" w:rsidRPr="0003359F" w:rsidTr="006529D8">
        <w:trPr>
          <w:trHeight w:val="600"/>
          <w:jc w:val="center"/>
        </w:trPr>
        <w:tc>
          <w:tcPr>
            <w:tcW w:w="2172" w:type="pct"/>
            <w:gridSpan w:val="2"/>
          </w:tcPr>
          <w:p w:rsidR="006A4DD8" w:rsidRPr="00834834" w:rsidRDefault="004E5CCA" w:rsidP="004E5CCA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>[local] [data]</w:t>
            </w:r>
          </w:p>
        </w:tc>
        <w:tc>
          <w:tcPr>
            <w:tcW w:w="2828" w:type="pct"/>
            <w:gridSpan w:val="2"/>
          </w:tcPr>
          <w:p w:rsidR="006A4DD8" w:rsidRPr="0003359F" w:rsidRDefault="004E5CCA" w:rsidP="0062433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rPr>
                <w:rFonts w:ascii="Arial" w:hAnsi="Arial"/>
              </w:rPr>
            </w:pPr>
            <w:r w:rsidRPr="00834834">
              <w:rPr>
                <w:rFonts w:ascii="Arial" w:hAnsi="Arial"/>
              </w:rPr>
              <w:t xml:space="preserve">[assinatura do preposto] (Declaro </w:t>
            </w:r>
            <w:r w:rsidR="00624334" w:rsidRPr="00834834">
              <w:rPr>
                <w:rFonts w:ascii="Arial" w:hAnsi="Arial"/>
              </w:rPr>
              <w:t>serem verdadeiras as informações acima prestadas</w:t>
            </w:r>
            <w:r w:rsidR="00624334">
              <w:rPr>
                <w:rFonts w:ascii="Arial" w:hAnsi="Arial"/>
              </w:rPr>
              <w:t xml:space="preserve">, </w:t>
            </w:r>
            <w:r w:rsidRPr="00834834">
              <w:rPr>
                <w:rFonts w:ascii="Arial" w:hAnsi="Arial"/>
              </w:rPr>
              <w:t>sob as penas da lei</w:t>
            </w:r>
            <w:r w:rsidR="00624334">
              <w:rPr>
                <w:rFonts w:ascii="Arial" w:hAnsi="Arial"/>
              </w:rPr>
              <w:t>.</w:t>
            </w:r>
            <w:r w:rsidRPr="00834834">
              <w:rPr>
                <w:rFonts w:ascii="Arial" w:hAnsi="Arial"/>
              </w:rPr>
              <w:t>)</w:t>
            </w:r>
          </w:p>
        </w:tc>
      </w:tr>
    </w:tbl>
    <w:p w:rsidR="000F43A6" w:rsidRDefault="000F43A6" w:rsidP="000F43A6">
      <w:pPr>
        <w:rPr>
          <w:sz w:val="24"/>
          <w:szCs w:val="24"/>
        </w:rPr>
      </w:pPr>
    </w:p>
    <w:p w:rsidR="00AF06DB" w:rsidRPr="00AF06DB" w:rsidRDefault="00AF06DB" w:rsidP="00AF06DB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AF06DB">
        <w:rPr>
          <w:rFonts w:ascii="Arial" w:hAnsi="Arial" w:cs="Arial"/>
          <w:b/>
          <w:sz w:val="24"/>
          <w:szCs w:val="24"/>
        </w:rPr>
        <w:lastRenderedPageBreak/>
        <w:t>ANEXO III</w:t>
      </w:r>
    </w:p>
    <w:p w:rsidR="00AF06DB" w:rsidRPr="00AF06DB" w:rsidRDefault="00AF06DB" w:rsidP="00AF06DB">
      <w:pPr>
        <w:pStyle w:val="Texto"/>
        <w:rPr>
          <w:rFonts w:cs="Arial"/>
          <w:color w:val="auto"/>
        </w:rPr>
      </w:pPr>
    </w:p>
    <w:p w:rsidR="00AF06DB" w:rsidRPr="00AF06DB" w:rsidRDefault="00AF06DB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 w:cs="Arial"/>
        </w:rPr>
      </w:pPr>
      <w:r w:rsidRPr="00AF06DB">
        <w:rPr>
          <w:rFonts w:ascii="Arial" w:hAnsi="Arial" w:cs="Arial"/>
        </w:rPr>
        <w:t> </w:t>
      </w:r>
    </w:p>
    <w:p w:rsidR="00AF06DB" w:rsidRPr="00AF06DB" w:rsidRDefault="00AF06DB" w:rsidP="00AF06DB">
      <w:pPr>
        <w:rPr>
          <w:rFonts w:ascii="Arial" w:hAnsi="Arial" w:cs="Arial"/>
          <w:sz w:val="24"/>
          <w:szCs w:val="24"/>
        </w:rPr>
      </w:pPr>
      <w:r w:rsidRPr="00AF06DB">
        <w:rPr>
          <w:rFonts w:ascii="Arial" w:hAnsi="Arial" w:cs="Arial"/>
          <w:sz w:val="24"/>
          <w:szCs w:val="24"/>
        </w:rPr>
        <w:t>1. Objetivo.</w:t>
      </w:r>
    </w:p>
    <w:p w:rsidR="00AF06DB" w:rsidRPr="00AF06DB" w:rsidRDefault="00AF06DB" w:rsidP="00AF06DB">
      <w:pPr>
        <w:rPr>
          <w:rFonts w:ascii="Arial" w:hAnsi="Arial" w:cs="Arial"/>
          <w:sz w:val="24"/>
          <w:szCs w:val="24"/>
        </w:rPr>
      </w:pPr>
    </w:p>
    <w:p w:rsidR="00AF06DB" w:rsidRDefault="00AF06DB" w:rsidP="00486AF8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AF06DB">
        <w:rPr>
          <w:rFonts w:ascii="Arial" w:hAnsi="Arial" w:cs="Arial"/>
          <w:sz w:val="24"/>
          <w:szCs w:val="24"/>
        </w:rPr>
        <w:t xml:space="preserve">Instituir o Relatório </w:t>
      </w:r>
      <w:r>
        <w:rPr>
          <w:rFonts w:ascii="Arial" w:hAnsi="Arial" w:cs="Arial"/>
          <w:sz w:val="24"/>
          <w:szCs w:val="24"/>
        </w:rPr>
        <w:t>de Uso d</w:t>
      </w:r>
      <w:r w:rsidR="00A502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B46204">
        <w:rPr>
          <w:rFonts w:ascii="Arial" w:hAnsi="Arial" w:cs="Arial"/>
          <w:sz w:val="24"/>
          <w:szCs w:val="24"/>
        </w:rPr>
        <w:t>Biocombustível</w:t>
      </w:r>
      <w:r w:rsidR="00195D15">
        <w:rPr>
          <w:rFonts w:ascii="Arial" w:hAnsi="Arial" w:cs="Arial"/>
          <w:sz w:val="24"/>
          <w:szCs w:val="24"/>
        </w:rPr>
        <w:t xml:space="preserve"> não Especificado</w:t>
      </w:r>
      <w:r>
        <w:rPr>
          <w:rFonts w:ascii="Arial" w:hAnsi="Arial" w:cs="Arial"/>
          <w:sz w:val="24"/>
          <w:szCs w:val="24"/>
        </w:rPr>
        <w:t>, que</w:t>
      </w:r>
      <w:r w:rsidRPr="00AF06DB">
        <w:rPr>
          <w:rFonts w:ascii="Arial" w:hAnsi="Arial" w:cs="Arial"/>
          <w:sz w:val="24"/>
          <w:szCs w:val="24"/>
        </w:rPr>
        <w:t xml:space="preserve"> </w:t>
      </w:r>
      <w:r w:rsidR="00624334" w:rsidRPr="00AF06DB">
        <w:rPr>
          <w:rFonts w:ascii="Arial" w:hAnsi="Arial" w:cs="Arial"/>
          <w:sz w:val="24"/>
          <w:szCs w:val="24"/>
        </w:rPr>
        <w:t>dever</w:t>
      </w:r>
      <w:r w:rsidR="00624334">
        <w:rPr>
          <w:rFonts w:ascii="Arial" w:hAnsi="Arial" w:cs="Arial"/>
          <w:sz w:val="24"/>
          <w:szCs w:val="24"/>
        </w:rPr>
        <w:t>á</w:t>
      </w:r>
      <w:r w:rsidR="00624334" w:rsidRPr="00AF06DB">
        <w:rPr>
          <w:rFonts w:ascii="Arial" w:hAnsi="Arial" w:cs="Arial"/>
          <w:sz w:val="24"/>
          <w:szCs w:val="24"/>
        </w:rPr>
        <w:t xml:space="preserve"> </w:t>
      </w:r>
      <w:r w:rsidRPr="00AF06DB">
        <w:rPr>
          <w:rFonts w:ascii="Arial" w:hAnsi="Arial" w:cs="Arial"/>
          <w:sz w:val="24"/>
          <w:szCs w:val="24"/>
        </w:rPr>
        <w:t xml:space="preserve">apresentar comparação entre os dados obtidos com o </w:t>
      </w:r>
      <w:r w:rsidR="00B46204">
        <w:rPr>
          <w:rFonts w:ascii="Arial" w:hAnsi="Arial" w:cs="Arial"/>
          <w:sz w:val="24"/>
          <w:szCs w:val="24"/>
        </w:rPr>
        <w:t>Biocombustível</w:t>
      </w:r>
      <w:r w:rsidRPr="00AF06DB">
        <w:rPr>
          <w:rFonts w:ascii="Arial" w:hAnsi="Arial" w:cs="Arial"/>
          <w:sz w:val="24"/>
          <w:szCs w:val="24"/>
        </w:rPr>
        <w:t xml:space="preserve"> em teste e o combustível especificado por esta ANP.</w:t>
      </w:r>
    </w:p>
    <w:p w:rsidR="00AF06DB" w:rsidRPr="00AF06DB" w:rsidRDefault="00AF06DB" w:rsidP="00AF06DB">
      <w:pPr>
        <w:jc w:val="both"/>
        <w:rPr>
          <w:rFonts w:ascii="Arial" w:hAnsi="Arial" w:cs="Arial"/>
          <w:sz w:val="24"/>
          <w:szCs w:val="24"/>
        </w:rPr>
      </w:pPr>
    </w:p>
    <w:p w:rsidR="00AF06DB" w:rsidRDefault="00AF06DB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Do </w:t>
      </w:r>
      <w:r w:rsidR="00195D15">
        <w:rPr>
          <w:rFonts w:ascii="Arial" w:hAnsi="Arial"/>
          <w:sz w:val="24"/>
          <w:szCs w:val="24"/>
        </w:rPr>
        <w:t>Uso Experimental</w:t>
      </w:r>
      <w:r>
        <w:rPr>
          <w:rFonts w:ascii="Arial" w:hAnsi="Arial"/>
          <w:sz w:val="24"/>
          <w:szCs w:val="24"/>
        </w:rPr>
        <w:t xml:space="preserve"> </w:t>
      </w:r>
    </w:p>
    <w:p w:rsidR="00D4704F" w:rsidRPr="00834834" w:rsidRDefault="00D4704F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4B0BC8">
        <w:rPr>
          <w:rFonts w:ascii="Arial" w:hAnsi="Arial"/>
          <w:sz w:val="24"/>
          <w:szCs w:val="24"/>
        </w:rPr>
        <w:t>Os</w:t>
      </w:r>
      <w:r w:rsidR="00AF06DB" w:rsidRPr="004D59BE">
        <w:rPr>
          <w:rFonts w:ascii="Arial" w:hAnsi="Arial"/>
          <w:sz w:val="24"/>
          <w:szCs w:val="24"/>
        </w:rPr>
        <w:t xml:space="preserve"> relatórios</w:t>
      </w:r>
      <w:r w:rsidR="004B0BC8">
        <w:rPr>
          <w:rFonts w:ascii="Arial" w:hAnsi="Arial"/>
          <w:sz w:val="24"/>
          <w:szCs w:val="24"/>
        </w:rPr>
        <w:t xml:space="preserve"> devem</w:t>
      </w:r>
      <w:r w:rsidR="00AF06DB" w:rsidRPr="004D59BE">
        <w:rPr>
          <w:rFonts w:ascii="Arial" w:hAnsi="Arial"/>
          <w:sz w:val="24"/>
          <w:szCs w:val="24"/>
        </w:rPr>
        <w:t xml:space="preserve"> </w:t>
      </w:r>
      <w:r w:rsidR="00AF06DB" w:rsidRPr="00834834">
        <w:rPr>
          <w:rFonts w:ascii="Arial" w:hAnsi="Arial"/>
          <w:sz w:val="24"/>
          <w:szCs w:val="24"/>
        </w:rPr>
        <w:t>conte</w:t>
      </w:r>
      <w:r w:rsidR="004B0BC8">
        <w:rPr>
          <w:rFonts w:ascii="Arial" w:hAnsi="Arial"/>
          <w:sz w:val="24"/>
          <w:szCs w:val="24"/>
        </w:rPr>
        <w:t>r</w:t>
      </w:r>
      <w:r w:rsidR="00AF06DB" w:rsidRPr="00834834">
        <w:rPr>
          <w:rFonts w:ascii="Arial" w:hAnsi="Arial"/>
          <w:sz w:val="24"/>
          <w:szCs w:val="24"/>
        </w:rPr>
        <w:t xml:space="preserve"> no mínimo, os dados</w:t>
      </w:r>
      <w:r w:rsidR="00AF06DB">
        <w:rPr>
          <w:rFonts w:ascii="Arial" w:hAnsi="Arial"/>
          <w:sz w:val="24"/>
          <w:szCs w:val="24"/>
        </w:rPr>
        <w:t xml:space="preserve"> constantes nos </w:t>
      </w:r>
      <w:r w:rsidR="004B0BC8">
        <w:rPr>
          <w:rFonts w:ascii="Arial" w:hAnsi="Arial"/>
          <w:sz w:val="24"/>
          <w:szCs w:val="24"/>
        </w:rPr>
        <w:t>itens</w:t>
      </w:r>
      <w:r w:rsidR="00AF06DB">
        <w:rPr>
          <w:rFonts w:ascii="Arial" w:hAnsi="Arial"/>
          <w:sz w:val="24"/>
          <w:szCs w:val="24"/>
        </w:rPr>
        <w:t xml:space="preserve"> </w:t>
      </w:r>
      <w:r w:rsidR="004B0BC8">
        <w:rPr>
          <w:rFonts w:ascii="Arial" w:hAnsi="Arial"/>
          <w:sz w:val="24"/>
          <w:szCs w:val="24"/>
        </w:rPr>
        <w:t>i</w:t>
      </w:r>
      <w:r w:rsidR="00AF06DB">
        <w:rPr>
          <w:rFonts w:ascii="Arial" w:hAnsi="Arial"/>
          <w:sz w:val="24"/>
          <w:szCs w:val="24"/>
        </w:rPr>
        <w:t xml:space="preserve"> a </w:t>
      </w:r>
      <w:r w:rsidR="00202FC2">
        <w:rPr>
          <w:rFonts w:ascii="Arial" w:hAnsi="Arial"/>
          <w:sz w:val="24"/>
          <w:szCs w:val="24"/>
        </w:rPr>
        <w:t>x</w:t>
      </w:r>
      <w:r>
        <w:rPr>
          <w:rFonts w:ascii="Arial" w:hAnsi="Arial"/>
          <w:sz w:val="24"/>
          <w:szCs w:val="24"/>
        </w:rPr>
        <w:t>i</w:t>
      </w:r>
      <w:r w:rsidR="00AF06DB">
        <w:rPr>
          <w:rFonts w:ascii="Arial" w:hAnsi="Arial"/>
          <w:sz w:val="24"/>
          <w:szCs w:val="24"/>
        </w:rPr>
        <w:t xml:space="preserve"> comparados com os do combustível a ser </w:t>
      </w:r>
      <w:r w:rsidR="00202FC2">
        <w:rPr>
          <w:rFonts w:ascii="Arial" w:hAnsi="Arial"/>
          <w:sz w:val="24"/>
          <w:szCs w:val="24"/>
        </w:rPr>
        <w:t xml:space="preserve">substituído: </w:t>
      </w:r>
    </w:p>
    <w:p w:rsidR="00AF06DB" w:rsidRPr="00834834" w:rsidRDefault="00353C01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</w:t>
      </w:r>
      <w:r w:rsidR="000347CA">
        <w:rPr>
          <w:rFonts w:ascii="Arial" w:hAnsi="Arial"/>
          <w:sz w:val="24"/>
          <w:szCs w:val="24"/>
        </w:rPr>
        <w:t xml:space="preserve"> - r</w:t>
      </w:r>
      <w:r w:rsidR="004B0BC8" w:rsidRPr="00834834">
        <w:rPr>
          <w:rFonts w:ascii="Arial" w:hAnsi="Arial"/>
          <w:sz w:val="24"/>
          <w:szCs w:val="24"/>
        </w:rPr>
        <w:t xml:space="preserve">esultados de consumo </w:t>
      </w:r>
      <w:r w:rsidR="00803A24">
        <w:rPr>
          <w:rFonts w:ascii="Arial" w:hAnsi="Arial"/>
          <w:sz w:val="24"/>
          <w:szCs w:val="24"/>
        </w:rPr>
        <w:t xml:space="preserve">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4B0BC8" w:rsidRPr="00834834">
        <w:rPr>
          <w:rFonts w:ascii="Arial" w:hAnsi="Arial"/>
          <w:sz w:val="24"/>
          <w:szCs w:val="24"/>
        </w:rPr>
        <w:t xml:space="preserve"> por </w:t>
      </w:r>
      <w:r w:rsidR="00A66C9D">
        <w:rPr>
          <w:rFonts w:ascii="Arial" w:hAnsi="Arial"/>
          <w:sz w:val="24"/>
          <w:szCs w:val="24"/>
        </w:rPr>
        <w:t>qui</w:t>
      </w:r>
      <w:r w:rsidR="004B0BC8" w:rsidRPr="00834834">
        <w:rPr>
          <w:rFonts w:ascii="Arial" w:hAnsi="Arial"/>
          <w:sz w:val="24"/>
          <w:szCs w:val="24"/>
        </w:rPr>
        <w:t>lometragem, no caso de veículos;</w:t>
      </w:r>
    </w:p>
    <w:p w:rsidR="00AF06DB" w:rsidRPr="00834834" w:rsidRDefault="004B0BC8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i</w:t>
      </w:r>
      <w:r w:rsidR="00D4704F">
        <w:rPr>
          <w:rFonts w:ascii="Arial" w:hAnsi="Arial"/>
          <w:sz w:val="24"/>
          <w:szCs w:val="24"/>
        </w:rPr>
        <w:t>i</w:t>
      </w:r>
      <w:r w:rsidRPr="00834834">
        <w:rPr>
          <w:rFonts w:ascii="Arial" w:hAnsi="Arial"/>
          <w:sz w:val="24"/>
          <w:szCs w:val="24"/>
        </w:rPr>
        <w:t xml:space="preserve"> - resultados de consumo</w:t>
      </w:r>
      <w:r w:rsidR="00A66C9D">
        <w:rPr>
          <w:rFonts w:ascii="Arial" w:hAnsi="Arial"/>
          <w:sz w:val="24"/>
          <w:szCs w:val="24"/>
        </w:rPr>
        <w:t xml:space="preserve"> do</w:t>
      </w:r>
      <w:r w:rsidRPr="00834834">
        <w:rPr>
          <w:rFonts w:ascii="Arial" w:hAnsi="Arial"/>
          <w:sz w:val="24"/>
          <w:szCs w:val="24"/>
        </w:rPr>
        <w:t xml:space="preserve">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Pr="00834834">
        <w:rPr>
          <w:rFonts w:ascii="Arial" w:hAnsi="Arial"/>
          <w:sz w:val="24"/>
          <w:szCs w:val="24"/>
        </w:rPr>
        <w:t xml:space="preserve"> por tempo de uso;</w:t>
      </w:r>
    </w:p>
    <w:p w:rsidR="00AF06DB" w:rsidRPr="00834834" w:rsidRDefault="00D4704F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iii</w:t>
      </w:r>
      <w:r w:rsidRPr="00834834">
        <w:rPr>
          <w:rFonts w:ascii="Arial" w:hAnsi="Arial"/>
          <w:sz w:val="24"/>
          <w:szCs w:val="24"/>
        </w:rPr>
        <w:t xml:space="preserve"> </w:t>
      </w:r>
      <w:r w:rsidR="004B0BC8" w:rsidRPr="00834834">
        <w:rPr>
          <w:rFonts w:ascii="Arial" w:hAnsi="Arial"/>
          <w:sz w:val="24"/>
          <w:szCs w:val="24"/>
        </w:rPr>
        <w:t xml:space="preserve">- resultados de emissões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4B0BC8" w:rsidRPr="00834834">
        <w:rPr>
          <w:rFonts w:ascii="Arial" w:hAnsi="Arial"/>
          <w:sz w:val="24"/>
          <w:szCs w:val="24"/>
        </w:rPr>
        <w:t>;</w:t>
      </w:r>
    </w:p>
    <w:p w:rsidR="00AF06DB" w:rsidRPr="00834834" w:rsidRDefault="00D4704F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</w:t>
      </w:r>
      <w:r w:rsidR="004B0BC8" w:rsidRPr="00834834">
        <w:rPr>
          <w:rFonts w:ascii="Arial" w:hAnsi="Arial"/>
          <w:sz w:val="24"/>
          <w:szCs w:val="24"/>
        </w:rPr>
        <w:t xml:space="preserve">v - resultados de desempenho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4B0BC8" w:rsidRPr="00834834">
        <w:rPr>
          <w:rFonts w:ascii="Arial" w:hAnsi="Arial"/>
          <w:sz w:val="24"/>
          <w:szCs w:val="24"/>
        </w:rPr>
        <w:t>;</w:t>
      </w:r>
    </w:p>
    <w:p w:rsidR="00AF06DB" w:rsidRPr="00834834" w:rsidRDefault="004B0BC8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>v - histórico de manutenções e informar as peças trocadas, quando for o caso.</w:t>
      </w:r>
    </w:p>
    <w:p w:rsidR="00AF06DB" w:rsidRPr="00834834" w:rsidRDefault="004B0BC8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 w:rsidRPr="00834834">
        <w:rPr>
          <w:rFonts w:ascii="Arial" w:hAnsi="Arial"/>
          <w:sz w:val="24"/>
          <w:szCs w:val="24"/>
        </w:rPr>
        <w:t xml:space="preserve">vi </w:t>
      </w:r>
      <w:r w:rsidR="008B6E72">
        <w:rPr>
          <w:rFonts w:ascii="Arial" w:hAnsi="Arial"/>
          <w:sz w:val="24"/>
          <w:szCs w:val="24"/>
        </w:rPr>
        <w:t>–</w:t>
      </w:r>
      <w:r w:rsidRPr="00834834">
        <w:rPr>
          <w:rFonts w:ascii="Arial" w:hAnsi="Arial"/>
          <w:sz w:val="24"/>
          <w:szCs w:val="24"/>
        </w:rPr>
        <w:t xml:space="preserve"> </w:t>
      </w:r>
      <w:r w:rsidR="008B6E72">
        <w:rPr>
          <w:rFonts w:ascii="Arial" w:hAnsi="Arial"/>
          <w:sz w:val="24"/>
          <w:szCs w:val="24"/>
        </w:rPr>
        <w:t xml:space="preserve">discriminação da </w:t>
      </w:r>
      <w:r w:rsidRPr="00834834">
        <w:rPr>
          <w:rFonts w:ascii="Arial" w:hAnsi="Arial"/>
          <w:sz w:val="24"/>
          <w:szCs w:val="24"/>
        </w:rPr>
        <w:t>metodologia utilizada para o controle d</w:t>
      </w:r>
      <w:r w:rsidR="00A66C9D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 qualidade do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A5024A">
        <w:rPr>
          <w:rFonts w:ascii="Arial" w:hAnsi="Arial"/>
          <w:sz w:val="24"/>
          <w:szCs w:val="24"/>
        </w:rPr>
        <w:t xml:space="preserve"> da produção ao abastecimento do veículo ou </w:t>
      </w:r>
      <w:r w:rsidR="00A66C9D">
        <w:rPr>
          <w:rFonts w:ascii="Arial" w:hAnsi="Arial"/>
          <w:sz w:val="24"/>
          <w:szCs w:val="24"/>
        </w:rPr>
        <w:t>E</w:t>
      </w:r>
      <w:r w:rsidR="00A5024A">
        <w:rPr>
          <w:rFonts w:ascii="Arial" w:hAnsi="Arial"/>
          <w:sz w:val="24"/>
          <w:szCs w:val="24"/>
        </w:rPr>
        <w:t xml:space="preserve">quipamento </w:t>
      </w:r>
      <w:r w:rsidR="00A66C9D">
        <w:rPr>
          <w:rFonts w:ascii="Arial" w:hAnsi="Arial"/>
          <w:sz w:val="24"/>
          <w:szCs w:val="24"/>
        </w:rPr>
        <w:t>I</w:t>
      </w:r>
      <w:r w:rsidR="00A5024A">
        <w:rPr>
          <w:rFonts w:ascii="Arial" w:hAnsi="Arial"/>
          <w:sz w:val="24"/>
          <w:szCs w:val="24"/>
        </w:rPr>
        <w:t>ndustrial</w:t>
      </w:r>
      <w:r w:rsidRPr="00834834">
        <w:rPr>
          <w:rFonts w:ascii="Arial" w:hAnsi="Arial"/>
          <w:sz w:val="24"/>
          <w:szCs w:val="24"/>
        </w:rPr>
        <w:t>;</w:t>
      </w:r>
    </w:p>
    <w:p w:rsidR="00AF06DB" w:rsidRPr="00834834" w:rsidRDefault="00D4704F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vii</w:t>
      </w:r>
      <w:r w:rsidR="004B0BC8" w:rsidRPr="00834834">
        <w:rPr>
          <w:rFonts w:ascii="Arial" w:hAnsi="Arial"/>
          <w:sz w:val="24"/>
          <w:szCs w:val="24"/>
        </w:rPr>
        <w:t xml:space="preserve"> </w:t>
      </w:r>
      <w:r w:rsidR="008B6E72">
        <w:rPr>
          <w:rFonts w:ascii="Arial" w:hAnsi="Arial"/>
          <w:sz w:val="24"/>
          <w:szCs w:val="24"/>
        </w:rPr>
        <w:t>–</w:t>
      </w:r>
      <w:r w:rsidR="004B0BC8" w:rsidRPr="00834834">
        <w:rPr>
          <w:rFonts w:ascii="Arial" w:hAnsi="Arial"/>
          <w:sz w:val="24"/>
          <w:szCs w:val="24"/>
        </w:rPr>
        <w:t xml:space="preserve"> </w:t>
      </w:r>
      <w:r w:rsidR="008B6E72">
        <w:rPr>
          <w:rFonts w:ascii="Arial" w:hAnsi="Arial"/>
          <w:sz w:val="24"/>
          <w:szCs w:val="24"/>
        </w:rPr>
        <w:t xml:space="preserve">discriminação da </w:t>
      </w:r>
      <w:r w:rsidR="004B0BC8" w:rsidRPr="00834834">
        <w:rPr>
          <w:rFonts w:ascii="Arial" w:hAnsi="Arial"/>
          <w:sz w:val="24"/>
          <w:szCs w:val="24"/>
        </w:rPr>
        <w:t xml:space="preserve">metodologia utilizada para a formulação de mistura </w:t>
      </w:r>
      <w:r w:rsidR="002469E7" w:rsidRPr="00834834">
        <w:rPr>
          <w:rFonts w:ascii="Arial" w:hAnsi="Arial"/>
          <w:sz w:val="24"/>
          <w:szCs w:val="24"/>
        </w:rPr>
        <w:t>d</w:t>
      </w:r>
      <w:r w:rsidR="002469E7">
        <w:rPr>
          <w:rFonts w:ascii="Arial" w:hAnsi="Arial"/>
          <w:sz w:val="24"/>
          <w:szCs w:val="24"/>
        </w:rPr>
        <w:t>o</w:t>
      </w:r>
      <w:r w:rsidR="002469E7" w:rsidRPr="00834834">
        <w:rPr>
          <w:rFonts w:ascii="Arial" w:hAnsi="Arial"/>
          <w:sz w:val="24"/>
          <w:szCs w:val="24"/>
        </w:rPr>
        <w:t xml:space="preserve"> </w:t>
      </w:r>
      <w:r w:rsidR="00B46204">
        <w:rPr>
          <w:rFonts w:ascii="Arial" w:hAnsi="Arial"/>
          <w:sz w:val="24"/>
          <w:szCs w:val="24"/>
        </w:rPr>
        <w:t>Biocombustível</w:t>
      </w:r>
      <w:r w:rsidR="00195D15">
        <w:rPr>
          <w:rFonts w:ascii="Arial" w:hAnsi="Arial"/>
          <w:sz w:val="24"/>
          <w:szCs w:val="24"/>
        </w:rPr>
        <w:t xml:space="preserve"> não Especificado</w:t>
      </w:r>
      <w:r w:rsidR="004B0BC8" w:rsidRPr="00834834">
        <w:rPr>
          <w:rFonts w:ascii="Arial" w:hAnsi="Arial"/>
          <w:sz w:val="24"/>
          <w:szCs w:val="24"/>
        </w:rPr>
        <w:t xml:space="preserve"> com combustíveis especificados pela ANP;</w:t>
      </w:r>
    </w:p>
    <w:p w:rsidR="00AF06DB" w:rsidRPr="00834834" w:rsidRDefault="00D4704F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viii</w:t>
      </w:r>
      <w:r w:rsidRPr="00834834">
        <w:rPr>
          <w:rFonts w:ascii="Arial" w:hAnsi="Arial"/>
          <w:sz w:val="24"/>
          <w:szCs w:val="24"/>
        </w:rPr>
        <w:t xml:space="preserve"> </w:t>
      </w:r>
      <w:r w:rsidR="004B0BC8" w:rsidRPr="00834834">
        <w:rPr>
          <w:rFonts w:ascii="Arial" w:hAnsi="Arial"/>
          <w:sz w:val="24"/>
          <w:szCs w:val="24"/>
        </w:rPr>
        <w:t xml:space="preserve">- condições de armazenamento do </w:t>
      </w:r>
      <w:r w:rsidR="00B46204">
        <w:rPr>
          <w:rFonts w:ascii="Arial" w:hAnsi="Arial"/>
          <w:sz w:val="24"/>
          <w:szCs w:val="24"/>
        </w:rPr>
        <w:t>Biocombustível</w:t>
      </w:r>
      <w:r w:rsidR="002469E7">
        <w:rPr>
          <w:rFonts w:ascii="Arial" w:hAnsi="Arial"/>
          <w:sz w:val="24"/>
          <w:szCs w:val="24"/>
        </w:rPr>
        <w:t xml:space="preserve"> </w:t>
      </w:r>
      <w:r w:rsidR="00195D15">
        <w:rPr>
          <w:rFonts w:ascii="Arial" w:hAnsi="Arial"/>
          <w:sz w:val="24"/>
          <w:szCs w:val="24"/>
        </w:rPr>
        <w:t>não Especificado</w:t>
      </w:r>
      <w:r w:rsidR="004B0BC8" w:rsidRPr="00834834">
        <w:rPr>
          <w:rFonts w:ascii="Arial" w:hAnsi="Arial"/>
          <w:sz w:val="24"/>
          <w:szCs w:val="24"/>
        </w:rPr>
        <w:t>.</w:t>
      </w:r>
    </w:p>
    <w:p w:rsidR="00AF06DB" w:rsidRDefault="00D4704F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</w:t>
      </w:r>
      <w:r w:rsidR="004B0BC8" w:rsidRPr="00834834">
        <w:rPr>
          <w:rFonts w:ascii="Arial" w:hAnsi="Arial"/>
          <w:sz w:val="24"/>
          <w:szCs w:val="24"/>
        </w:rPr>
        <w:t>x - pareceres das entidades e agentes envolvidos na execução dos testes do</w:t>
      </w:r>
      <w:r w:rsidR="00A5024A">
        <w:rPr>
          <w:rFonts w:ascii="Arial" w:hAnsi="Arial"/>
          <w:sz w:val="24"/>
          <w:szCs w:val="24"/>
        </w:rPr>
        <w:t xml:space="preserve"> produto</w:t>
      </w:r>
      <w:r w:rsidR="00AF06DB" w:rsidRPr="00834834">
        <w:rPr>
          <w:rFonts w:ascii="Arial" w:hAnsi="Arial"/>
          <w:sz w:val="24"/>
          <w:szCs w:val="24"/>
        </w:rPr>
        <w:t>.</w:t>
      </w:r>
    </w:p>
    <w:p w:rsidR="00D4704F" w:rsidRPr="00834834" w:rsidRDefault="00D4704F" w:rsidP="00D470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x – </w:t>
      </w:r>
      <w:r w:rsidRPr="00834834">
        <w:rPr>
          <w:rFonts w:ascii="Arial" w:hAnsi="Arial"/>
          <w:sz w:val="24"/>
          <w:szCs w:val="24"/>
        </w:rPr>
        <w:t xml:space="preserve">caracterização do </w:t>
      </w:r>
      <w:r w:rsidR="00A5024A">
        <w:rPr>
          <w:rFonts w:ascii="Arial" w:hAnsi="Arial"/>
          <w:sz w:val="24"/>
          <w:szCs w:val="24"/>
        </w:rPr>
        <w:t>produto</w:t>
      </w:r>
      <w:r w:rsidRPr="00834834">
        <w:rPr>
          <w:rFonts w:ascii="Arial" w:hAnsi="Arial"/>
          <w:sz w:val="24"/>
          <w:szCs w:val="24"/>
        </w:rPr>
        <w:t>;</w:t>
      </w:r>
    </w:p>
    <w:p w:rsidR="00D4704F" w:rsidRDefault="00D4704F" w:rsidP="00D470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xi </w:t>
      </w:r>
      <w:r w:rsidRPr="00834834">
        <w:rPr>
          <w:rFonts w:ascii="Arial" w:hAnsi="Arial"/>
          <w:sz w:val="24"/>
          <w:szCs w:val="24"/>
        </w:rPr>
        <w:t xml:space="preserve">- </w:t>
      </w:r>
      <w:r w:rsidR="002469E7">
        <w:rPr>
          <w:rFonts w:ascii="Arial" w:hAnsi="Arial"/>
          <w:sz w:val="24"/>
          <w:szCs w:val="24"/>
        </w:rPr>
        <w:t xml:space="preserve">quilometragem </w:t>
      </w:r>
      <w:r w:rsidRPr="00834834">
        <w:rPr>
          <w:rFonts w:ascii="Arial" w:hAnsi="Arial"/>
          <w:sz w:val="24"/>
          <w:szCs w:val="24"/>
        </w:rPr>
        <w:t>percorrid</w:t>
      </w:r>
      <w:r w:rsidR="002469E7">
        <w:rPr>
          <w:rFonts w:ascii="Arial" w:hAnsi="Arial"/>
          <w:sz w:val="24"/>
          <w:szCs w:val="24"/>
        </w:rPr>
        <w:t>a</w:t>
      </w:r>
      <w:r w:rsidRPr="00834834">
        <w:rPr>
          <w:rFonts w:ascii="Arial" w:hAnsi="Arial"/>
          <w:sz w:val="24"/>
          <w:szCs w:val="24"/>
        </w:rPr>
        <w:t xml:space="preserve"> </w:t>
      </w:r>
      <w:r w:rsidR="002469E7">
        <w:rPr>
          <w:rFonts w:ascii="Arial" w:hAnsi="Arial"/>
          <w:sz w:val="24"/>
          <w:szCs w:val="24"/>
        </w:rPr>
        <w:t xml:space="preserve">pelos </w:t>
      </w:r>
      <w:r w:rsidR="00195D15">
        <w:rPr>
          <w:rFonts w:ascii="Arial" w:hAnsi="Arial"/>
          <w:sz w:val="24"/>
          <w:szCs w:val="24"/>
        </w:rPr>
        <w:t>Veículos Automotores</w:t>
      </w:r>
      <w:r w:rsidRPr="00834834">
        <w:rPr>
          <w:rFonts w:ascii="Arial" w:hAnsi="Arial"/>
          <w:sz w:val="24"/>
          <w:szCs w:val="24"/>
        </w:rPr>
        <w:t>;</w:t>
      </w:r>
    </w:p>
    <w:p w:rsidR="004B0BC8" w:rsidRDefault="002637F7" w:rsidP="004B0BC8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</w:t>
      </w:r>
      <w:r w:rsidR="004B0BC8">
        <w:rPr>
          <w:rFonts w:ascii="Arial" w:hAnsi="Arial"/>
          <w:sz w:val="24"/>
          <w:szCs w:val="24"/>
        </w:rPr>
        <w:t xml:space="preserve">. Do </w:t>
      </w:r>
      <w:r w:rsidR="00195D15">
        <w:rPr>
          <w:rFonts w:ascii="Arial" w:hAnsi="Arial"/>
          <w:sz w:val="24"/>
          <w:szCs w:val="24"/>
        </w:rPr>
        <w:t>Uso Específico</w:t>
      </w:r>
      <w:r w:rsidR="002469E7">
        <w:rPr>
          <w:rFonts w:ascii="Arial" w:hAnsi="Arial"/>
          <w:sz w:val="24"/>
          <w:szCs w:val="24"/>
        </w:rPr>
        <w:t xml:space="preserve"> </w:t>
      </w:r>
    </w:p>
    <w:p w:rsidR="00AF06DB" w:rsidRDefault="004B0BC8" w:rsidP="00AF06D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</w:t>
      </w:r>
      <w:r w:rsidRPr="004D59BE">
        <w:rPr>
          <w:rFonts w:ascii="Arial" w:hAnsi="Arial"/>
          <w:sz w:val="24"/>
          <w:szCs w:val="24"/>
        </w:rPr>
        <w:t xml:space="preserve"> relatórios</w:t>
      </w:r>
      <w:r>
        <w:rPr>
          <w:rFonts w:ascii="Arial" w:hAnsi="Arial"/>
          <w:sz w:val="24"/>
          <w:szCs w:val="24"/>
        </w:rPr>
        <w:t xml:space="preserve"> devem</w:t>
      </w:r>
      <w:r w:rsidRPr="004D59BE">
        <w:rPr>
          <w:rFonts w:ascii="Arial" w:hAnsi="Arial"/>
          <w:sz w:val="24"/>
          <w:szCs w:val="24"/>
        </w:rPr>
        <w:t xml:space="preserve"> </w:t>
      </w:r>
      <w:r w:rsidRPr="00834834">
        <w:rPr>
          <w:rFonts w:ascii="Arial" w:hAnsi="Arial"/>
          <w:sz w:val="24"/>
          <w:szCs w:val="24"/>
        </w:rPr>
        <w:t>conte</w:t>
      </w:r>
      <w:r>
        <w:rPr>
          <w:rFonts w:ascii="Arial" w:hAnsi="Arial"/>
          <w:sz w:val="24"/>
          <w:szCs w:val="24"/>
        </w:rPr>
        <w:t>r</w:t>
      </w:r>
      <w:r w:rsidRPr="00834834">
        <w:rPr>
          <w:rFonts w:ascii="Arial" w:hAnsi="Arial"/>
          <w:sz w:val="24"/>
          <w:szCs w:val="24"/>
        </w:rPr>
        <w:t xml:space="preserve"> no mínimo </w:t>
      </w:r>
      <w:r>
        <w:rPr>
          <w:rFonts w:ascii="Arial" w:hAnsi="Arial"/>
          <w:sz w:val="24"/>
          <w:szCs w:val="24"/>
        </w:rPr>
        <w:t xml:space="preserve">o </w:t>
      </w:r>
      <w:r w:rsidR="00AF06DB" w:rsidRPr="00834834">
        <w:rPr>
          <w:rFonts w:ascii="Arial" w:hAnsi="Arial"/>
          <w:sz w:val="24"/>
          <w:szCs w:val="24"/>
        </w:rPr>
        <w:t xml:space="preserve">histórico de manutenção e de </w:t>
      </w:r>
      <w:r w:rsidR="00453193">
        <w:rPr>
          <w:rFonts w:ascii="Arial" w:hAnsi="Arial"/>
          <w:sz w:val="24"/>
          <w:szCs w:val="24"/>
        </w:rPr>
        <w:t>Consumo Mensal</w:t>
      </w:r>
      <w:r w:rsidR="00AF06DB" w:rsidRPr="00834834">
        <w:rPr>
          <w:rFonts w:ascii="Arial" w:hAnsi="Arial"/>
          <w:sz w:val="24"/>
          <w:szCs w:val="24"/>
        </w:rPr>
        <w:t xml:space="preserve"> </w:t>
      </w:r>
      <w:r w:rsidR="002469E7">
        <w:rPr>
          <w:rFonts w:ascii="Arial" w:hAnsi="Arial"/>
          <w:sz w:val="24"/>
          <w:szCs w:val="24"/>
        </w:rPr>
        <w:t xml:space="preserve">do </w:t>
      </w:r>
      <w:r w:rsidR="00B46204">
        <w:rPr>
          <w:rFonts w:ascii="Arial" w:hAnsi="Arial"/>
          <w:sz w:val="24"/>
          <w:szCs w:val="24"/>
        </w:rPr>
        <w:t>Biocombustível</w:t>
      </w:r>
      <w:r w:rsidR="002469E7">
        <w:rPr>
          <w:rFonts w:ascii="Arial" w:hAnsi="Arial"/>
          <w:sz w:val="24"/>
          <w:szCs w:val="24"/>
        </w:rPr>
        <w:t xml:space="preserve"> </w:t>
      </w:r>
      <w:r w:rsidR="00195D15">
        <w:rPr>
          <w:rFonts w:ascii="Arial" w:hAnsi="Arial"/>
          <w:sz w:val="24"/>
          <w:szCs w:val="24"/>
        </w:rPr>
        <w:t>não Especificado</w:t>
      </w:r>
      <w:r w:rsidR="002469E7">
        <w:rPr>
          <w:rFonts w:ascii="Arial" w:hAnsi="Arial"/>
          <w:sz w:val="24"/>
          <w:szCs w:val="24"/>
        </w:rPr>
        <w:t xml:space="preserve">. </w:t>
      </w:r>
    </w:p>
    <w:p w:rsidR="000F43A6" w:rsidRPr="00AF06DB" w:rsidRDefault="000F43A6" w:rsidP="000F43A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 w:cs="Arial"/>
          <w:color w:val="000080"/>
        </w:rPr>
      </w:pPr>
      <w:r w:rsidRPr="00AF06DB">
        <w:rPr>
          <w:rFonts w:ascii="Arial" w:hAnsi="Arial" w:cs="Arial"/>
          <w:color w:val="000080"/>
        </w:rPr>
        <w:t> </w:t>
      </w:r>
    </w:p>
    <w:p w:rsidR="00810A45" w:rsidRPr="00F03652" w:rsidRDefault="00810A45" w:rsidP="00810A4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Arial" w:hAnsi="Arial"/>
        </w:rPr>
      </w:pPr>
    </w:p>
    <w:p w:rsidR="00F87647" w:rsidRPr="00834834" w:rsidRDefault="00F87647" w:rsidP="00F8764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rFonts w:ascii="Arial" w:hAnsi="Arial"/>
          <w:b/>
          <w:sz w:val="24"/>
          <w:szCs w:val="24"/>
        </w:rPr>
      </w:pPr>
      <w:r>
        <w:br w:type="page"/>
      </w:r>
      <w:r w:rsidRPr="00834834">
        <w:rPr>
          <w:rFonts w:ascii="Arial" w:hAnsi="Arial"/>
          <w:b/>
          <w:sz w:val="24"/>
          <w:szCs w:val="24"/>
        </w:rPr>
        <w:lastRenderedPageBreak/>
        <w:t>ANEXO I</w:t>
      </w:r>
      <w:r>
        <w:rPr>
          <w:rFonts w:ascii="Arial" w:hAnsi="Arial"/>
          <w:b/>
          <w:sz w:val="24"/>
          <w:szCs w:val="24"/>
        </w:rPr>
        <w:t>V</w:t>
      </w:r>
    </w:p>
    <w:p w:rsidR="00F87647" w:rsidRDefault="00F87647" w:rsidP="00F87647">
      <w:pPr>
        <w:jc w:val="both"/>
        <w:rPr>
          <w:rFonts w:ascii="Arial" w:hAnsi="Arial"/>
          <w:bCs/>
          <w:sz w:val="24"/>
          <w:szCs w:val="24"/>
        </w:rPr>
      </w:pPr>
    </w:p>
    <w:p w:rsidR="00F87647" w:rsidRDefault="00F87647" w:rsidP="00F87647">
      <w:pPr>
        <w:jc w:val="center"/>
        <w:rPr>
          <w:rFonts w:ascii="Arial" w:hAnsi="Arial"/>
          <w:bCs/>
          <w:sz w:val="24"/>
          <w:szCs w:val="24"/>
        </w:rPr>
      </w:pPr>
      <w:r w:rsidRPr="0087338B">
        <w:rPr>
          <w:rFonts w:ascii="Arial" w:hAnsi="Arial"/>
          <w:bCs/>
          <w:sz w:val="24"/>
          <w:szCs w:val="24"/>
        </w:rPr>
        <w:t>MOVIDO COM (PERCENTUAL) DE (NOME DO BIOCOMBUSTÍVEL)</w:t>
      </w:r>
    </w:p>
    <w:p w:rsidR="00F87647" w:rsidRDefault="00F87647" w:rsidP="00F87647">
      <w:pPr>
        <w:jc w:val="center"/>
        <w:rPr>
          <w:rFonts w:ascii="Arial" w:hAnsi="Arial"/>
          <w:bCs/>
          <w:sz w:val="24"/>
          <w:szCs w:val="24"/>
        </w:rPr>
      </w:pPr>
    </w:p>
    <w:p w:rsidR="00F87647" w:rsidRDefault="00F87647" w:rsidP="00F87647">
      <w:pPr>
        <w:jc w:val="center"/>
        <w:rPr>
          <w:rFonts w:ascii="Arial" w:hAnsi="Arial"/>
          <w:bCs/>
          <w:sz w:val="24"/>
          <w:szCs w:val="24"/>
        </w:rPr>
      </w:pPr>
      <w:r w:rsidRPr="0087338B">
        <w:rPr>
          <w:rFonts w:ascii="Arial" w:hAnsi="Arial"/>
          <w:bCs/>
          <w:sz w:val="24"/>
          <w:szCs w:val="24"/>
        </w:rPr>
        <w:t>“Autorizado pela</w:t>
      </w:r>
    </w:p>
    <w:p w:rsidR="00F87647" w:rsidRDefault="00F87647" w:rsidP="00F87647">
      <w:pPr>
        <w:jc w:val="center"/>
        <w:rPr>
          <w:rFonts w:ascii="Arial" w:hAnsi="Arial"/>
          <w:bCs/>
          <w:sz w:val="24"/>
          <w:szCs w:val="24"/>
        </w:rPr>
      </w:pPr>
    </w:p>
    <w:p w:rsidR="00F87647" w:rsidRDefault="00F87647" w:rsidP="00F87647">
      <w:pPr>
        <w:jc w:val="center"/>
        <w:rPr>
          <w:rFonts w:ascii="Arial" w:hAnsi="Arial"/>
          <w:bCs/>
          <w:sz w:val="24"/>
          <w:szCs w:val="24"/>
        </w:rPr>
      </w:pPr>
      <w:r w:rsidRPr="0087338B">
        <w:rPr>
          <w:rFonts w:ascii="Arial" w:hAnsi="Arial"/>
          <w:bCs/>
          <w:sz w:val="24"/>
          <w:szCs w:val="24"/>
        </w:rPr>
        <w:t>(</w:t>
      </w:r>
      <w:proofErr w:type="gramStart"/>
      <w:r w:rsidRPr="0087338B">
        <w:rPr>
          <w:rFonts w:ascii="Arial" w:hAnsi="Arial"/>
          <w:bCs/>
          <w:sz w:val="24"/>
          <w:szCs w:val="24"/>
        </w:rPr>
        <w:t>logomarca da ANP)”</w:t>
      </w:r>
      <w:proofErr w:type="gramEnd"/>
    </w:p>
    <w:p w:rsidR="00F87647" w:rsidRDefault="00F87647" w:rsidP="00F87647">
      <w:pPr>
        <w:jc w:val="center"/>
        <w:rPr>
          <w:rFonts w:ascii="Arial" w:hAnsi="Arial"/>
          <w:bCs/>
          <w:sz w:val="24"/>
          <w:szCs w:val="24"/>
        </w:rPr>
      </w:pPr>
    </w:p>
    <w:p w:rsidR="00F87647" w:rsidRDefault="00F87647" w:rsidP="00F87647">
      <w:pPr>
        <w:jc w:val="center"/>
        <w:rPr>
          <w:rFonts w:ascii="Arial" w:hAnsi="Arial"/>
          <w:sz w:val="24"/>
        </w:rPr>
      </w:pPr>
      <w:r w:rsidRPr="0087338B">
        <w:rPr>
          <w:rFonts w:ascii="Arial" w:hAnsi="Arial"/>
          <w:bCs/>
          <w:sz w:val="24"/>
          <w:szCs w:val="24"/>
        </w:rPr>
        <w:t>“Autorização ANP (nº da autorização), de acordo com a Resolução ANP (nº e data da resolução) – DOU (data da publicaç</w:t>
      </w:r>
      <w:r>
        <w:rPr>
          <w:rFonts w:ascii="Arial" w:hAnsi="Arial"/>
          <w:bCs/>
          <w:sz w:val="24"/>
          <w:szCs w:val="24"/>
        </w:rPr>
        <w:t>ão no Diário Oficial da União)”</w:t>
      </w:r>
    </w:p>
    <w:sectPr w:rsidR="00F87647" w:rsidSect="007578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1F0" w:rsidRDefault="004B01F0" w:rsidP="00ED0E1F">
      <w:r>
        <w:separator/>
      </w:r>
    </w:p>
  </w:endnote>
  <w:endnote w:type="continuationSeparator" w:id="0">
    <w:p w:rsidR="004B01F0" w:rsidRDefault="004B01F0" w:rsidP="00ED0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7DB" w:rsidRDefault="004A57D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7DB" w:rsidRDefault="004A57D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7DB" w:rsidRDefault="004A57D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1F0" w:rsidRDefault="004B01F0" w:rsidP="00ED0E1F">
      <w:r>
        <w:separator/>
      </w:r>
    </w:p>
  </w:footnote>
  <w:footnote w:type="continuationSeparator" w:id="0">
    <w:p w:rsidR="004B01F0" w:rsidRDefault="004B01F0" w:rsidP="00ED0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7DB" w:rsidRDefault="004A57D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7DB" w:rsidRDefault="004A57D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7DB" w:rsidRDefault="004A57D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B80"/>
    <w:multiLevelType w:val="hybridMultilevel"/>
    <w:tmpl w:val="99B6655A"/>
    <w:lvl w:ilvl="0" w:tplc="72E2C3B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3874BE"/>
    <w:multiLevelType w:val="hybridMultilevel"/>
    <w:tmpl w:val="C180C16E"/>
    <w:lvl w:ilvl="0" w:tplc="635E6E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D012E0"/>
    <w:multiLevelType w:val="hybridMultilevel"/>
    <w:tmpl w:val="C1AC68E0"/>
    <w:lvl w:ilvl="0" w:tplc="9F88D08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F4D60D3"/>
    <w:multiLevelType w:val="hybridMultilevel"/>
    <w:tmpl w:val="05DAFDAE"/>
    <w:lvl w:ilvl="0" w:tplc="868405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936A93"/>
    <w:multiLevelType w:val="hybridMultilevel"/>
    <w:tmpl w:val="9E0837E0"/>
    <w:lvl w:ilvl="0" w:tplc="FC247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423115"/>
    <w:multiLevelType w:val="hybridMultilevel"/>
    <w:tmpl w:val="A38830AE"/>
    <w:lvl w:ilvl="0" w:tplc="3D36C0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D5ED3"/>
    <w:rsid w:val="00004EA7"/>
    <w:rsid w:val="000137C3"/>
    <w:rsid w:val="00016C28"/>
    <w:rsid w:val="000251AC"/>
    <w:rsid w:val="0003359F"/>
    <w:rsid w:val="000347CA"/>
    <w:rsid w:val="00034E05"/>
    <w:rsid w:val="00037A57"/>
    <w:rsid w:val="00042B4E"/>
    <w:rsid w:val="00042F0E"/>
    <w:rsid w:val="00044E18"/>
    <w:rsid w:val="000458A1"/>
    <w:rsid w:val="000469BE"/>
    <w:rsid w:val="0005208E"/>
    <w:rsid w:val="00072ECE"/>
    <w:rsid w:val="00084D75"/>
    <w:rsid w:val="0008592D"/>
    <w:rsid w:val="0009248C"/>
    <w:rsid w:val="000A3397"/>
    <w:rsid w:val="000A353D"/>
    <w:rsid w:val="000B08FA"/>
    <w:rsid w:val="000B7B9C"/>
    <w:rsid w:val="000B7F83"/>
    <w:rsid w:val="000C1319"/>
    <w:rsid w:val="000C4EDE"/>
    <w:rsid w:val="000D1610"/>
    <w:rsid w:val="000D2CCD"/>
    <w:rsid w:val="000D6CEE"/>
    <w:rsid w:val="000F43A6"/>
    <w:rsid w:val="000F5837"/>
    <w:rsid w:val="001033F7"/>
    <w:rsid w:val="00103FEA"/>
    <w:rsid w:val="00104502"/>
    <w:rsid w:val="0010717B"/>
    <w:rsid w:val="00110F7C"/>
    <w:rsid w:val="0011380F"/>
    <w:rsid w:val="001208A8"/>
    <w:rsid w:val="00121AE5"/>
    <w:rsid w:val="00127B1C"/>
    <w:rsid w:val="00146796"/>
    <w:rsid w:val="001567FD"/>
    <w:rsid w:val="00162632"/>
    <w:rsid w:val="00172093"/>
    <w:rsid w:val="00176FA7"/>
    <w:rsid w:val="00181FD4"/>
    <w:rsid w:val="00187237"/>
    <w:rsid w:val="00191031"/>
    <w:rsid w:val="00194477"/>
    <w:rsid w:val="00195D15"/>
    <w:rsid w:val="001A7361"/>
    <w:rsid w:val="001B698C"/>
    <w:rsid w:val="001C69EC"/>
    <w:rsid w:val="001C708F"/>
    <w:rsid w:val="001D152A"/>
    <w:rsid w:val="001E561F"/>
    <w:rsid w:val="00201D8F"/>
    <w:rsid w:val="00202FC2"/>
    <w:rsid w:val="0020676A"/>
    <w:rsid w:val="00206C42"/>
    <w:rsid w:val="00211C62"/>
    <w:rsid w:val="00212D8A"/>
    <w:rsid w:val="00217C48"/>
    <w:rsid w:val="00224CE0"/>
    <w:rsid w:val="0022659C"/>
    <w:rsid w:val="00237A44"/>
    <w:rsid w:val="00237E87"/>
    <w:rsid w:val="002469E7"/>
    <w:rsid w:val="00252DB9"/>
    <w:rsid w:val="00254408"/>
    <w:rsid w:val="002578E9"/>
    <w:rsid w:val="002637F7"/>
    <w:rsid w:val="002678ED"/>
    <w:rsid w:val="00271DCA"/>
    <w:rsid w:val="002731B0"/>
    <w:rsid w:val="00274DD4"/>
    <w:rsid w:val="0028220E"/>
    <w:rsid w:val="00283844"/>
    <w:rsid w:val="00286FDD"/>
    <w:rsid w:val="00287808"/>
    <w:rsid w:val="00292EAA"/>
    <w:rsid w:val="002A6691"/>
    <w:rsid w:val="002B0AED"/>
    <w:rsid w:val="002D2C4D"/>
    <w:rsid w:val="002E1B73"/>
    <w:rsid w:val="002E25AA"/>
    <w:rsid w:val="002F253C"/>
    <w:rsid w:val="002F3F2F"/>
    <w:rsid w:val="002F67C7"/>
    <w:rsid w:val="002F69F6"/>
    <w:rsid w:val="00302343"/>
    <w:rsid w:val="00305293"/>
    <w:rsid w:val="003157D3"/>
    <w:rsid w:val="00326454"/>
    <w:rsid w:val="003265AD"/>
    <w:rsid w:val="00353C01"/>
    <w:rsid w:val="00357004"/>
    <w:rsid w:val="003650CC"/>
    <w:rsid w:val="00365BB0"/>
    <w:rsid w:val="003814DC"/>
    <w:rsid w:val="0039003B"/>
    <w:rsid w:val="00390481"/>
    <w:rsid w:val="00396DB5"/>
    <w:rsid w:val="003C7213"/>
    <w:rsid w:val="003E1BC4"/>
    <w:rsid w:val="003E5A6A"/>
    <w:rsid w:val="003E5BB1"/>
    <w:rsid w:val="003E7978"/>
    <w:rsid w:val="003F2E52"/>
    <w:rsid w:val="003F79F9"/>
    <w:rsid w:val="00407EE3"/>
    <w:rsid w:val="00410811"/>
    <w:rsid w:val="0042373D"/>
    <w:rsid w:val="00425673"/>
    <w:rsid w:val="00436256"/>
    <w:rsid w:val="00453193"/>
    <w:rsid w:val="004608C4"/>
    <w:rsid w:val="00472B4D"/>
    <w:rsid w:val="00481F76"/>
    <w:rsid w:val="00486AF8"/>
    <w:rsid w:val="00493A23"/>
    <w:rsid w:val="004A57DB"/>
    <w:rsid w:val="004B01F0"/>
    <w:rsid w:val="004B0BC8"/>
    <w:rsid w:val="004B76F1"/>
    <w:rsid w:val="004D14C1"/>
    <w:rsid w:val="004D59BE"/>
    <w:rsid w:val="004D747E"/>
    <w:rsid w:val="004D7C6B"/>
    <w:rsid w:val="004E5174"/>
    <w:rsid w:val="004E5CCA"/>
    <w:rsid w:val="004E770D"/>
    <w:rsid w:val="004E78B5"/>
    <w:rsid w:val="00511587"/>
    <w:rsid w:val="005144C5"/>
    <w:rsid w:val="005145A9"/>
    <w:rsid w:val="00523C37"/>
    <w:rsid w:val="00532A2D"/>
    <w:rsid w:val="0054478F"/>
    <w:rsid w:val="005472A0"/>
    <w:rsid w:val="00551B25"/>
    <w:rsid w:val="00565B7A"/>
    <w:rsid w:val="00567229"/>
    <w:rsid w:val="00567677"/>
    <w:rsid w:val="00575657"/>
    <w:rsid w:val="00580701"/>
    <w:rsid w:val="005815E5"/>
    <w:rsid w:val="00584687"/>
    <w:rsid w:val="005A17DC"/>
    <w:rsid w:val="005A3B51"/>
    <w:rsid w:val="005A6029"/>
    <w:rsid w:val="005A7194"/>
    <w:rsid w:val="005C6F38"/>
    <w:rsid w:val="005D03E4"/>
    <w:rsid w:val="005D39BC"/>
    <w:rsid w:val="005F54F3"/>
    <w:rsid w:val="00624334"/>
    <w:rsid w:val="00624A8C"/>
    <w:rsid w:val="00627D7F"/>
    <w:rsid w:val="00630F21"/>
    <w:rsid w:val="00633E28"/>
    <w:rsid w:val="006363B2"/>
    <w:rsid w:val="006405F5"/>
    <w:rsid w:val="00645763"/>
    <w:rsid w:val="00652980"/>
    <w:rsid w:val="006529D8"/>
    <w:rsid w:val="00655C6E"/>
    <w:rsid w:val="00657ABA"/>
    <w:rsid w:val="006612B6"/>
    <w:rsid w:val="0066392D"/>
    <w:rsid w:val="006705D6"/>
    <w:rsid w:val="00676605"/>
    <w:rsid w:val="00676657"/>
    <w:rsid w:val="006836D3"/>
    <w:rsid w:val="006A4DD8"/>
    <w:rsid w:val="006A6583"/>
    <w:rsid w:val="006C3C3C"/>
    <w:rsid w:val="006C705E"/>
    <w:rsid w:val="006C74A7"/>
    <w:rsid w:val="006D3CE4"/>
    <w:rsid w:val="006E7810"/>
    <w:rsid w:val="006F7A30"/>
    <w:rsid w:val="007049FA"/>
    <w:rsid w:val="00723A92"/>
    <w:rsid w:val="0072642E"/>
    <w:rsid w:val="00732AEC"/>
    <w:rsid w:val="00733DB4"/>
    <w:rsid w:val="007378AA"/>
    <w:rsid w:val="00757822"/>
    <w:rsid w:val="00771785"/>
    <w:rsid w:val="00771AFB"/>
    <w:rsid w:val="007759DB"/>
    <w:rsid w:val="007828E3"/>
    <w:rsid w:val="0078669D"/>
    <w:rsid w:val="00795CB8"/>
    <w:rsid w:val="007A42BD"/>
    <w:rsid w:val="007A7FEE"/>
    <w:rsid w:val="007B4728"/>
    <w:rsid w:val="007B5C7D"/>
    <w:rsid w:val="007B75D7"/>
    <w:rsid w:val="007D5ED3"/>
    <w:rsid w:val="00803A24"/>
    <w:rsid w:val="00810A45"/>
    <w:rsid w:val="008118FA"/>
    <w:rsid w:val="00812057"/>
    <w:rsid w:val="008236E5"/>
    <w:rsid w:val="00834834"/>
    <w:rsid w:val="008506AE"/>
    <w:rsid w:val="008569EE"/>
    <w:rsid w:val="0086626D"/>
    <w:rsid w:val="00866F0E"/>
    <w:rsid w:val="0087338B"/>
    <w:rsid w:val="008757D2"/>
    <w:rsid w:val="00876C92"/>
    <w:rsid w:val="00880D4F"/>
    <w:rsid w:val="0088351F"/>
    <w:rsid w:val="00886C26"/>
    <w:rsid w:val="0089223C"/>
    <w:rsid w:val="0089686F"/>
    <w:rsid w:val="008A0852"/>
    <w:rsid w:val="008B26A5"/>
    <w:rsid w:val="008B494C"/>
    <w:rsid w:val="008B6E72"/>
    <w:rsid w:val="008C1D1C"/>
    <w:rsid w:val="008C349D"/>
    <w:rsid w:val="008C7E39"/>
    <w:rsid w:val="008D15ED"/>
    <w:rsid w:val="008D226E"/>
    <w:rsid w:val="008D6798"/>
    <w:rsid w:val="008D796A"/>
    <w:rsid w:val="008E2BA1"/>
    <w:rsid w:val="008E4718"/>
    <w:rsid w:val="008E5060"/>
    <w:rsid w:val="008F5995"/>
    <w:rsid w:val="008F5A61"/>
    <w:rsid w:val="009106DC"/>
    <w:rsid w:val="009167A4"/>
    <w:rsid w:val="009173D8"/>
    <w:rsid w:val="009323E0"/>
    <w:rsid w:val="00932434"/>
    <w:rsid w:val="00933103"/>
    <w:rsid w:val="00935EA3"/>
    <w:rsid w:val="00941B6C"/>
    <w:rsid w:val="00946AF1"/>
    <w:rsid w:val="009710CC"/>
    <w:rsid w:val="00991151"/>
    <w:rsid w:val="00992090"/>
    <w:rsid w:val="009A477A"/>
    <w:rsid w:val="009A5263"/>
    <w:rsid w:val="009A6E63"/>
    <w:rsid w:val="009B4395"/>
    <w:rsid w:val="009C3536"/>
    <w:rsid w:val="009C5C44"/>
    <w:rsid w:val="009C714C"/>
    <w:rsid w:val="009D1E83"/>
    <w:rsid w:val="009D3D84"/>
    <w:rsid w:val="009E0DD9"/>
    <w:rsid w:val="009E50EE"/>
    <w:rsid w:val="009E65DF"/>
    <w:rsid w:val="00A14655"/>
    <w:rsid w:val="00A2764D"/>
    <w:rsid w:val="00A5024A"/>
    <w:rsid w:val="00A50C25"/>
    <w:rsid w:val="00A66C9D"/>
    <w:rsid w:val="00A67625"/>
    <w:rsid w:val="00A7079C"/>
    <w:rsid w:val="00A72CB2"/>
    <w:rsid w:val="00A73ED8"/>
    <w:rsid w:val="00A821E9"/>
    <w:rsid w:val="00A85F60"/>
    <w:rsid w:val="00A90124"/>
    <w:rsid w:val="00A94F4A"/>
    <w:rsid w:val="00AA17FB"/>
    <w:rsid w:val="00AB55F5"/>
    <w:rsid w:val="00AC10C1"/>
    <w:rsid w:val="00AD38FB"/>
    <w:rsid w:val="00AD3955"/>
    <w:rsid w:val="00AE1A78"/>
    <w:rsid w:val="00AE5778"/>
    <w:rsid w:val="00AE7EF9"/>
    <w:rsid w:val="00AF06DB"/>
    <w:rsid w:val="00AF69E9"/>
    <w:rsid w:val="00B00BFA"/>
    <w:rsid w:val="00B0372A"/>
    <w:rsid w:val="00B05697"/>
    <w:rsid w:val="00B23000"/>
    <w:rsid w:val="00B33DBE"/>
    <w:rsid w:val="00B44701"/>
    <w:rsid w:val="00B46204"/>
    <w:rsid w:val="00B54229"/>
    <w:rsid w:val="00B67602"/>
    <w:rsid w:val="00B7686D"/>
    <w:rsid w:val="00B77172"/>
    <w:rsid w:val="00B80D24"/>
    <w:rsid w:val="00B9384A"/>
    <w:rsid w:val="00B94C4A"/>
    <w:rsid w:val="00B961A4"/>
    <w:rsid w:val="00BA628D"/>
    <w:rsid w:val="00BA72ED"/>
    <w:rsid w:val="00BB2F53"/>
    <w:rsid w:val="00BB7C25"/>
    <w:rsid w:val="00BC1ED6"/>
    <w:rsid w:val="00BD081F"/>
    <w:rsid w:val="00BE100F"/>
    <w:rsid w:val="00BE769C"/>
    <w:rsid w:val="00BF4636"/>
    <w:rsid w:val="00BF6245"/>
    <w:rsid w:val="00C04971"/>
    <w:rsid w:val="00C17183"/>
    <w:rsid w:val="00C41646"/>
    <w:rsid w:val="00C50619"/>
    <w:rsid w:val="00C51250"/>
    <w:rsid w:val="00C61987"/>
    <w:rsid w:val="00C61AF5"/>
    <w:rsid w:val="00C71533"/>
    <w:rsid w:val="00C95C1C"/>
    <w:rsid w:val="00CA2D9F"/>
    <w:rsid w:val="00CA7CEC"/>
    <w:rsid w:val="00CB7936"/>
    <w:rsid w:val="00CB7FC1"/>
    <w:rsid w:val="00CC105A"/>
    <w:rsid w:val="00CE746B"/>
    <w:rsid w:val="00CF1969"/>
    <w:rsid w:val="00CF196F"/>
    <w:rsid w:val="00CF2CFE"/>
    <w:rsid w:val="00D040C3"/>
    <w:rsid w:val="00D05B20"/>
    <w:rsid w:val="00D161D8"/>
    <w:rsid w:val="00D20A27"/>
    <w:rsid w:val="00D2499E"/>
    <w:rsid w:val="00D25A8A"/>
    <w:rsid w:val="00D27B64"/>
    <w:rsid w:val="00D35EEC"/>
    <w:rsid w:val="00D36C8F"/>
    <w:rsid w:val="00D4704F"/>
    <w:rsid w:val="00D552C8"/>
    <w:rsid w:val="00D82B39"/>
    <w:rsid w:val="00D9779E"/>
    <w:rsid w:val="00D97895"/>
    <w:rsid w:val="00DA2BFE"/>
    <w:rsid w:val="00DB0768"/>
    <w:rsid w:val="00DB0928"/>
    <w:rsid w:val="00DB7774"/>
    <w:rsid w:val="00DE09AE"/>
    <w:rsid w:val="00DE1C1C"/>
    <w:rsid w:val="00DE7A6E"/>
    <w:rsid w:val="00DF4A77"/>
    <w:rsid w:val="00DF7796"/>
    <w:rsid w:val="00E039D5"/>
    <w:rsid w:val="00E101EA"/>
    <w:rsid w:val="00E10407"/>
    <w:rsid w:val="00E126E8"/>
    <w:rsid w:val="00E142D6"/>
    <w:rsid w:val="00E21600"/>
    <w:rsid w:val="00E243E4"/>
    <w:rsid w:val="00E250AD"/>
    <w:rsid w:val="00E321A3"/>
    <w:rsid w:val="00E43132"/>
    <w:rsid w:val="00E44824"/>
    <w:rsid w:val="00E82032"/>
    <w:rsid w:val="00E90CF6"/>
    <w:rsid w:val="00E95016"/>
    <w:rsid w:val="00E976F5"/>
    <w:rsid w:val="00EB1927"/>
    <w:rsid w:val="00EC4251"/>
    <w:rsid w:val="00EC74D6"/>
    <w:rsid w:val="00ED0E1F"/>
    <w:rsid w:val="00ED0E88"/>
    <w:rsid w:val="00EE0078"/>
    <w:rsid w:val="00EF6990"/>
    <w:rsid w:val="00F03652"/>
    <w:rsid w:val="00F062CB"/>
    <w:rsid w:val="00F235D6"/>
    <w:rsid w:val="00F2740B"/>
    <w:rsid w:val="00F42FE4"/>
    <w:rsid w:val="00F4535A"/>
    <w:rsid w:val="00F5622C"/>
    <w:rsid w:val="00F57AA8"/>
    <w:rsid w:val="00F70A7A"/>
    <w:rsid w:val="00F75E3C"/>
    <w:rsid w:val="00F7785F"/>
    <w:rsid w:val="00F81FCF"/>
    <w:rsid w:val="00F87647"/>
    <w:rsid w:val="00FA0084"/>
    <w:rsid w:val="00FA4027"/>
    <w:rsid w:val="00FB24D1"/>
    <w:rsid w:val="00FC0D34"/>
    <w:rsid w:val="00FC4A8B"/>
    <w:rsid w:val="00FE3E0E"/>
    <w:rsid w:val="00FE4AF0"/>
    <w:rsid w:val="00FF0379"/>
    <w:rsid w:val="00FF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22"/>
  </w:style>
  <w:style w:type="paragraph" w:styleId="Ttulo1">
    <w:name w:val="heading 1"/>
    <w:basedOn w:val="Normal"/>
    <w:next w:val="Normal"/>
    <w:link w:val="Ttulo1Char"/>
    <w:uiPriority w:val="9"/>
    <w:qFormat/>
    <w:rsid w:val="007D5ED3"/>
    <w:pPr>
      <w:keepNext/>
      <w:pBdr>
        <w:bottom w:val="single" w:sz="4" w:space="1" w:color="auto"/>
      </w:pBdr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18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5ED3"/>
    <w:rPr>
      <w:rFonts w:ascii="Arial" w:hAnsi="Arial" w:cs="Arial"/>
      <w:b/>
      <w:bCs/>
      <w:sz w:val="18"/>
      <w:szCs w:val="24"/>
    </w:rPr>
  </w:style>
  <w:style w:type="character" w:styleId="Hyperlink">
    <w:name w:val="Hyperlink"/>
    <w:basedOn w:val="Fontepargpadro"/>
    <w:uiPriority w:val="99"/>
    <w:unhideWhenUsed/>
    <w:rsid w:val="007D5ED3"/>
    <w:rPr>
      <w:i/>
      <w:iCs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5ED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ssinatura">
    <w:name w:val="assinatura"/>
    <w:basedOn w:val="Normal"/>
    <w:rsid w:val="007D5ED3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</w:rPr>
  </w:style>
  <w:style w:type="paragraph" w:customStyle="1" w:styleId="anexo">
    <w:name w:val="anexo"/>
    <w:basedOn w:val="Normal"/>
    <w:rsid w:val="007D5ED3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after="120"/>
      <w:jc w:val="center"/>
    </w:pPr>
    <w:rPr>
      <w:rFonts w:ascii="Arial" w:hAnsi="Arial"/>
      <w:b/>
      <w:color w:val="000080"/>
      <w:sz w:val="24"/>
      <w:szCs w:val="24"/>
    </w:rPr>
  </w:style>
  <w:style w:type="paragraph" w:customStyle="1" w:styleId="Norma">
    <w:name w:val="Norma"/>
    <w:rsid w:val="007D5ED3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hAnsi="Arial"/>
      <w:b/>
      <w:color w:val="000080"/>
      <w:sz w:val="26"/>
    </w:rPr>
  </w:style>
  <w:style w:type="paragraph" w:customStyle="1" w:styleId="Texto">
    <w:name w:val="Texto"/>
    <w:basedOn w:val="Normal"/>
    <w:autoRedefine/>
    <w:rsid w:val="007D5ED3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rFonts w:ascii="Arial" w:hAnsi="Arial"/>
      <w:color w:val="000080"/>
    </w:rPr>
  </w:style>
  <w:style w:type="paragraph" w:customStyle="1" w:styleId="Tabela-Texto">
    <w:name w:val="Tabela-Texto"/>
    <w:rsid w:val="00935EA3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hAnsi="Arial"/>
      <w:color w:val="0000FF"/>
    </w:rPr>
  </w:style>
  <w:style w:type="paragraph" w:customStyle="1" w:styleId="Tabela-Titulo">
    <w:name w:val="Tabela-Titulo"/>
    <w:basedOn w:val="Tabela-Texto"/>
    <w:rsid w:val="00935EA3"/>
    <w:pPr>
      <w:jc w:val="center"/>
    </w:pPr>
    <w:rPr>
      <w:b/>
    </w:rPr>
  </w:style>
  <w:style w:type="paragraph" w:styleId="Cabealho">
    <w:name w:val="header"/>
    <w:basedOn w:val="Normal"/>
    <w:link w:val="CabealhoChar"/>
    <w:uiPriority w:val="99"/>
    <w:semiHidden/>
    <w:unhideWhenUsed/>
    <w:rsid w:val="00ED0E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0E1F"/>
  </w:style>
  <w:style w:type="paragraph" w:styleId="Rodap">
    <w:name w:val="footer"/>
    <w:basedOn w:val="Normal"/>
    <w:link w:val="RodapChar"/>
    <w:uiPriority w:val="99"/>
    <w:semiHidden/>
    <w:unhideWhenUsed/>
    <w:rsid w:val="00ED0E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D0E1F"/>
  </w:style>
  <w:style w:type="paragraph" w:styleId="Textodebalo">
    <w:name w:val="Balloon Text"/>
    <w:basedOn w:val="Normal"/>
    <w:link w:val="TextodebaloChar"/>
    <w:uiPriority w:val="99"/>
    <w:semiHidden/>
    <w:unhideWhenUsed/>
    <w:rsid w:val="00FA40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02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D2C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2CC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2CC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C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2C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?f=id$id=Lei%209.478%20-%201997" TargetMode="External"/><Relationship Id="rId13" Type="http://schemas.openxmlformats.org/officeDocument/2006/relationships/hyperlink" Target="http://nxt.anp.gov.br/NXT/gateway.dll?f=templates&amp;fn=default.htm&amp;vid=anp:10.1048/en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nxt.anp.gov.br/NXT/gateway.dll?f=templates&amp;fn=default.htm&amp;vid=anp:10.1048/en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xt.anp.gov.br/NXT/gateway.dll?f=templates&amp;fn=default.htm&amp;vid=anp:10.1048/en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xt.anp.gov.br/NXT/gateway.dll?f=templates&amp;fn=default.htm&amp;vid=anp:10.1048/en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xt.anp.gov.br/NXT/gateway.dll?f=templates&amp;fn=default.htm&amp;vid=anp:10.1048/en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nxt.anp.gov.br/NXT/gateway.dll?f=templates&amp;fn=default.htm&amp;vid=anp:10.1048/enu" TargetMode="External"/><Relationship Id="rId14" Type="http://schemas.openxmlformats.org/officeDocument/2006/relationships/hyperlink" Target="http://nxt.anp.gov.br/NXT/gateway.dll?f=id$id=Lei%209.847%20-%2019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CE664-5060-4990-8388-1A079D74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3680</Words>
  <Characters>19875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23508</CharactersWithSpaces>
  <SharedDoc>false</SharedDoc>
  <HLinks>
    <vt:vector size="48" baseType="variant">
      <vt:variant>
        <vt:i4>5570572</vt:i4>
      </vt:variant>
      <vt:variant>
        <vt:i4>21</vt:i4>
      </vt:variant>
      <vt:variant>
        <vt:i4>0</vt:i4>
      </vt:variant>
      <vt:variant>
        <vt:i4>5</vt:i4>
      </vt:variant>
      <vt:variant>
        <vt:lpwstr>http://nxt.anp.gov.br/NXT/gateway.dll?f=templates&amp;fn=default.htm&amp;vid=anp:10.1048/enu</vt:lpwstr>
      </vt:variant>
      <vt:variant>
        <vt:lpwstr/>
      </vt:variant>
      <vt:variant>
        <vt:i4>5505096</vt:i4>
      </vt:variant>
      <vt:variant>
        <vt:i4>18</vt:i4>
      </vt:variant>
      <vt:variant>
        <vt:i4>0</vt:i4>
      </vt:variant>
      <vt:variant>
        <vt:i4>5</vt:i4>
      </vt:variant>
      <vt:variant>
        <vt:lpwstr>http://nxt.anp.gov.br/NXT/gateway.dll?f=id$id=Lei%209.847%20-%201999</vt:lpwstr>
      </vt:variant>
      <vt:variant>
        <vt:lpwstr/>
      </vt:variant>
      <vt:variant>
        <vt:i4>5570572</vt:i4>
      </vt:variant>
      <vt:variant>
        <vt:i4>15</vt:i4>
      </vt:variant>
      <vt:variant>
        <vt:i4>0</vt:i4>
      </vt:variant>
      <vt:variant>
        <vt:i4>5</vt:i4>
      </vt:variant>
      <vt:variant>
        <vt:lpwstr>http://nxt.anp.gov.br/NXT/gateway.dll?f=templates&amp;fn=default.htm&amp;vid=anp:10.1048/enu</vt:lpwstr>
      </vt:variant>
      <vt:variant>
        <vt:lpwstr/>
      </vt:variant>
      <vt:variant>
        <vt:i4>5570572</vt:i4>
      </vt:variant>
      <vt:variant>
        <vt:i4>12</vt:i4>
      </vt:variant>
      <vt:variant>
        <vt:i4>0</vt:i4>
      </vt:variant>
      <vt:variant>
        <vt:i4>5</vt:i4>
      </vt:variant>
      <vt:variant>
        <vt:lpwstr>http://nxt.anp.gov.br/NXT/gateway.dll?f=templates&amp;fn=default.htm&amp;vid=anp:10.1048/enu</vt:lpwstr>
      </vt:variant>
      <vt:variant>
        <vt:lpwstr/>
      </vt:variant>
      <vt:variant>
        <vt:i4>5570572</vt:i4>
      </vt:variant>
      <vt:variant>
        <vt:i4>9</vt:i4>
      </vt:variant>
      <vt:variant>
        <vt:i4>0</vt:i4>
      </vt:variant>
      <vt:variant>
        <vt:i4>5</vt:i4>
      </vt:variant>
      <vt:variant>
        <vt:lpwstr>http://nxt.anp.gov.br/NXT/gateway.dll?f=templates&amp;fn=default.htm&amp;vid=anp:10.1048/enu</vt:lpwstr>
      </vt:variant>
      <vt:variant>
        <vt:lpwstr/>
      </vt:variant>
      <vt:variant>
        <vt:i4>5570572</vt:i4>
      </vt:variant>
      <vt:variant>
        <vt:i4>6</vt:i4>
      </vt:variant>
      <vt:variant>
        <vt:i4>0</vt:i4>
      </vt:variant>
      <vt:variant>
        <vt:i4>5</vt:i4>
      </vt:variant>
      <vt:variant>
        <vt:lpwstr>http://nxt.anp.gov.br/NXT/gateway.dll?f=templates&amp;fn=default.htm&amp;vid=anp:10.1048/enu</vt:lpwstr>
      </vt:variant>
      <vt:variant>
        <vt:lpwstr/>
      </vt:variant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http://nxt.anp.gov.br/NXT/gateway.dll?f=templates&amp;fn=default.htm&amp;vid=anp:10.1048/enu</vt:lpwstr>
      </vt:variant>
      <vt:variant>
        <vt:lpwstr/>
      </vt:variant>
      <vt:variant>
        <vt:i4>5832779</vt:i4>
      </vt:variant>
      <vt:variant>
        <vt:i4>0</vt:i4>
      </vt:variant>
      <vt:variant>
        <vt:i4>0</vt:i4>
      </vt:variant>
      <vt:variant>
        <vt:i4>5</vt:i4>
      </vt:variant>
      <vt:variant>
        <vt:lpwstr>http://nxt.anp.gov.br/NXT/gateway.dll?f=id$id=Lei%209.478%20-%201997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aduarte</dc:creator>
  <cp:keywords/>
  <cp:lastModifiedBy>aduarte</cp:lastModifiedBy>
  <cp:revision>2</cp:revision>
  <cp:lastPrinted>2012-02-27T12:46:00Z</cp:lastPrinted>
  <dcterms:created xsi:type="dcterms:W3CDTF">2012-04-13T20:15:00Z</dcterms:created>
  <dcterms:modified xsi:type="dcterms:W3CDTF">2012-04-13T20:15:00Z</dcterms:modified>
</cp:coreProperties>
</file>