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76D05" w14:textId="77777777" w:rsidR="00362777" w:rsidRPr="00362777" w:rsidRDefault="00362777" w:rsidP="001845A8">
      <w:pPr>
        <w:pStyle w:val="textocentralizadomaiusculasnegrito"/>
        <w:spacing w:before="0" w:beforeAutospacing="0" w:after="120" w:afterAutospacing="0"/>
        <w:jc w:val="center"/>
        <w:rPr>
          <w:b/>
          <w:bCs/>
          <w:caps/>
          <w:color w:val="000000"/>
          <w:sz w:val="22"/>
          <w:szCs w:val="22"/>
        </w:rPr>
      </w:pPr>
      <w:r w:rsidRPr="00362777">
        <w:rPr>
          <w:rStyle w:val="Forte"/>
          <w:caps/>
          <w:color w:val="000000"/>
          <w:sz w:val="22"/>
          <w:szCs w:val="22"/>
        </w:rPr>
        <w:t>ANEXO III</w:t>
      </w:r>
    </w:p>
    <w:p w14:paraId="2D6E51FA" w14:textId="77777777" w:rsidR="00362777" w:rsidRDefault="00362777" w:rsidP="001845A8">
      <w:pPr>
        <w:pStyle w:val="textocentralizadomaiusculasnegrito"/>
        <w:spacing w:before="0" w:beforeAutospacing="0" w:after="120" w:afterAutospacing="0"/>
        <w:jc w:val="center"/>
        <w:rPr>
          <w:rStyle w:val="Forte"/>
          <w:caps/>
          <w:color w:val="000000"/>
          <w:sz w:val="22"/>
          <w:szCs w:val="22"/>
        </w:rPr>
      </w:pPr>
      <w:r w:rsidRPr="00362777">
        <w:rPr>
          <w:rStyle w:val="Forte"/>
          <w:caps/>
          <w:color w:val="000000"/>
          <w:sz w:val="22"/>
          <w:szCs w:val="22"/>
        </w:rPr>
        <w:t>FORMULÁRIO DE INFORMAÇÕES DO AUDIOVISUAL LOCAL</w:t>
      </w:r>
    </w:p>
    <w:p w14:paraId="1A13F470" w14:textId="77777777" w:rsidR="001845A8" w:rsidRPr="00362777" w:rsidRDefault="001845A8" w:rsidP="001845A8">
      <w:pPr>
        <w:pStyle w:val="textocentralizadomaiusculasnegrito"/>
        <w:spacing w:before="0" w:beforeAutospacing="0" w:after="120" w:afterAutospacing="0"/>
        <w:jc w:val="center"/>
        <w:rPr>
          <w:b/>
          <w:bCs/>
          <w:caps/>
          <w:color w:val="000000"/>
          <w:sz w:val="22"/>
          <w:szCs w:val="22"/>
        </w:rPr>
      </w:pPr>
    </w:p>
    <w:p w14:paraId="7C4BB2B7" w14:textId="520D8BA2" w:rsidR="00362777" w:rsidRPr="001845A8" w:rsidRDefault="00546EC4" w:rsidP="001845A8">
      <w:pPr>
        <w:pStyle w:val="textojustificado"/>
        <w:numPr>
          <w:ilvl w:val="0"/>
          <w:numId w:val="3"/>
        </w:numPr>
        <w:tabs>
          <w:tab w:val="clear" w:pos="720"/>
          <w:tab w:val="num" w:pos="709"/>
        </w:tabs>
        <w:spacing w:before="0" w:beforeAutospacing="0" w:after="120" w:afterAutospacing="0"/>
        <w:ind w:left="709" w:right="120" w:hanging="567"/>
        <w:jc w:val="both"/>
        <w:rPr>
          <w:b/>
          <w:color w:val="000000"/>
          <w:sz w:val="22"/>
          <w:szCs w:val="22"/>
        </w:rPr>
      </w:pPr>
      <w:r>
        <w:rPr>
          <w:rStyle w:val="Forte"/>
          <w:b w:val="0"/>
          <w:color w:val="000000"/>
          <w:sz w:val="22"/>
          <w:szCs w:val="22"/>
        </w:rPr>
        <w:t>Dados g</w:t>
      </w:r>
      <w:bookmarkStart w:id="0" w:name="_GoBack"/>
      <w:bookmarkEnd w:id="0"/>
      <w:r w:rsidR="00362777" w:rsidRPr="001845A8">
        <w:rPr>
          <w:rStyle w:val="Forte"/>
          <w:b w:val="0"/>
          <w:color w:val="000000"/>
          <w:sz w:val="22"/>
          <w:szCs w:val="22"/>
        </w:rPr>
        <w:t>erais de mecanismos de fomento à produção audiovisual pelo órgão local nos últimos 5 (cinco) anos.</w:t>
      </w:r>
    </w:p>
    <w:p w14:paraId="7F1420F2" w14:textId="53E85716" w:rsidR="00362777" w:rsidRPr="00362777" w:rsidRDefault="00362777" w:rsidP="001845A8">
      <w:pPr>
        <w:pStyle w:val="NormalWeb"/>
        <w:spacing w:before="0" w:beforeAutospacing="0" w:after="120" w:afterAutospacing="0"/>
        <w:rPr>
          <w:color w:val="000000"/>
          <w:sz w:val="22"/>
          <w:szCs w:val="22"/>
        </w:rPr>
      </w:pPr>
    </w:p>
    <w:tbl>
      <w:tblPr>
        <w:tblW w:w="816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1214"/>
        <w:gridCol w:w="1107"/>
        <w:gridCol w:w="1171"/>
        <w:gridCol w:w="1226"/>
        <w:gridCol w:w="2439"/>
      </w:tblGrid>
      <w:tr w:rsidR="00362777" w:rsidRPr="00362777" w14:paraId="4BDFD822" w14:textId="77777777" w:rsidTr="00362777">
        <w:trPr>
          <w:trHeight w:val="528"/>
          <w:tblCellSpacing w:w="0" w:type="dxa"/>
        </w:trPr>
        <w:tc>
          <w:tcPr>
            <w:tcW w:w="1162" w:type="dxa"/>
            <w:tcBorders>
              <w:top w:val="outset" w:sz="6" w:space="0" w:color="auto"/>
              <w:left w:val="outset" w:sz="6" w:space="0" w:color="auto"/>
              <w:bottom w:val="outset" w:sz="6" w:space="0" w:color="auto"/>
              <w:right w:val="outset" w:sz="6" w:space="0" w:color="auto"/>
            </w:tcBorders>
            <w:vAlign w:val="center"/>
            <w:hideMark/>
          </w:tcPr>
          <w:p w14:paraId="4240D787" w14:textId="77777777" w:rsidR="00362777" w:rsidRPr="001845A8" w:rsidRDefault="00362777" w:rsidP="001845A8">
            <w:pPr>
              <w:pStyle w:val="NormalWeb"/>
              <w:spacing w:before="0" w:beforeAutospacing="0" w:after="120" w:afterAutospacing="0"/>
              <w:jc w:val="center"/>
              <w:rPr>
                <w:color w:val="000000"/>
                <w:sz w:val="20"/>
                <w:szCs w:val="22"/>
              </w:rPr>
            </w:pPr>
            <w:r w:rsidRPr="001845A8">
              <w:rPr>
                <w:rStyle w:val="Forte"/>
                <w:color w:val="000000"/>
                <w:sz w:val="20"/>
                <w:szCs w:val="22"/>
              </w:rPr>
              <w:t>Tipo do Mecanismo</w:t>
            </w:r>
          </w:p>
        </w:tc>
        <w:tc>
          <w:tcPr>
            <w:tcW w:w="1184" w:type="dxa"/>
            <w:tcBorders>
              <w:top w:val="outset" w:sz="6" w:space="0" w:color="auto"/>
              <w:left w:val="outset" w:sz="6" w:space="0" w:color="auto"/>
              <w:bottom w:val="outset" w:sz="6" w:space="0" w:color="auto"/>
              <w:right w:val="outset" w:sz="6" w:space="0" w:color="auto"/>
            </w:tcBorders>
            <w:vAlign w:val="center"/>
            <w:hideMark/>
          </w:tcPr>
          <w:p w14:paraId="4C993A5F" w14:textId="77777777" w:rsidR="00362777" w:rsidRPr="001845A8" w:rsidRDefault="00362777" w:rsidP="001845A8">
            <w:pPr>
              <w:pStyle w:val="NormalWeb"/>
              <w:spacing w:before="0" w:beforeAutospacing="0" w:after="120" w:afterAutospacing="0"/>
              <w:jc w:val="center"/>
              <w:rPr>
                <w:color w:val="000000"/>
                <w:sz w:val="20"/>
                <w:szCs w:val="22"/>
              </w:rPr>
            </w:pPr>
            <w:r w:rsidRPr="001845A8">
              <w:rPr>
                <w:rStyle w:val="Forte"/>
                <w:color w:val="000000"/>
                <w:sz w:val="20"/>
                <w:szCs w:val="22"/>
              </w:rPr>
              <w:t>Nome do Mecanismo</w:t>
            </w:r>
          </w:p>
        </w:tc>
        <w:tc>
          <w:tcPr>
            <w:tcW w:w="1077" w:type="dxa"/>
            <w:tcBorders>
              <w:top w:val="outset" w:sz="6" w:space="0" w:color="auto"/>
              <w:left w:val="outset" w:sz="6" w:space="0" w:color="auto"/>
              <w:bottom w:val="outset" w:sz="6" w:space="0" w:color="auto"/>
              <w:right w:val="outset" w:sz="6" w:space="0" w:color="auto"/>
            </w:tcBorders>
            <w:vAlign w:val="center"/>
            <w:hideMark/>
          </w:tcPr>
          <w:p w14:paraId="2D6130AB" w14:textId="77777777" w:rsidR="00362777" w:rsidRPr="001845A8" w:rsidRDefault="00362777" w:rsidP="001845A8">
            <w:pPr>
              <w:pStyle w:val="NormalWeb"/>
              <w:spacing w:before="0" w:beforeAutospacing="0" w:after="120" w:afterAutospacing="0"/>
              <w:jc w:val="center"/>
              <w:rPr>
                <w:color w:val="000000"/>
                <w:sz w:val="20"/>
                <w:szCs w:val="22"/>
              </w:rPr>
            </w:pPr>
            <w:r w:rsidRPr="001845A8">
              <w:rPr>
                <w:rStyle w:val="Forte"/>
                <w:color w:val="000000"/>
                <w:sz w:val="20"/>
                <w:szCs w:val="22"/>
              </w:rPr>
              <w:t>Ano de Referência</w:t>
            </w:r>
          </w:p>
        </w:tc>
        <w:tc>
          <w:tcPr>
            <w:tcW w:w="1141" w:type="dxa"/>
            <w:tcBorders>
              <w:top w:val="outset" w:sz="6" w:space="0" w:color="auto"/>
              <w:left w:val="outset" w:sz="6" w:space="0" w:color="auto"/>
              <w:bottom w:val="outset" w:sz="6" w:space="0" w:color="auto"/>
              <w:right w:val="outset" w:sz="6" w:space="0" w:color="auto"/>
            </w:tcBorders>
            <w:vAlign w:val="center"/>
            <w:hideMark/>
          </w:tcPr>
          <w:p w14:paraId="0494E804" w14:textId="77777777" w:rsidR="00362777" w:rsidRPr="001845A8" w:rsidRDefault="00362777" w:rsidP="001845A8">
            <w:pPr>
              <w:pStyle w:val="NormalWeb"/>
              <w:spacing w:before="0" w:beforeAutospacing="0" w:after="120" w:afterAutospacing="0"/>
              <w:jc w:val="center"/>
              <w:rPr>
                <w:color w:val="000000"/>
                <w:sz w:val="20"/>
                <w:szCs w:val="22"/>
              </w:rPr>
            </w:pPr>
            <w:r w:rsidRPr="001845A8">
              <w:rPr>
                <w:rStyle w:val="Forte"/>
                <w:color w:val="000000"/>
                <w:sz w:val="20"/>
                <w:szCs w:val="22"/>
              </w:rPr>
              <w:t>Orçamento</w:t>
            </w:r>
            <w:r w:rsidRPr="001845A8">
              <w:rPr>
                <w:b/>
                <w:bCs/>
                <w:color w:val="000000"/>
                <w:sz w:val="20"/>
                <w:szCs w:val="22"/>
              </w:rPr>
              <w:br/>
            </w:r>
            <w:r w:rsidRPr="001845A8">
              <w:rPr>
                <w:rStyle w:val="Forte"/>
                <w:color w:val="000000"/>
                <w:sz w:val="20"/>
                <w:szCs w:val="22"/>
              </w:rPr>
              <w:t>Disponível</w:t>
            </w:r>
          </w:p>
        </w:tc>
        <w:tc>
          <w:tcPr>
            <w:tcW w:w="1196" w:type="dxa"/>
            <w:tcBorders>
              <w:top w:val="outset" w:sz="6" w:space="0" w:color="auto"/>
              <w:left w:val="outset" w:sz="6" w:space="0" w:color="auto"/>
              <w:bottom w:val="outset" w:sz="6" w:space="0" w:color="auto"/>
              <w:right w:val="outset" w:sz="6" w:space="0" w:color="auto"/>
            </w:tcBorders>
            <w:vAlign w:val="center"/>
            <w:hideMark/>
          </w:tcPr>
          <w:p w14:paraId="5F959766" w14:textId="77777777" w:rsidR="00362777" w:rsidRPr="001845A8" w:rsidRDefault="00362777" w:rsidP="001845A8">
            <w:pPr>
              <w:pStyle w:val="NormalWeb"/>
              <w:spacing w:before="0" w:beforeAutospacing="0" w:after="120" w:afterAutospacing="0"/>
              <w:jc w:val="center"/>
              <w:rPr>
                <w:color w:val="000000"/>
                <w:sz w:val="20"/>
                <w:szCs w:val="22"/>
              </w:rPr>
            </w:pPr>
            <w:r w:rsidRPr="001845A8">
              <w:rPr>
                <w:rStyle w:val="Forte"/>
                <w:color w:val="000000"/>
                <w:sz w:val="20"/>
                <w:szCs w:val="22"/>
              </w:rPr>
              <w:t>Valor Aportado</w:t>
            </w:r>
            <w:r w:rsidRPr="001845A8">
              <w:rPr>
                <w:b/>
                <w:bCs/>
                <w:color w:val="000000"/>
                <w:sz w:val="20"/>
                <w:szCs w:val="22"/>
              </w:rPr>
              <w:br/>
            </w:r>
            <w:r w:rsidRPr="001845A8">
              <w:rPr>
                <w:rStyle w:val="Forte"/>
                <w:color w:val="000000"/>
                <w:sz w:val="20"/>
                <w:szCs w:val="22"/>
              </w:rPr>
              <w:t>ou Renunciado</w:t>
            </w:r>
          </w:p>
        </w:tc>
        <w:tc>
          <w:tcPr>
            <w:tcW w:w="2409" w:type="dxa"/>
            <w:tcBorders>
              <w:top w:val="outset" w:sz="6" w:space="0" w:color="auto"/>
              <w:left w:val="outset" w:sz="6" w:space="0" w:color="auto"/>
              <w:bottom w:val="outset" w:sz="6" w:space="0" w:color="auto"/>
              <w:right w:val="outset" w:sz="6" w:space="0" w:color="auto"/>
            </w:tcBorders>
            <w:vAlign w:val="center"/>
            <w:hideMark/>
          </w:tcPr>
          <w:p w14:paraId="08DE1BDE" w14:textId="77777777" w:rsidR="00362777" w:rsidRPr="001845A8" w:rsidRDefault="00362777" w:rsidP="001845A8">
            <w:pPr>
              <w:pStyle w:val="NormalWeb"/>
              <w:spacing w:before="0" w:beforeAutospacing="0" w:after="120" w:afterAutospacing="0"/>
              <w:jc w:val="center"/>
              <w:rPr>
                <w:color w:val="000000"/>
                <w:sz w:val="20"/>
                <w:szCs w:val="22"/>
              </w:rPr>
            </w:pPr>
            <w:r w:rsidRPr="001845A8">
              <w:rPr>
                <w:rStyle w:val="Forte"/>
                <w:color w:val="000000"/>
                <w:sz w:val="20"/>
                <w:szCs w:val="22"/>
              </w:rPr>
              <w:t>Observações</w:t>
            </w:r>
          </w:p>
        </w:tc>
      </w:tr>
      <w:tr w:rsidR="00362777" w:rsidRPr="00362777" w14:paraId="60A79872" w14:textId="77777777" w:rsidTr="00362777">
        <w:trPr>
          <w:trHeight w:val="300"/>
          <w:tblCellSpacing w:w="0" w:type="dxa"/>
        </w:trPr>
        <w:tc>
          <w:tcPr>
            <w:tcW w:w="1162" w:type="dxa"/>
            <w:tcBorders>
              <w:top w:val="outset" w:sz="6" w:space="0" w:color="auto"/>
              <w:left w:val="outset" w:sz="6" w:space="0" w:color="auto"/>
              <w:bottom w:val="outset" w:sz="6" w:space="0" w:color="auto"/>
              <w:right w:val="outset" w:sz="6" w:space="0" w:color="auto"/>
            </w:tcBorders>
            <w:noWrap/>
            <w:vAlign w:val="center"/>
            <w:hideMark/>
          </w:tcPr>
          <w:p w14:paraId="65736AF0"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84" w:type="dxa"/>
            <w:tcBorders>
              <w:top w:val="outset" w:sz="6" w:space="0" w:color="auto"/>
              <w:left w:val="outset" w:sz="6" w:space="0" w:color="auto"/>
              <w:bottom w:val="outset" w:sz="6" w:space="0" w:color="auto"/>
              <w:right w:val="outset" w:sz="6" w:space="0" w:color="auto"/>
            </w:tcBorders>
            <w:noWrap/>
            <w:vAlign w:val="center"/>
            <w:hideMark/>
          </w:tcPr>
          <w:p w14:paraId="17DA6A2F"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077" w:type="dxa"/>
            <w:tcBorders>
              <w:top w:val="outset" w:sz="6" w:space="0" w:color="auto"/>
              <w:left w:val="outset" w:sz="6" w:space="0" w:color="auto"/>
              <w:bottom w:val="outset" w:sz="6" w:space="0" w:color="auto"/>
              <w:right w:val="outset" w:sz="6" w:space="0" w:color="auto"/>
            </w:tcBorders>
            <w:noWrap/>
            <w:vAlign w:val="center"/>
            <w:hideMark/>
          </w:tcPr>
          <w:p w14:paraId="31283D41"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41" w:type="dxa"/>
            <w:tcBorders>
              <w:top w:val="outset" w:sz="6" w:space="0" w:color="auto"/>
              <w:left w:val="outset" w:sz="6" w:space="0" w:color="auto"/>
              <w:bottom w:val="outset" w:sz="6" w:space="0" w:color="auto"/>
              <w:right w:val="outset" w:sz="6" w:space="0" w:color="auto"/>
            </w:tcBorders>
            <w:noWrap/>
            <w:vAlign w:val="center"/>
            <w:hideMark/>
          </w:tcPr>
          <w:p w14:paraId="6FC2B89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14:paraId="1C30216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2409" w:type="dxa"/>
            <w:tcBorders>
              <w:top w:val="outset" w:sz="6" w:space="0" w:color="auto"/>
              <w:left w:val="outset" w:sz="6" w:space="0" w:color="auto"/>
              <w:bottom w:val="outset" w:sz="6" w:space="0" w:color="auto"/>
              <w:right w:val="outset" w:sz="6" w:space="0" w:color="auto"/>
            </w:tcBorders>
            <w:noWrap/>
            <w:vAlign w:val="center"/>
            <w:hideMark/>
          </w:tcPr>
          <w:p w14:paraId="7D7DDD81"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r>
      <w:tr w:rsidR="00362777" w:rsidRPr="00362777" w14:paraId="48AC0AD8" w14:textId="77777777" w:rsidTr="00362777">
        <w:trPr>
          <w:trHeight w:val="300"/>
          <w:tblCellSpacing w:w="0" w:type="dxa"/>
        </w:trPr>
        <w:tc>
          <w:tcPr>
            <w:tcW w:w="1162" w:type="dxa"/>
            <w:tcBorders>
              <w:top w:val="outset" w:sz="6" w:space="0" w:color="auto"/>
              <w:left w:val="outset" w:sz="6" w:space="0" w:color="auto"/>
              <w:bottom w:val="outset" w:sz="6" w:space="0" w:color="auto"/>
              <w:right w:val="outset" w:sz="6" w:space="0" w:color="auto"/>
            </w:tcBorders>
            <w:noWrap/>
            <w:vAlign w:val="center"/>
            <w:hideMark/>
          </w:tcPr>
          <w:p w14:paraId="18902D8D"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84" w:type="dxa"/>
            <w:tcBorders>
              <w:top w:val="outset" w:sz="6" w:space="0" w:color="auto"/>
              <w:left w:val="outset" w:sz="6" w:space="0" w:color="auto"/>
              <w:bottom w:val="outset" w:sz="6" w:space="0" w:color="auto"/>
              <w:right w:val="outset" w:sz="6" w:space="0" w:color="auto"/>
            </w:tcBorders>
            <w:noWrap/>
            <w:vAlign w:val="center"/>
            <w:hideMark/>
          </w:tcPr>
          <w:p w14:paraId="6E302F6B"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077" w:type="dxa"/>
            <w:tcBorders>
              <w:top w:val="outset" w:sz="6" w:space="0" w:color="auto"/>
              <w:left w:val="outset" w:sz="6" w:space="0" w:color="auto"/>
              <w:bottom w:val="outset" w:sz="6" w:space="0" w:color="auto"/>
              <w:right w:val="outset" w:sz="6" w:space="0" w:color="auto"/>
            </w:tcBorders>
            <w:noWrap/>
            <w:vAlign w:val="center"/>
            <w:hideMark/>
          </w:tcPr>
          <w:p w14:paraId="49981AB9"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41" w:type="dxa"/>
            <w:tcBorders>
              <w:top w:val="outset" w:sz="6" w:space="0" w:color="auto"/>
              <w:left w:val="outset" w:sz="6" w:space="0" w:color="auto"/>
              <w:bottom w:val="outset" w:sz="6" w:space="0" w:color="auto"/>
              <w:right w:val="outset" w:sz="6" w:space="0" w:color="auto"/>
            </w:tcBorders>
            <w:noWrap/>
            <w:vAlign w:val="center"/>
            <w:hideMark/>
          </w:tcPr>
          <w:p w14:paraId="6B4618FA"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14:paraId="7B390CA1"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2409" w:type="dxa"/>
            <w:tcBorders>
              <w:top w:val="outset" w:sz="6" w:space="0" w:color="auto"/>
              <w:left w:val="outset" w:sz="6" w:space="0" w:color="auto"/>
              <w:bottom w:val="outset" w:sz="6" w:space="0" w:color="auto"/>
              <w:right w:val="outset" w:sz="6" w:space="0" w:color="auto"/>
            </w:tcBorders>
            <w:noWrap/>
            <w:vAlign w:val="center"/>
            <w:hideMark/>
          </w:tcPr>
          <w:p w14:paraId="56A66636"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r>
      <w:tr w:rsidR="00362777" w:rsidRPr="00362777" w14:paraId="6CAFE950" w14:textId="77777777" w:rsidTr="00362777">
        <w:trPr>
          <w:trHeight w:val="300"/>
          <w:tblCellSpacing w:w="0" w:type="dxa"/>
        </w:trPr>
        <w:tc>
          <w:tcPr>
            <w:tcW w:w="1162" w:type="dxa"/>
            <w:tcBorders>
              <w:top w:val="outset" w:sz="6" w:space="0" w:color="auto"/>
              <w:left w:val="outset" w:sz="6" w:space="0" w:color="auto"/>
              <w:bottom w:val="outset" w:sz="6" w:space="0" w:color="auto"/>
              <w:right w:val="outset" w:sz="6" w:space="0" w:color="auto"/>
            </w:tcBorders>
            <w:noWrap/>
            <w:vAlign w:val="center"/>
            <w:hideMark/>
          </w:tcPr>
          <w:p w14:paraId="0B28E986"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84" w:type="dxa"/>
            <w:tcBorders>
              <w:top w:val="outset" w:sz="6" w:space="0" w:color="auto"/>
              <w:left w:val="outset" w:sz="6" w:space="0" w:color="auto"/>
              <w:bottom w:val="outset" w:sz="6" w:space="0" w:color="auto"/>
              <w:right w:val="outset" w:sz="6" w:space="0" w:color="auto"/>
            </w:tcBorders>
            <w:noWrap/>
            <w:vAlign w:val="center"/>
            <w:hideMark/>
          </w:tcPr>
          <w:p w14:paraId="3B93601E"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077" w:type="dxa"/>
            <w:tcBorders>
              <w:top w:val="outset" w:sz="6" w:space="0" w:color="auto"/>
              <w:left w:val="outset" w:sz="6" w:space="0" w:color="auto"/>
              <w:bottom w:val="outset" w:sz="6" w:space="0" w:color="auto"/>
              <w:right w:val="outset" w:sz="6" w:space="0" w:color="auto"/>
            </w:tcBorders>
            <w:noWrap/>
            <w:vAlign w:val="center"/>
            <w:hideMark/>
          </w:tcPr>
          <w:p w14:paraId="1FDB3FB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41" w:type="dxa"/>
            <w:tcBorders>
              <w:top w:val="outset" w:sz="6" w:space="0" w:color="auto"/>
              <w:left w:val="outset" w:sz="6" w:space="0" w:color="auto"/>
              <w:bottom w:val="outset" w:sz="6" w:space="0" w:color="auto"/>
              <w:right w:val="outset" w:sz="6" w:space="0" w:color="auto"/>
            </w:tcBorders>
            <w:noWrap/>
            <w:vAlign w:val="center"/>
            <w:hideMark/>
          </w:tcPr>
          <w:p w14:paraId="3927D04E"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14:paraId="476F1A1A"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2409" w:type="dxa"/>
            <w:tcBorders>
              <w:top w:val="outset" w:sz="6" w:space="0" w:color="auto"/>
              <w:left w:val="outset" w:sz="6" w:space="0" w:color="auto"/>
              <w:bottom w:val="outset" w:sz="6" w:space="0" w:color="auto"/>
              <w:right w:val="outset" w:sz="6" w:space="0" w:color="auto"/>
            </w:tcBorders>
            <w:noWrap/>
            <w:vAlign w:val="center"/>
            <w:hideMark/>
          </w:tcPr>
          <w:p w14:paraId="0C492227"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r>
      <w:tr w:rsidR="00362777" w:rsidRPr="00362777" w14:paraId="72224B14" w14:textId="77777777" w:rsidTr="00362777">
        <w:trPr>
          <w:trHeight w:val="300"/>
          <w:tblCellSpacing w:w="0" w:type="dxa"/>
        </w:trPr>
        <w:tc>
          <w:tcPr>
            <w:tcW w:w="1162" w:type="dxa"/>
            <w:tcBorders>
              <w:top w:val="outset" w:sz="6" w:space="0" w:color="auto"/>
              <w:left w:val="outset" w:sz="6" w:space="0" w:color="auto"/>
              <w:bottom w:val="outset" w:sz="6" w:space="0" w:color="auto"/>
              <w:right w:val="outset" w:sz="6" w:space="0" w:color="auto"/>
            </w:tcBorders>
            <w:noWrap/>
            <w:vAlign w:val="center"/>
            <w:hideMark/>
          </w:tcPr>
          <w:p w14:paraId="33969647"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84" w:type="dxa"/>
            <w:tcBorders>
              <w:top w:val="outset" w:sz="6" w:space="0" w:color="auto"/>
              <w:left w:val="outset" w:sz="6" w:space="0" w:color="auto"/>
              <w:bottom w:val="outset" w:sz="6" w:space="0" w:color="auto"/>
              <w:right w:val="outset" w:sz="6" w:space="0" w:color="auto"/>
            </w:tcBorders>
            <w:noWrap/>
            <w:vAlign w:val="center"/>
            <w:hideMark/>
          </w:tcPr>
          <w:p w14:paraId="330FF12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077" w:type="dxa"/>
            <w:tcBorders>
              <w:top w:val="outset" w:sz="6" w:space="0" w:color="auto"/>
              <w:left w:val="outset" w:sz="6" w:space="0" w:color="auto"/>
              <w:bottom w:val="outset" w:sz="6" w:space="0" w:color="auto"/>
              <w:right w:val="outset" w:sz="6" w:space="0" w:color="auto"/>
            </w:tcBorders>
            <w:noWrap/>
            <w:vAlign w:val="center"/>
            <w:hideMark/>
          </w:tcPr>
          <w:p w14:paraId="05A2D9A2"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41" w:type="dxa"/>
            <w:tcBorders>
              <w:top w:val="outset" w:sz="6" w:space="0" w:color="auto"/>
              <w:left w:val="outset" w:sz="6" w:space="0" w:color="auto"/>
              <w:bottom w:val="outset" w:sz="6" w:space="0" w:color="auto"/>
              <w:right w:val="outset" w:sz="6" w:space="0" w:color="auto"/>
            </w:tcBorders>
            <w:noWrap/>
            <w:vAlign w:val="center"/>
            <w:hideMark/>
          </w:tcPr>
          <w:p w14:paraId="5383D060"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14:paraId="02DDD962"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2409" w:type="dxa"/>
            <w:tcBorders>
              <w:top w:val="outset" w:sz="6" w:space="0" w:color="auto"/>
              <w:left w:val="outset" w:sz="6" w:space="0" w:color="auto"/>
              <w:bottom w:val="outset" w:sz="6" w:space="0" w:color="auto"/>
              <w:right w:val="outset" w:sz="6" w:space="0" w:color="auto"/>
            </w:tcBorders>
            <w:noWrap/>
            <w:vAlign w:val="center"/>
            <w:hideMark/>
          </w:tcPr>
          <w:p w14:paraId="13E9244D"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r>
      <w:tr w:rsidR="00362777" w:rsidRPr="00362777" w14:paraId="20115DCC" w14:textId="77777777" w:rsidTr="00362777">
        <w:trPr>
          <w:trHeight w:val="300"/>
          <w:tblCellSpacing w:w="0" w:type="dxa"/>
        </w:trPr>
        <w:tc>
          <w:tcPr>
            <w:tcW w:w="1162" w:type="dxa"/>
            <w:tcBorders>
              <w:top w:val="outset" w:sz="6" w:space="0" w:color="auto"/>
              <w:left w:val="outset" w:sz="6" w:space="0" w:color="auto"/>
              <w:bottom w:val="outset" w:sz="6" w:space="0" w:color="auto"/>
              <w:right w:val="outset" w:sz="6" w:space="0" w:color="auto"/>
            </w:tcBorders>
            <w:noWrap/>
            <w:vAlign w:val="center"/>
            <w:hideMark/>
          </w:tcPr>
          <w:p w14:paraId="28A73C72"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84" w:type="dxa"/>
            <w:tcBorders>
              <w:top w:val="outset" w:sz="6" w:space="0" w:color="auto"/>
              <w:left w:val="outset" w:sz="6" w:space="0" w:color="auto"/>
              <w:bottom w:val="outset" w:sz="6" w:space="0" w:color="auto"/>
              <w:right w:val="outset" w:sz="6" w:space="0" w:color="auto"/>
            </w:tcBorders>
            <w:noWrap/>
            <w:vAlign w:val="center"/>
            <w:hideMark/>
          </w:tcPr>
          <w:p w14:paraId="32C6B6C2"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077" w:type="dxa"/>
            <w:tcBorders>
              <w:top w:val="outset" w:sz="6" w:space="0" w:color="auto"/>
              <w:left w:val="outset" w:sz="6" w:space="0" w:color="auto"/>
              <w:bottom w:val="outset" w:sz="6" w:space="0" w:color="auto"/>
              <w:right w:val="outset" w:sz="6" w:space="0" w:color="auto"/>
            </w:tcBorders>
            <w:noWrap/>
            <w:vAlign w:val="center"/>
            <w:hideMark/>
          </w:tcPr>
          <w:p w14:paraId="0C5E060C"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41" w:type="dxa"/>
            <w:tcBorders>
              <w:top w:val="outset" w:sz="6" w:space="0" w:color="auto"/>
              <w:left w:val="outset" w:sz="6" w:space="0" w:color="auto"/>
              <w:bottom w:val="outset" w:sz="6" w:space="0" w:color="auto"/>
              <w:right w:val="outset" w:sz="6" w:space="0" w:color="auto"/>
            </w:tcBorders>
            <w:noWrap/>
            <w:vAlign w:val="center"/>
            <w:hideMark/>
          </w:tcPr>
          <w:p w14:paraId="0E1ABE79"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14:paraId="3309DFB4"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2409" w:type="dxa"/>
            <w:tcBorders>
              <w:top w:val="outset" w:sz="6" w:space="0" w:color="auto"/>
              <w:left w:val="outset" w:sz="6" w:space="0" w:color="auto"/>
              <w:bottom w:val="outset" w:sz="6" w:space="0" w:color="auto"/>
              <w:right w:val="outset" w:sz="6" w:space="0" w:color="auto"/>
            </w:tcBorders>
            <w:noWrap/>
            <w:vAlign w:val="center"/>
            <w:hideMark/>
          </w:tcPr>
          <w:p w14:paraId="1CD7DBA1"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r>
      <w:tr w:rsidR="00362777" w:rsidRPr="00362777" w14:paraId="282DE8FA" w14:textId="77777777" w:rsidTr="00362777">
        <w:trPr>
          <w:trHeight w:val="300"/>
          <w:tblCellSpacing w:w="0" w:type="dxa"/>
        </w:trPr>
        <w:tc>
          <w:tcPr>
            <w:tcW w:w="1162" w:type="dxa"/>
            <w:tcBorders>
              <w:top w:val="outset" w:sz="6" w:space="0" w:color="auto"/>
              <w:left w:val="outset" w:sz="6" w:space="0" w:color="auto"/>
              <w:bottom w:val="outset" w:sz="6" w:space="0" w:color="auto"/>
              <w:right w:val="outset" w:sz="6" w:space="0" w:color="auto"/>
            </w:tcBorders>
            <w:noWrap/>
            <w:vAlign w:val="center"/>
            <w:hideMark/>
          </w:tcPr>
          <w:p w14:paraId="55481853"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84" w:type="dxa"/>
            <w:tcBorders>
              <w:top w:val="outset" w:sz="6" w:space="0" w:color="auto"/>
              <w:left w:val="outset" w:sz="6" w:space="0" w:color="auto"/>
              <w:bottom w:val="outset" w:sz="6" w:space="0" w:color="auto"/>
              <w:right w:val="outset" w:sz="6" w:space="0" w:color="auto"/>
            </w:tcBorders>
            <w:noWrap/>
            <w:vAlign w:val="center"/>
            <w:hideMark/>
          </w:tcPr>
          <w:p w14:paraId="49DA115A"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077" w:type="dxa"/>
            <w:tcBorders>
              <w:top w:val="outset" w:sz="6" w:space="0" w:color="auto"/>
              <w:left w:val="outset" w:sz="6" w:space="0" w:color="auto"/>
              <w:bottom w:val="outset" w:sz="6" w:space="0" w:color="auto"/>
              <w:right w:val="outset" w:sz="6" w:space="0" w:color="auto"/>
            </w:tcBorders>
            <w:noWrap/>
            <w:vAlign w:val="center"/>
            <w:hideMark/>
          </w:tcPr>
          <w:p w14:paraId="4DD8846F"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41" w:type="dxa"/>
            <w:tcBorders>
              <w:top w:val="outset" w:sz="6" w:space="0" w:color="auto"/>
              <w:left w:val="outset" w:sz="6" w:space="0" w:color="auto"/>
              <w:bottom w:val="outset" w:sz="6" w:space="0" w:color="auto"/>
              <w:right w:val="outset" w:sz="6" w:space="0" w:color="auto"/>
            </w:tcBorders>
            <w:noWrap/>
            <w:vAlign w:val="center"/>
            <w:hideMark/>
          </w:tcPr>
          <w:p w14:paraId="065D6EE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1196" w:type="dxa"/>
            <w:tcBorders>
              <w:top w:val="outset" w:sz="6" w:space="0" w:color="auto"/>
              <w:left w:val="outset" w:sz="6" w:space="0" w:color="auto"/>
              <w:bottom w:val="outset" w:sz="6" w:space="0" w:color="auto"/>
              <w:right w:val="outset" w:sz="6" w:space="0" w:color="auto"/>
            </w:tcBorders>
            <w:noWrap/>
            <w:vAlign w:val="center"/>
            <w:hideMark/>
          </w:tcPr>
          <w:p w14:paraId="4973EF21"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c>
          <w:tcPr>
            <w:tcW w:w="2409" w:type="dxa"/>
            <w:tcBorders>
              <w:top w:val="outset" w:sz="6" w:space="0" w:color="auto"/>
              <w:left w:val="outset" w:sz="6" w:space="0" w:color="auto"/>
              <w:bottom w:val="outset" w:sz="6" w:space="0" w:color="auto"/>
              <w:right w:val="outset" w:sz="6" w:space="0" w:color="auto"/>
            </w:tcBorders>
            <w:noWrap/>
            <w:vAlign w:val="center"/>
            <w:hideMark/>
          </w:tcPr>
          <w:p w14:paraId="7FA997B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w:t>
            </w:r>
          </w:p>
        </w:tc>
      </w:tr>
    </w:tbl>
    <w:p w14:paraId="044F79CB" w14:textId="77777777" w:rsidR="00362777" w:rsidRPr="00362777" w:rsidRDefault="00362777" w:rsidP="001845A8">
      <w:pPr>
        <w:pStyle w:val="NormalWeb"/>
        <w:spacing w:before="0" w:beforeAutospacing="0" w:after="120" w:afterAutospacing="0"/>
        <w:rPr>
          <w:color w:val="000000"/>
          <w:sz w:val="22"/>
          <w:szCs w:val="22"/>
        </w:rPr>
      </w:pPr>
      <w:r w:rsidRPr="00362777">
        <w:rPr>
          <w:color w:val="000000"/>
          <w:sz w:val="22"/>
          <w:szCs w:val="22"/>
        </w:rPr>
        <w:t> </w:t>
      </w:r>
    </w:p>
    <w:p w14:paraId="78001258" w14:textId="77777777" w:rsidR="00362777" w:rsidRPr="001845A8" w:rsidRDefault="00362777" w:rsidP="001845A8">
      <w:pPr>
        <w:pStyle w:val="textojustificado"/>
        <w:numPr>
          <w:ilvl w:val="0"/>
          <w:numId w:val="3"/>
        </w:numPr>
        <w:tabs>
          <w:tab w:val="clear" w:pos="720"/>
          <w:tab w:val="num" w:pos="709"/>
        </w:tabs>
        <w:spacing w:before="0" w:beforeAutospacing="0" w:after="120" w:afterAutospacing="0"/>
        <w:ind w:left="709" w:right="120" w:hanging="567"/>
        <w:jc w:val="both"/>
        <w:rPr>
          <w:rStyle w:val="Forte"/>
        </w:rPr>
      </w:pPr>
      <w:r w:rsidRPr="001845A8">
        <w:rPr>
          <w:rStyle w:val="Forte"/>
          <w:b w:val="0"/>
          <w:color w:val="000000"/>
          <w:sz w:val="22"/>
          <w:szCs w:val="22"/>
        </w:rPr>
        <w:t>Dados dos projetos contemplados pelos mecanismos de fomento à produção audiovisual pelo órgão local nos últimos 5 (cinco) anos.</w:t>
      </w:r>
    </w:p>
    <w:p w14:paraId="35CCC39D" w14:textId="77777777" w:rsidR="00362777" w:rsidRPr="00362777" w:rsidRDefault="00362777" w:rsidP="001845A8">
      <w:pPr>
        <w:pStyle w:val="NormalWeb"/>
        <w:spacing w:before="0" w:beforeAutospacing="0" w:after="120" w:afterAutospacing="0"/>
        <w:rPr>
          <w:color w:val="000000"/>
          <w:sz w:val="22"/>
          <w:szCs w:val="22"/>
        </w:rPr>
      </w:pPr>
      <w:r w:rsidRPr="00362777">
        <w:rPr>
          <w:color w:val="000000"/>
          <w:sz w:val="22"/>
          <w:szCs w:val="22"/>
        </w:rPr>
        <w:t> </w:t>
      </w:r>
    </w:p>
    <w:tbl>
      <w:tblPr>
        <w:tblW w:w="838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6"/>
        <w:gridCol w:w="1033"/>
        <w:gridCol w:w="970"/>
        <w:gridCol w:w="764"/>
        <w:gridCol w:w="1059"/>
        <w:gridCol w:w="764"/>
        <w:gridCol w:w="1117"/>
        <w:gridCol w:w="1522"/>
        <w:gridCol w:w="879"/>
      </w:tblGrid>
      <w:tr w:rsidR="00362777" w:rsidRPr="00362777" w14:paraId="2F9AC5E0" w14:textId="77777777" w:rsidTr="001845A8">
        <w:trPr>
          <w:trHeight w:val="1045"/>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0B792B71"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w:t>
            </w:r>
          </w:p>
        </w:tc>
        <w:tc>
          <w:tcPr>
            <w:tcW w:w="1033" w:type="dxa"/>
            <w:tcBorders>
              <w:top w:val="outset" w:sz="6" w:space="0" w:color="auto"/>
              <w:left w:val="outset" w:sz="6" w:space="0" w:color="auto"/>
              <w:bottom w:val="outset" w:sz="6" w:space="0" w:color="auto"/>
              <w:right w:val="outset" w:sz="6" w:space="0" w:color="auto"/>
            </w:tcBorders>
            <w:vAlign w:val="center"/>
            <w:hideMark/>
          </w:tcPr>
          <w:p w14:paraId="42843384"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Nome do Mecanismo</w:t>
            </w:r>
          </w:p>
        </w:tc>
        <w:tc>
          <w:tcPr>
            <w:tcW w:w="970" w:type="dxa"/>
            <w:tcBorders>
              <w:top w:val="outset" w:sz="6" w:space="0" w:color="auto"/>
              <w:left w:val="outset" w:sz="6" w:space="0" w:color="auto"/>
              <w:bottom w:val="outset" w:sz="6" w:space="0" w:color="auto"/>
              <w:right w:val="outset" w:sz="6" w:space="0" w:color="auto"/>
            </w:tcBorders>
            <w:vAlign w:val="center"/>
            <w:hideMark/>
          </w:tcPr>
          <w:p w14:paraId="64B921E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Ano de Captação</w:t>
            </w:r>
          </w:p>
        </w:tc>
        <w:tc>
          <w:tcPr>
            <w:tcW w:w="764" w:type="dxa"/>
            <w:tcBorders>
              <w:top w:val="outset" w:sz="6" w:space="0" w:color="auto"/>
              <w:left w:val="outset" w:sz="6" w:space="0" w:color="auto"/>
              <w:bottom w:val="outset" w:sz="6" w:space="0" w:color="auto"/>
              <w:right w:val="outset" w:sz="6" w:space="0" w:color="auto"/>
            </w:tcBorders>
            <w:vAlign w:val="center"/>
            <w:hideMark/>
          </w:tcPr>
          <w:p w14:paraId="2D565151"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Nome do Projeto</w:t>
            </w:r>
          </w:p>
        </w:tc>
        <w:tc>
          <w:tcPr>
            <w:tcW w:w="1059" w:type="dxa"/>
            <w:tcBorders>
              <w:top w:val="outset" w:sz="6" w:space="0" w:color="auto"/>
              <w:left w:val="outset" w:sz="6" w:space="0" w:color="auto"/>
              <w:bottom w:val="outset" w:sz="6" w:space="0" w:color="auto"/>
              <w:right w:val="outset" w:sz="6" w:space="0" w:color="auto"/>
            </w:tcBorders>
            <w:vAlign w:val="center"/>
            <w:hideMark/>
          </w:tcPr>
          <w:p w14:paraId="637A6551"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Nome da Produtora</w:t>
            </w:r>
          </w:p>
        </w:tc>
        <w:tc>
          <w:tcPr>
            <w:tcW w:w="764" w:type="dxa"/>
            <w:tcBorders>
              <w:top w:val="outset" w:sz="6" w:space="0" w:color="auto"/>
              <w:left w:val="outset" w:sz="6" w:space="0" w:color="auto"/>
              <w:bottom w:val="outset" w:sz="6" w:space="0" w:color="auto"/>
              <w:right w:val="outset" w:sz="6" w:space="0" w:color="auto"/>
            </w:tcBorders>
            <w:vAlign w:val="center"/>
            <w:hideMark/>
          </w:tcPr>
          <w:p w14:paraId="698DCCE9"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Nome do Diretor</w:t>
            </w:r>
          </w:p>
        </w:tc>
        <w:tc>
          <w:tcPr>
            <w:tcW w:w="1117" w:type="dxa"/>
            <w:tcBorders>
              <w:top w:val="outset" w:sz="6" w:space="0" w:color="auto"/>
              <w:left w:val="outset" w:sz="6" w:space="0" w:color="auto"/>
              <w:bottom w:val="outset" w:sz="6" w:space="0" w:color="auto"/>
              <w:right w:val="outset" w:sz="6" w:space="0" w:color="auto"/>
            </w:tcBorders>
            <w:vAlign w:val="center"/>
            <w:hideMark/>
          </w:tcPr>
          <w:p w14:paraId="7FFAE37A"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Formato (Longa, Média ou Curta-Metragem, Telefilme, Obra Seriada)</w:t>
            </w:r>
          </w:p>
        </w:tc>
        <w:tc>
          <w:tcPr>
            <w:tcW w:w="1522" w:type="dxa"/>
            <w:tcBorders>
              <w:top w:val="outset" w:sz="6" w:space="0" w:color="auto"/>
              <w:left w:val="outset" w:sz="6" w:space="0" w:color="auto"/>
              <w:bottom w:val="outset" w:sz="6" w:space="0" w:color="auto"/>
              <w:right w:val="outset" w:sz="6" w:space="0" w:color="auto"/>
            </w:tcBorders>
            <w:vAlign w:val="center"/>
            <w:hideMark/>
          </w:tcPr>
          <w:p w14:paraId="56F5C18B"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Tipologia (Ficção, Animação ou Documentário)</w:t>
            </w:r>
          </w:p>
        </w:tc>
        <w:tc>
          <w:tcPr>
            <w:tcW w:w="879" w:type="dxa"/>
            <w:tcBorders>
              <w:top w:val="outset" w:sz="6" w:space="0" w:color="auto"/>
              <w:left w:val="outset" w:sz="6" w:space="0" w:color="auto"/>
              <w:bottom w:val="outset" w:sz="6" w:space="0" w:color="auto"/>
              <w:right w:val="outset" w:sz="6" w:space="0" w:color="auto"/>
            </w:tcBorders>
            <w:vAlign w:val="center"/>
            <w:hideMark/>
          </w:tcPr>
          <w:p w14:paraId="2D0EE603"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rStyle w:val="Forte"/>
                <w:color w:val="000000"/>
                <w:sz w:val="20"/>
                <w:szCs w:val="20"/>
              </w:rPr>
              <w:t>Valor Captado</w:t>
            </w:r>
          </w:p>
        </w:tc>
      </w:tr>
      <w:tr w:rsidR="00362777" w:rsidRPr="00362777" w14:paraId="774B5E15" w14:textId="77777777" w:rsidTr="001845A8">
        <w:trPr>
          <w:trHeight w:val="307"/>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5FA5F279"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1</w:t>
            </w:r>
          </w:p>
        </w:tc>
        <w:tc>
          <w:tcPr>
            <w:tcW w:w="1033" w:type="dxa"/>
            <w:tcBorders>
              <w:top w:val="outset" w:sz="6" w:space="0" w:color="auto"/>
              <w:left w:val="outset" w:sz="6" w:space="0" w:color="auto"/>
              <w:bottom w:val="outset" w:sz="6" w:space="0" w:color="auto"/>
              <w:right w:val="outset" w:sz="6" w:space="0" w:color="auto"/>
            </w:tcBorders>
            <w:vAlign w:val="center"/>
            <w:hideMark/>
          </w:tcPr>
          <w:p w14:paraId="7C53EC7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970" w:type="dxa"/>
            <w:tcBorders>
              <w:top w:val="outset" w:sz="6" w:space="0" w:color="auto"/>
              <w:left w:val="outset" w:sz="6" w:space="0" w:color="auto"/>
              <w:bottom w:val="outset" w:sz="6" w:space="0" w:color="auto"/>
              <w:right w:val="outset" w:sz="6" w:space="0" w:color="auto"/>
            </w:tcBorders>
            <w:vAlign w:val="center"/>
            <w:hideMark/>
          </w:tcPr>
          <w:p w14:paraId="3AA3694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2A0A6664"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059" w:type="dxa"/>
            <w:tcBorders>
              <w:top w:val="outset" w:sz="6" w:space="0" w:color="auto"/>
              <w:left w:val="outset" w:sz="6" w:space="0" w:color="auto"/>
              <w:bottom w:val="outset" w:sz="6" w:space="0" w:color="auto"/>
              <w:right w:val="outset" w:sz="6" w:space="0" w:color="auto"/>
            </w:tcBorders>
            <w:vAlign w:val="center"/>
            <w:hideMark/>
          </w:tcPr>
          <w:p w14:paraId="6C06DA80"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5DF947F9"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117" w:type="dxa"/>
            <w:tcBorders>
              <w:top w:val="outset" w:sz="6" w:space="0" w:color="auto"/>
              <w:left w:val="outset" w:sz="6" w:space="0" w:color="auto"/>
              <w:bottom w:val="outset" w:sz="6" w:space="0" w:color="auto"/>
              <w:right w:val="outset" w:sz="6" w:space="0" w:color="auto"/>
            </w:tcBorders>
            <w:vAlign w:val="center"/>
            <w:hideMark/>
          </w:tcPr>
          <w:p w14:paraId="3F4B15D1"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522" w:type="dxa"/>
            <w:tcBorders>
              <w:top w:val="outset" w:sz="6" w:space="0" w:color="auto"/>
              <w:left w:val="outset" w:sz="6" w:space="0" w:color="auto"/>
              <w:bottom w:val="outset" w:sz="6" w:space="0" w:color="auto"/>
              <w:right w:val="outset" w:sz="6" w:space="0" w:color="auto"/>
            </w:tcBorders>
            <w:vAlign w:val="center"/>
            <w:hideMark/>
          </w:tcPr>
          <w:p w14:paraId="3E90BE27"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879" w:type="dxa"/>
            <w:tcBorders>
              <w:top w:val="outset" w:sz="6" w:space="0" w:color="auto"/>
              <w:left w:val="outset" w:sz="6" w:space="0" w:color="auto"/>
              <w:bottom w:val="outset" w:sz="6" w:space="0" w:color="auto"/>
              <w:right w:val="outset" w:sz="6" w:space="0" w:color="auto"/>
            </w:tcBorders>
            <w:vAlign w:val="center"/>
            <w:hideMark/>
          </w:tcPr>
          <w:p w14:paraId="51DBC618"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r>
      <w:tr w:rsidR="00362777" w:rsidRPr="00362777" w14:paraId="384251FE" w14:textId="77777777" w:rsidTr="001845A8">
        <w:trPr>
          <w:trHeight w:val="307"/>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216543E4"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2</w:t>
            </w:r>
          </w:p>
        </w:tc>
        <w:tc>
          <w:tcPr>
            <w:tcW w:w="1033" w:type="dxa"/>
            <w:tcBorders>
              <w:top w:val="outset" w:sz="6" w:space="0" w:color="auto"/>
              <w:left w:val="outset" w:sz="6" w:space="0" w:color="auto"/>
              <w:bottom w:val="outset" w:sz="6" w:space="0" w:color="auto"/>
              <w:right w:val="outset" w:sz="6" w:space="0" w:color="auto"/>
            </w:tcBorders>
            <w:vAlign w:val="center"/>
            <w:hideMark/>
          </w:tcPr>
          <w:p w14:paraId="44EA49D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970" w:type="dxa"/>
            <w:tcBorders>
              <w:top w:val="outset" w:sz="6" w:space="0" w:color="auto"/>
              <w:left w:val="outset" w:sz="6" w:space="0" w:color="auto"/>
              <w:bottom w:val="outset" w:sz="6" w:space="0" w:color="auto"/>
              <w:right w:val="outset" w:sz="6" w:space="0" w:color="auto"/>
            </w:tcBorders>
            <w:vAlign w:val="center"/>
            <w:hideMark/>
          </w:tcPr>
          <w:p w14:paraId="6B1F5F92"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2DA25329"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059" w:type="dxa"/>
            <w:tcBorders>
              <w:top w:val="outset" w:sz="6" w:space="0" w:color="auto"/>
              <w:left w:val="outset" w:sz="6" w:space="0" w:color="auto"/>
              <w:bottom w:val="outset" w:sz="6" w:space="0" w:color="auto"/>
              <w:right w:val="outset" w:sz="6" w:space="0" w:color="auto"/>
            </w:tcBorders>
            <w:vAlign w:val="center"/>
            <w:hideMark/>
          </w:tcPr>
          <w:p w14:paraId="475D0DC2"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57E5985A"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117" w:type="dxa"/>
            <w:tcBorders>
              <w:top w:val="outset" w:sz="6" w:space="0" w:color="auto"/>
              <w:left w:val="outset" w:sz="6" w:space="0" w:color="auto"/>
              <w:bottom w:val="outset" w:sz="6" w:space="0" w:color="auto"/>
              <w:right w:val="outset" w:sz="6" w:space="0" w:color="auto"/>
            </w:tcBorders>
            <w:vAlign w:val="center"/>
            <w:hideMark/>
          </w:tcPr>
          <w:p w14:paraId="1E129C79"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522" w:type="dxa"/>
            <w:tcBorders>
              <w:top w:val="outset" w:sz="6" w:space="0" w:color="auto"/>
              <w:left w:val="outset" w:sz="6" w:space="0" w:color="auto"/>
              <w:bottom w:val="outset" w:sz="6" w:space="0" w:color="auto"/>
              <w:right w:val="outset" w:sz="6" w:space="0" w:color="auto"/>
            </w:tcBorders>
            <w:vAlign w:val="center"/>
            <w:hideMark/>
          </w:tcPr>
          <w:p w14:paraId="4B099763"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879" w:type="dxa"/>
            <w:tcBorders>
              <w:top w:val="outset" w:sz="6" w:space="0" w:color="auto"/>
              <w:left w:val="outset" w:sz="6" w:space="0" w:color="auto"/>
              <w:bottom w:val="outset" w:sz="6" w:space="0" w:color="auto"/>
              <w:right w:val="outset" w:sz="6" w:space="0" w:color="auto"/>
            </w:tcBorders>
            <w:vAlign w:val="center"/>
            <w:hideMark/>
          </w:tcPr>
          <w:p w14:paraId="4A018B1A"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r>
      <w:tr w:rsidR="00362777" w:rsidRPr="00362777" w14:paraId="2F4CFC49" w14:textId="77777777" w:rsidTr="001845A8">
        <w:trPr>
          <w:trHeight w:val="307"/>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6350462D"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3</w:t>
            </w:r>
          </w:p>
        </w:tc>
        <w:tc>
          <w:tcPr>
            <w:tcW w:w="1033" w:type="dxa"/>
            <w:tcBorders>
              <w:top w:val="outset" w:sz="6" w:space="0" w:color="auto"/>
              <w:left w:val="outset" w:sz="6" w:space="0" w:color="auto"/>
              <w:bottom w:val="outset" w:sz="6" w:space="0" w:color="auto"/>
              <w:right w:val="outset" w:sz="6" w:space="0" w:color="auto"/>
            </w:tcBorders>
            <w:vAlign w:val="center"/>
            <w:hideMark/>
          </w:tcPr>
          <w:p w14:paraId="19A12270"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970" w:type="dxa"/>
            <w:tcBorders>
              <w:top w:val="outset" w:sz="6" w:space="0" w:color="auto"/>
              <w:left w:val="outset" w:sz="6" w:space="0" w:color="auto"/>
              <w:bottom w:val="outset" w:sz="6" w:space="0" w:color="auto"/>
              <w:right w:val="outset" w:sz="6" w:space="0" w:color="auto"/>
            </w:tcBorders>
            <w:vAlign w:val="center"/>
            <w:hideMark/>
          </w:tcPr>
          <w:p w14:paraId="55B2E05A"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4A55C957"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059" w:type="dxa"/>
            <w:tcBorders>
              <w:top w:val="outset" w:sz="6" w:space="0" w:color="auto"/>
              <w:left w:val="outset" w:sz="6" w:space="0" w:color="auto"/>
              <w:bottom w:val="outset" w:sz="6" w:space="0" w:color="auto"/>
              <w:right w:val="outset" w:sz="6" w:space="0" w:color="auto"/>
            </w:tcBorders>
            <w:vAlign w:val="center"/>
            <w:hideMark/>
          </w:tcPr>
          <w:p w14:paraId="5819F6FB"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7724D5FE"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117" w:type="dxa"/>
            <w:tcBorders>
              <w:top w:val="outset" w:sz="6" w:space="0" w:color="auto"/>
              <w:left w:val="outset" w:sz="6" w:space="0" w:color="auto"/>
              <w:bottom w:val="outset" w:sz="6" w:space="0" w:color="auto"/>
              <w:right w:val="outset" w:sz="6" w:space="0" w:color="auto"/>
            </w:tcBorders>
            <w:vAlign w:val="center"/>
            <w:hideMark/>
          </w:tcPr>
          <w:p w14:paraId="5B32772B"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522" w:type="dxa"/>
            <w:tcBorders>
              <w:top w:val="outset" w:sz="6" w:space="0" w:color="auto"/>
              <w:left w:val="outset" w:sz="6" w:space="0" w:color="auto"/>
              <w:bottom w:val="outset" w:sz="6" w:space="0" w:color="auto"/>
              <w:right w:val="outset" w:sz="6" w:space="0" w:color="auto"/>
            </w:tcBorders>
            <w:vAlign w:val="center"/>
            <w:hideMark/>
          </w:tcPr>
          <w:p w14:paraId="3A129D3D"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879" w:type="dxa"/>
            <w:tcBorders>
              <w:top w:val="outset" w:sz="6" w:space="0" w:color="auto"/>
              <w:left w:val="outset" w:sz="6" w:space="0" w:color="auto"/>
              <w:bottom w:val="outset" w:sz="6" w:space="0" w:color="auto"/>
              <w:right w:val="outset" w:sz="6" w:space="0" w:color="auto"/>
            </w:tcBorders>
            <w:vAlign w:val="center"/>
            <w:hideMark/>
          </w:tcPr>
          <w:p w14:paraId="77270739"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r>
      <w:tr w:rsidR="00362777" w:rsidRPr="00362777" w14:paraId="0FC71115" w14:textId="77777777" w:rsidTr="001845A8">
        <w:trPr>
          <w:trHeight w:val="307"/>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3777499F"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4</w:t>
            </w:r>
          </w:p>
        </w:tc>
        <w:tc>
          <w:tcPr>
            <w:tcW w:w="1033" w:type="dxa"/>
            <w:tcBorders>
              <w:top w:val="outset" w:sz="6" w:space="0" w:color="auto"/>
              <w:left w:val="outset" w:sz="6" w:space="0" w:color="auto"/>
              <w:bottom w:val="outset" w:sz="6" w:space="0" w:color="auto"/>
              <w:right w:val="outset" w:sz="6" w:space="0" w:color="auto"/>
            </w:tcBorders>
            <w:vAlign w:val="center"/>
            <w:hideMark/>
          </w:tcPr>
          <w:p w14:paraId="76502F13"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970" w:type="dxa"/>
            <w:tcBorders>
              <w:top w:val="outset" w:sz="6" w:space="0" w:color="auto"/>
              <w:left w:val="outset" w:sz="6" w:space="0" w:color="auto"/>
              <w:bottom w:val="outset" w:sz="6" w:space="0" w:color="auto"/>
              <w:right w:val="outset" w:sz="6" w:space="0" w:color="auto"/>
            </w:tcBorders>
            <w:vAlign w:val="center"/>
            <w:hideMark/>
          </w:tcPr>
          <w:p w14:paraId="7D2AF5B1"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74208900"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059" w:type="dxa"/>
            <w:tcBorders>
              <w:top w:val="outset" w:sz="6" w:space="0" w:color="auto"/>
              <w:left w:val="outset" w:sz="6" w:space="0" w:color="auto"/>
              <w:bottom w:val="outset" w:sz="6" w:space="0" w:color="auto"/>
              <w:right w:val="outset" w:sz="6" w:space="0" w:color="auto"/>
            </w:tcBorders>
            <w:vAlign w:val="center"/>
            <w:hideMark/>
          </w:tcPr>
          <w:p w14:paraId="1F34AF07"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432B53EB"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117" w:type="dxa"/>
            <w:tcBorders>
              <w:top w:val="outset" w:sz="6" w:space="0" w:color="auto"/>
              <w:left w:val="outset" w:sz="6" w:space="0" w:color="auto"/>
              <w:bottom w:val="outset" w:sz="6" w:space="0" w:color="auto"/>
              <w:right w:val="outset" w:sz="6" w:space="0" w:color="auto"/>
            </w:tcBorders>
            <w:vAlign w:val="center"/>
            <w:hideMark/>
          </w:tcPr>
          <w:p w14:paraId="703F36EF"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522" w:type="dxa"/>
            <w:tcBorders>
              <w:top w:val="outset" w:sz="6" w:space="0" w:color="auto"/>
              <w:left w:val="outset" w:sz="6" w:space="0" w:color="auto"/>
              <w:bottom w:val="outset" w:sz="6" w:space="0" w:color="auto"/>
              <w:right w:val="outset" w:sz="6" w:space="0" w:color="auto"/>
            </w:tcBorders>
            <w:vAlign w:val="center"/>
            <w:hideMark/>
          </w:tcPr>
          <w:p w14:paraId="442B637D"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879" w:type="dxa"/>
            <w:tcBorders>
              <w:top w:val="outset" w:sz="6" w:space="0" w:color="auto"/>
              <w:left w:val="outset" w:sz="6" w:space="0" w:color="auto"/>
              <w:bottom w:val="outset" w:sz="6" w:space="0" w:color="auto"/>
              <w:right w:val="outset" w:sz="6" w:space="0" w:color="auto"/>
            </w:tcBorders>
            <w:vAlign w:val="center"/>
            <w:hideMark/>
          </w:tcPr>
          <w:p w14:paraId="4F948535"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r>
      <w:tr w:rsidR="00362777" w:rsidRPr="00362777" w14:paraId="28BC7CC7" w14:textId="77777777" w:rsidTr="001845A8">
        <w:trPr>
          <w:trHeight w:val="307"/>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62E7096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5</w:t>
            </w:r>
          </w:p>
        </w:tc>
        <w:tc>
          <w:tcPr>
            <w:tcW w:w="1033" w:type="dxa"/>
            <w:tcBorders>
              <w:top w:val="outset" w:sz="6" w:space="0" w:color="auto"/>
              <w:left w:val="outset" w:sz="6" w:space="0" w:color="auto"/>
              <w:bottom w:val="outset" w:sz="6" w:space="0" w:color="auto"/>
              <w:right w:val="outset" w:sz="6" w:space="0" w:color="auto"/>
            </w:tcBorders>
            <w:vAlign w:val="center"/>
            <w:hideMark/>
          </w:tcPr>
          <w:p w14:paraId="546085CA"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970" w:type="dxa"/>
            <w:tcBorders>
              <w:top w:val="outset" w:sz="6" w:space="0" w:color="auto"/>
              <w:left w:val="outset" w:sz="6" w:space="0" w:color="auto"/>
              <w:bottom w:val="outset" w:sz="6" w:space="0" w:color="auto"/>
              <w:right w:val="outset" w:sz="6" w:space="0" w:color="auto"/>
            </w:tcBorders>
            <w:vAlign w:val="center"/>
            <w:hideMark/>
          </w:tcPr>
          <w:p w14:paraId="15F97A44"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1ED43B0D"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059" w:type="dxa"/>
            <w:tcBorders>
              <w:top w:val="outset" w:sz="6" w:space="0" w:color="auto"/>
              <w:left w:val="outset" w:sz="6" w:space="0" w:color="auto"/>
              <w:bottom w:val="outset" w:sz="6" w:space="0" w:color="auto"/>
              <w:right w:val="outset" w:sz="6" w:space="0" w:color="auto"/>
            </w:tcBorders>
            <w:vAlign w:val="center"/>
            <w:hideMark/>
          </w:tcPr>
          <w:p w14:paraId="4EEA2BFA"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08A5EFE3"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117" w:type="dxa"/>
            <w:tcBorders>
              <w:top w:val="outset" w:sz="6" w:space="0" w:color="auto"/>
              <w:left w:val="outset" w:sz="6" w:space="0" w:color="auto"/>
              <w:bottom w:val="outset" w:sz="6" w:space="0" w:color="auto"/>
              <w:right w:val="outset" w:sz="6" w:space="0" w:color="auto"/>
            </w:tcBorders>
            <w:vAlign w:val="center"/>
            <w:hideMark/>
          </w:tcPr>
          <w:p w14:paraId="60F097AD"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522" w:type="dxa"/>
            <w:tcBorders>
              <w:top w:val="outset" w:sz="6" w:space="0" w:color="auto"/>
              <w:left w:val="outset" w:sz="6" w:space="0" w:color="auto"/>
              <w:bottom w:val="outset" w:sz="6" w:space="0" w:color="auto"/>
              <w:right w:val="outset" w:sz="6" w:space="0" w:color="auto"/>
            </w:tcBorders>
            <w:vAlign w:val="center"/>
            <w:hideMark/>
          </w:tcPr>
          <w:p w14:paraId="08F7BB3E"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879" w:type="dxa"/>
            <w:tcBorders>
              <w:top w:val="outset" w:sz="6" w:space="0" w:color="auto"/>
              <w:left w:val="outset" w:sz="6" w:space="0" w:color="auto"/>
              <w:bottom w:val="outset" w:sz="6" w:space="0" w:color="auto"/>
              <w:right w:val="outset" w:sz="6" w:space="0" w:color="auto"/>
            </w:tcBorders>
            <w:vAlign w:val="center"/>
            <w:hideMark/>
          </w:tcPr>
          <w:p w14:paraId="22D6E283"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r>
      <w:tr w:rsidR="00362777" w:rsidRPr="00362777" w14:paraId="167D0AD4" w14:textId="77777777" w:rsidTr="001845A8">
        <w:trPr>
          <w:trHeight w:val="307"/>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620BB92E"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6</w:t>
            </w:r>
          </w:p>
        </w:tc>
        <w:tc>
          <w:tcPr>
            <w:tcW w:w="1033" w:type="dxa"/>
            <w:tcBorders>
              <w:top w:val="outset" w:sz="6" w:space="0" w:color="auto"/>
              <w:left w:val="outset" w:sz="6" w:space="0" w:color="auto"/>
              <w:bottom w:val="outset" w:sz="6" w:space="0" w:color="auto"/>
              <w:right w:val="outset" w:sz="6" w:space="0" w:color="auto"/>
            </w:tcBorders>
            <w:vAlign w:val="center"/>
            <w:hideMark/>
          </w:tcPr>
          <w:p w14:paraId="76CC003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970" w:type="dxa"/>
            <w:tcBorders>
              <w:top w:val="outset" w:sz="6" w:space="0" w:color="auto"/>
              <w:left w:val="outset" w:sz="6" w:space="0" w:color="auto"/>
              <w:bottom w:val="outset" w:sz="6" w:space="0" w:color="auto"/>
              <w:right w:val="outset" w:sz="6" w:space="0" w:color="auto"/>
            </w:tcBorders>
            <w:vAlign w:val="center"/>
            <w:hideMark/>
          </w:tcPr>
          <w:p w14:paraId="0B31040B"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7274C72D"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059" w:type="dxa"/>
            <w:tcBorders>
              <w:top w:val="outset" w:sz="6" w:space="0" w:color="auto"/>
              <w:left w:val="outset" w:sz="6" w:space="0" w:color="auto"/>
              <w:bottom w:val="outset" w:sz="6" w:space="0" w:color="auto"/>
              <w:right w:val="outset" w:sz="6" w:space="0" w:color="auto"/>
            </w:tcBorders>
            <w:vAlign w:val="center"/>
            <w:hideMark/>
          </w:tcPr>
          <w:p w14:paraId="0509F77F"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764" w:type="dxa"/>
            <w:tcBorders>
              <w:top w:val="outset" w:sz="6" w:space="0" w:color="auto"/>
              <w:left w:val="outset" w:sz="6" w:space="0" w:color="auto"/>
              <w:bottom w:val="outset" w:sz="6" w:space="0" w:color="auto"/>
              <w:right w:val="outset" w:sz="6" w:space="0" w:color="auto"/>
            </w:tcBorders>
            <w:vAlign w:val="center"/>
            <w:hideMark/>
          </w:tcPr>
          <w:p w14:paraId="6A68773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117" w:type="dxa"/>
            <w:tcBorders>
              <w:top w:val="outset" w:sz="6" w:space="0" w:color="auto"/>
              <w:left w:val="outset" w:sz="6" w:space="0" w:color="auto"/>
              <w:bottom w:val="outset" w:sz="6" w:space="0" w:color="auto"/>
              <w:right w:val="outset" w:sz="6" w:space="0" w:color="auto"/>
            </w:tcBorders>
            <w:vAlign w:val="center"/>
            <w:hideMark/>
          </w:tcPr>
          <w:p w14:paraId="44B235AC"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1522" w:type="dxa"/>
            <w:tcBorders>
              <w:top w:val="outset" w:sz="6" w:space="0" w:color="auto"/>
              <w:left w:val="outset" w:sz="6" w:space="0" w:color="auto"/>
              <w:bottom w:val="outset" w:sz="6" w:space="0" w:color="auto"/>
              <w:right w:val="outset" w:sz="6" w:space="0" w:color="auto"/>
            </w:tcBorders>
            <w:vAlign w:val="center"/>
            <w:hideMark/>
          </w:tcPr>
          <w:p w14:paraId="03C1E646"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c>
          <w:tcPr>
            <w:tcW w:w="879" w:type="dxa"/>
            <w:tcBorders>
              <w:top w:val="outset" w:sz="6" w:space="0" w:color="auto"/>
              <w:left w:val="outset" w:sz="6" w:space="0" w:color="auto"/>
              <w:bottom w:val="outset" w:sz="6" w:space="0" w:color="auto"/>
              <w:right w:val="outset" w:sz="6" w:space="0" w:color="auto"/>
            </w:tcBorders>
            <w:vAlign w:val="center"/>
            <w:hideMark/>
          </w:tcPr>
          <w:p w14:paraId="40ABB64A" w14:textId="77777777" w:rsidR="00362777" w:rsidRPr="001845A8" w:rsidRDefault="00362777" w:rsidP="001845A8">
            <w:pPr>
              <w:pStyle w:val="NormalWeb"/>
              <w:spacing w:before="0" w:beforeAutospacing="0" w:after="120" w:afterAutospacing="0"/>
              <w:jc w:val="center"/>
              <w:rPr>
                <w:color w:val="000000"/>
                <w:sz w:val="20"/>
                <w:szCs w:val="20"/>
              </w:rPr>
            </w:pPr>
            <w:r w:rsidRPr="001845A8">
              <w:rPr>
                <w:color w:val="000000"/>
                <w:sz w:val="20"/>
                <w:szCs w:val="20"/>
              </w:rPr>
              <w:t> </w:t>
            </w:r>
          </w:p>
        </w:tc>
      </w:tr>
    </w:tbl>
    <w:p w14:paraId="5615279A" w14:textId="77777777" w:rsidR="00362777" w:rsidRPr="00362777" w:rsidRDefault="00362777" w:rsidP="001845A8">
      <w:pPr>
        <w:pStyle w:val="NormalWeb"/>
        <w:spacing w:before="0" w:beforeAutospacing="0" w:after="120" w:afterAutospacing="0"/>
        <w:rPr>
          <w:color w:val="000000"/>
          <w:sz w:val="22"/>
          <w:szCs w:val="22"/>
        </w:rPr>
      </w:pPr>
      <w:r w:rsidRPr="00362777">
        <w:rPr>
          <w:color w:val="000000"/>
          <w:sz w:val="22"/>
          <w:szCs w:val="22"/>
        </w:rPr>
        <w:t> </w:t>
      </w:r>
    </w:p>
    <w:tbl>
      <w:tblPr>
        <w:tblW w:w="835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3"/>
        <w:gridCol w:w="7173"/>
      </w:tblGrid>
      <w:tr w:rsidR="00362777" w:rsidRPr="00362777" w14:paraId="1D19C2AC" w14:textId="77777777" w:rsidTr="001845A8">
        <w:trPr>
          <w:trHeight w:val="60"/>
          <w:tblCellSpacing w:w="0" w:type="dxa"/>
        </w:trPr>
        <w:tc>
          <w:tcPr>
            <w:tcW w:w="8356" w:type="dxa"/>
            <w:gridSpan w:val="2"/>
            <w:tcBorders>
              <w:top w:val="outset" w:sz="6" w:space="0" w:color="auto"/>
              <w:left w:val="outset" w:sz="6" w:space="0" w:color="auto"/>
              <w:bottom w:val="outset" w:sz="6" w:space="0" w:color="auto"/>
              <w:right w:val="outset" w:sz="6" w:space="0" w:color="auto"/>
            </w:tcBorders>
            <w:noWrap/>
            <w:vAlign w:val="center"/>
            <w:hideMark/>
          </w:tcPr>
          <w:p w14:paraId="049D2ED1" w14:textId="77777777" w:rsidR="00362777" w:rsidRPr="001845A8" w:rsidRDefault="00362777" w:rsidP="001845A8">
            <w:pPr>
              <w:pStyle w:val="NormalWeb"/>
              <w:spacing w:before="0" w:beforeAutospacing="0" w:after="120" w:afterAutospacing="0"/>
              <w:jc w:val="center"/>
              <w:rPr>
                <w:color w:val="000000"/>
                <w:sz w:val="20"/>
                <w:szCs w:val="22"/>
              </w:rPr>
            </w:pPr>
            <w:r w:rsidRPr="001845A8">
              <w:rPr>
                <w:rStyle w:val="Forte"/>
                <w:color w:val="000000"/>
                <w:sz w:val="20"/>
                <w:szCs w:val="22"/>
              </w:rPr>
              <w:t>Definições</w:t>
            </w:r>
          </w:p>
        </w:tc>
      </w:tr>
      <w:tr w:rsidR="00362777" w:rsidRPr="00362777" w14:paraId="0BE5C049" w14:textId="77777777" w:rsidTr="001845A8">
        <w:trPr>
          <w:trHeight w:val="331"/>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004E038D"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Longa Metragem</w:t>
            </w:r>
          </w:p>
        </w:tc>
        <w:tc>
          <w:tcPr>
            <w:tcW w:w="7143" w:type="dxa"/>
            <w:tcBorders>
              <w:top w:val="outset" w:sz="6" w:space="0" w:color="auto"/>
              <w:left w:val="outset" w:sz="6" w:space="0" w:color="auto"/>
              <w:bottom w:val="outset" w:sz="6" w:space="0" w:color="auto"/>
              <w:right w:val="outset" w:sz="6" w:space="0" w:color="auto"/>
            </w:tcBorders>
            <w:noWrap/>
            <w:vAlign w:val="center"/>
            <w:hideMark/>
          </w:tcPr>
          <w:p w14:paraId="4BEADB24"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Obra cuja duração é superior a 70 (setenta) minutos.</w:t>
            </w:r>
          </w:p>
        </w:tc>
      </w:tr>
      <w:tr w:rsidR="00362777" w:rsidRPr="00362777" w14:paraId="33C93F4B" w14:textId="77777777" w:rsidTr="001845A8">
        <w:trPr>
          <w:trHeight w:val="331"/>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080E67F8"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lastRenderedPageBreak/>
              <w:t>Média Metragem</w:t>
            </w:r>
          </w:p>
        </w:tc>
        <w:tc>
          <w:tcPr>
            <w:tcW w:w="7143" w:type="dxa"/>
            <w:tcBorders>
              <w:top w:val="outset" w:sz="6" w:space="0" w:color="auto"/>
              <w:left w:val="outset" w:sz="6" w:space="0" w:color="auto"/>
              <w:bottom w:val="outset" w:sz="6" w:space="0" w:color="auto"/>
              <w:right w:val="outset" w:sz="6" w:space="0" w:color="auto"/>
            </w:tcBorders>
            <w:noWrap/>
            <w:vAlign w:val="center"/>
            <w:hideMark/>
          </w:tcPr>
          <w:p w14:paraId="2BB7587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Obra cuja duração é superior a 15 (quinze) minutos e igual ou inferior a 70 (setenta) minutos.</w:t>
            </w:r>
          </w:p>
        </w:tc>
      </w:tr>
      <w:tr w:rsidR="00362777" w:rsidRPr="00362777" w14:paraId="179BA61F" w14:textId="77777777" w:rsidTr="001845A8">
        <w:trPr>
          <w:trHeight w:val="331"/>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4A8E0254"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Curta Metragem</w:t>
            </w:r>
          </w:p>
        </w:tc>
        <w:tc>
          <w:tcPr>
            <w:tcW w:w="7143" w:type="dxa"/>
            <w:tcBorders>
              <w:top w:val="outset" w:sz="6" w:space="0" w:color="auto"/>
              <w:left w:val="outset" w:sz="6" w:space="0" w:color="auto"/>
              <w:bottom w:val="outset" w:sz="6" w:space="0" w:color="auto"/>
              <w:right w:val="outset" w:sz="6" w:space="0" w:color="auto"/>
            </w:tcBorders>
            <w:noWrap/>
            <w:vAlign w:val="center"/>
            <w:hideMark/>
          </w:tcPr>
          <w:p w14:paraId="44FC2170"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Obra cuja duração é igual ou inferior a 15 (quinze) minutos.</w:t>
            </w:r>
          </w:p>
        </w:tc>
      </w:tr>
      <w:tr w:rsidR="00362777" w:rsidRPr="00362777" w14:paraId="53596314" w14:textId="77777777" w:rsidTr="001845A8">
        <w:trPr>
          <w:trHeight w:val="467"/>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4940C45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Fomento Indireto</w:t>
            </w:r>
          </w:p>
        </w:tc>
        <w:tc>
          <w:tcPr>
            <w:tcW w:w="7143" w:type="dxa"/>
            <w:tcBorders>
              <w:top w:val="outset" w:sz="6" w:space="0" w:color="auto"/>
              <w:left w:val="outset" w:sz="6" w:space="0" w:color="auto"/>
              <w:bottom w:val="outset" w:sz="6" w:space="0" w:color="auto"/>
              <w:right w:val="outset" w:sz="6" w:space="0" w:color="auto"/>
            </w:tcBorders>
            <w:vAlign w:val="center"/>
            <w:hideMark/>
          </w:tcPr>
          <w:p w14:paraId="54B8DF3F"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Apoio por meio de mecanismos de incentivo fiscal, permitindo que os contribuintes, pessoas físicas ou jurídicas, tenham abatimento ou isenção de determinados tributos, desde que direcionem recursos, por meio de patrocínio, coprodução ou investimento, a projetos audiovisuais.</w:t>
            </w:r>
          </w:p>
        </w:tc>
      </w:tr>
      <w:tr w:rsidR="00362777" w:rsidRPr="00362777" w14:paraId="2FE85A06" w14:textId="77777777" w:rsidTr="001845A8">
        <w:trPr>
          <w:trHeight w:val="165"/>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273AE563"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Fomento Direto</w:t>
            </w:r>
          </w:p>
        </w:tc>
        <w:tc>
          <w:tcPr>
            <w:tcW w:w="7143" w:type="dxa"/>
            <w:tcBorders>
              <w:top w:val="outset" w:sz="6" w:space="0" w:color="auto"/>
              <w:left w:val="outset" w:sz="6" w:space="0" w:color="auto"/>
              <w:bottom w:val="outset" w:sz="6" w:space="0" w:color="auto"/>
              <w:right w:val="outset" w:sz="6" w:space="0" w:color="auto"/>
            </w:tcBorders>
            <w:vAlign w:val="center"/>
            <w:hideMark/>
          </w:tcPr>
          <w:p w14:paraId="197EC8C1"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Apoio a projetos por meio de editais e seleções públicas, de natureza seletiva ou automática.</w:t>
            </w:r>
          </w:p>
        </w:tc>
      </w:tr>
      <w:tr w:rsidR="00362777" w:rsidRPr="00362777" w14:paraId="7E6EAB80" w14:textId="77777777" w:rsidTr="001845A8">
        <w:trPr>
          <w:trHeight w:val="678"/>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7FD25DB6"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Ficção</w:t>
            </w:r>
          </w:p>
        </w:tc>
        <w:tc>
          <w:tcPr>
            <w:tcW w:w="7143" w:type="dxa"/>
            <w:tcBorders>
              <w:top w:val="outset" w:sz="6" w:space="0" w:color="auto"/>
              <w:left w:val="outset" w:sz="6" w:space="0" w:color="auto"/>
              <w:bottom w:val="outset" w:sz="6" w:space="0" w:color="auto"/>
              <w:right w:val="outset" w:sz="6" w:space="0" w:color="auto"/>
            </w:tcBorders>
            <w:vAlign w:val="center"/>
            <w:hideMark/>
          </w:tcPr>
          <w:p w14:paraId="4461FE89"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Obra audiovisual produzida a partir de roteiro e cuja trama/montagem seja organizada de forma narrativa.</w:t>
            </w:r>
          </w:p>
        </w:tc>
      </w:tr>
      <w:tr w:rsidR="00362777" w:rsidRPr="00362777" w14:paraId="62626C01" w14:textId="77777777" w:rsidTr="001845A8">
        <w:trPr>
          <w:trHeight w:val="105"/>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76B6569E"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Documentário</w:t>
            </w:r>
          </w:p>
        </w:tc>
        <w:tc>
          <w:tcPr>
            <w:tcW w:w="7143" w:type="dxa"/>
            <w:tcBorders>
              <w:top w:val="outset" w:sz="6" w:space="0" w:color="auto"/>
              <w:left w:val="outset" w:sz="6" w:space="0" w:color="auto"/>
              <w:bottom w:val="outset" w:sz="6" w:space="0" w:color="auto"/>
              <w:right w:val="outset" w:sz="6" w:space="0" w:color="auto"/>
            </w:tcBorders>
            <w:vAlign w:val="center"/>
            <w:hideMark/>
          </w:tcPr>
          <w:p w14:paraId="4C25D4D2"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 xml:space="preserve">Obra audiovisual que atenda a um dos seguintes </w:t>
            </w:r>
            <w:proofErr w:type="gramStart"/>
            <w:r w:rsidRPr="001845A8">
              <w:rPr>
                <w:color w:val="000000"/>
                <w:sz w:val="20"/>
                <w:szCs w:val="22"/>
              </w:rPr>
              <w:t>critérios:</w:t>
            </w:r>
            <w:r w:rsidRPr="001845A8">
              <w:rPr>
                <w:color w:val="000000"/>
                <w:sz w:val="20"/>
                <w:szCs w:val="22"/>
              </w:rPr>
              <w:br/>
              <w:t>a</w:t>
            </w:r>
            <w:proofErr w:type="gramEnd"/>
            <w:r w:rsidRPr="001845A8">
              <w:rPr>
                <w:color w:val="000000"/>
                <w:sz w:val="20"/>
                <w:szCs w:val="22"/>
              </w:rPr>
              <w:t>) ser produzida sem roteiro a partir de estratégias de abordagem da realidade; ou</w:t>
            </w:r>
            <w:r w:rsidRPr="001845A8">
              <w:rPr>
                <w:color w:val="000000"/>
                <w:sz w:val="20"/>
                <w:szCs w:val="22"/>
              </w:rPr>
              <w:br/>
              <w:t>b) ser produzida a partir de roteiro e cuja trama/montagem seja organizada de forma discursiva por meio de narração, texto escrito ou depoimentos de personagens reais.</w:t>
            </w:r>
          </w:p>
        </w:tc>
      </w:tr>
      <w:tr w:rsidR="00362777" w:rsidRPr="00362777" w14:paraId="61A12D87" w14:textId="77777777" w:rsidTr="001845A8">
        <w:trPr>
          <w:trHeight w:val="165"/>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74D65BE5"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Animação</w:t>
            </w:r>
          </w:p>
        </w:tc>
        <w:tc>
          <w:tcPr>
            <w:tcW w:w="7143" w:type="dxa"/>
            <w:tcBorders>
              <w:top w:val="outset" w:sz="6" w:space="0" w:color="auto"/>
              <w:left w:val="outset" w:sz="6" w:space="0" w:color="auto"/>
              <w:bottom w:val="outset" w:sz="6" w:space="0" w:color="auto"/>
              <w:right w:val="outset" w:sz="6" w:space="0" w:color="auto"/>
            </w:tcBorders>
            <w:vAlign w:val="center"/>
            <w:hideMark/>
          </w:tcPr>
          <w:p w14:paraId="5E9051DB"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Obra audiovisual produzida principalmente através de técnicas de animação, cuja maioria dos personagens principais, se existirem, sejam animados.</w:t>
            </w:r>
          </w:p>
        </w:tc>
      </w:tr>
      <w:tr w:rsidR="00362777" w:rsidRPr="00362777" w14:paraId="429A61E6" w14:textId="77777777" w:rsidTr="001845A8">
        <w:trPr>
          <w:trHeight w:val="75"/>
          <w:tblCellSpacing w:w="0" w:type="dxa"/>
        </w:trPr>
        <w:tc>
          <w:tcPr>
            <w:tcW w:w="1213" w:type="dxa"/>
            <w:tcBorders>
              <w:top w:val="outset" w:sz="6" w:space="0" w:color="auto"/>
              <w:left w:val="outset" w:sz="6" w:space="0" w:color="auto"/>
              <w:bottom w:val="outset" w:sz="6" w:space="0" w:color="auto"/>
              <w:right w:val="outset" w:sz="6" w:space="0" w:color="auto"/>
            </w:tcBorders>
            <w:noWrap/>
            <w:vAlign w:val="center"/>
            <w:hideMark/>
          </w:tcPr>
          <w:p w14:paraId="7F5C6E41" w14:textId="77777777"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Ano de Referência</w:t>
            </w:r>
          </w:p>
        </w:tc>
        <w:tc>
          <w:tcPr>
            <w:tcW w:w="7143" w:type="dxa"/>
            <w:tcBorders>
              <w:top w:val="outset" w:sz="6" w:space="0" w:color="auto"/>
              <w:left w:val="outset" w:sz="6" w:space="0" w:color="auto"/>
              <w:bottom w:val="outset" w:sz="6" w:space="0" w:color="auto"/>
              <w:right w:val="outset" w:sz="6" w:space="0" w:color="auto"/>
            </w:tcBorders>
            <w:vAlign w:val="center"/>
            <w:hideMark/>
          </w:tcPr>
          <w:p w14:paraId="1F84BEDA" w14:textId="7021989B" w:rsidR="00362777" w:rsidRPr="001845A8" w:rsidRDefault="00362777" w:rsidP="001845A8">
            <w:pPr>
              <w:pStyle w:val="NormalWeb"/>
              <w:spacing w:before="0" w:beforeAutospacing="0" w:after="120" w:afterAutospacing="0"/>
              <w:rPr>
                <w:color w:val="000000"/>
                <w:sz w:val="20"/>
                <w:szCs w:val="22"/>
              </w:rPr>
            </w:pPr>
            <w:r w:rsidRPr="001845A8">
              <w:rPr>
                <w:color w:val="000000"/>
                <w:sz w:val="20"/>
                <w:szCs w:val="22"/>
              </w:rPr>
              <w:t>Ano de publicação do edital, no caso do fomento direto, ou ano da disponibilidade financeira, no caso do fomento indireto.</w:t>
            </w:r>
          </w:p>
        </w:tc>
      </w:tr>
    </w:tbl>
    <w:p w14:paraId="5E40DA5B" w14:textId="39CB9A1D" w:rsidR="004404CD" w:rsidRPr="00362777" w:rsidRDefault="004404CD" w:rsidP="001845A8">
      <w:pPr>
        <w:spacing w:after="120"/>
        <w:rPr>
          <w:sz w:val="22"/>
          <w:szCs w:val="22"/>
        </w:rPr>
      </w:pPr>
    </w:p>
    <w:sectPr w:rsidR="004404CD" w:rsidRPr="00362777" w:rsidSect="00157BFE">
      <w:headerReference w:type="default" r:id="rId8"/>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A0C8C" w14:textId="77777777" w:rsidR="00582361" w:rsidRDefault="00582361" w:rsidP="00B121B3">
      <w:r>
        <w:separator/>
      </w:r>
    </w:p>
  </w:endnote>
  <w:endnote w:type="continuationSeparator" w:id="0">
    <w:p w14:paraId="197C6AE0" w14:textId="77777777" w:rsidR="00582361" w:rsidRDefault="00582361" w:rsidP="00B121B3">
      <w:r>
        <w:continuationSeparator/>
      </w:r>
    </w:p>
  </w:endnote>
  <w:endnote w:type="continuationNotice" w:id="1">
    <w:p w14:paraId="4E1EF2AF" w14:textId="77777777" w:rsidR="00582361" w:rsidRDefault="0058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32202" w14:textId="77777777" w:rsidR="00582361" w:rsidRDefault="00582361" w:rsidP="00275A6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77C82A9" w14:textId="77777777" w:rsidR="00582361" w:rsidRDefault="00582361" w:rsidP="00DE5A9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320A9" w14:textId="77777777" w:rsidR="00582361" w:rsidRPr="00B04FC2" w:rsidRDefault="00582361" w:rsidP="00275A66">
    <w:pPr>
      <w:pStyle w:val="Rodap"/>
      <w:framePr w:wrap="around" w:vAnchor="text" w:hAnchor="margin" w:xAlign="right" w:y="1"/>
      <w:rPr>
        <w:rStyle w:val="Nmerodepgina"/>
      </w:rPr>
    </w:pPr>
    <w:r w:rsidRPr="00B04FC2">
      <w:rPr>
        <w:rStyle w:val="Nmerodepgina"/>
        <w:rFonts w:asciiTheme="minorHAnsi" w:hAnsiTheme="minorHAnsi" w:cstheme="minorHAnsi"/>
        <w:sz w:val="22"/>
        <w:szCs w:val="22"/>
      </w:rPr>
      <w:fldChar w:fldCharType="begin"/>
    </w:r>
    <w:r w:rsidRPr="00B04FC2">
      <w:rPr>
        <w:rStyle w:val="Nmerodepgina"/>
        <w:rFonts w:asciiTheme="minorHAnsi" w:hAnsiTheme="minorHAnsi" w:cstheme="minorHAnsi"/>
        <w:sz w:val="22"/>
        <w:szCs w:val="22"/>
      </w:rPr>
      <w:instrText xml:space="preserve">PAGE  </w:instrText>
    </w:r>
    <w:r w:rsidRPr="00B04FC2">
      <w:rPr>
        <w:rStyle w:val="Nmerodepgina"/>
        <w:rFonts w:asciiTheme="minorHAnsi" w:hAnsiTheme="minorHAnsi" w:cstheme="minorHAnsi"/>
        <w:sz w:val="22"/>
        <w:szCs w:val="22"/>
      </w:rPr>
      <w:fldChar w:fldCharType="separate"/>
    </w:r>
    <w:r w:rsidR="00546EC4">
      <w:rPr>
        <w:rStyle w:val="Nmerodepgina"/>
        <w:rFonts w:asciiTheme="minorHAnsi" w:hAnsiTheme="minorHAnsi" w:cstheme="minorHAnsi"/>
        <w:noProof/>
        <w:sz w:val="22"/>
        <w:szCs w:val="22"/>
      </w:rPr>
      <w:t>2</w:t>
    </w:r>
    <w:r w:rsidRPr="00B04FC2">
      <w:rPr>
        <w:rStyle w:val="Nmerodepgina"/>
        <w:rFonts w:asciiTheme="minorHAnsi" w:hAnsiTheme="minorHAnsi" w:cstheme="minorHAnsi"/>
        <w:sz w:val="22"/>
        <w:szCs w:val="22"/>
      </w:rPr>
      <w:fldChar w:fldCharType="end"/>
    </w:r>
  </w:p>
  <w:p w14:paraId="3FE8CC1C" w14:textId="77777777" w:rsidR="00582361" w:rsidRDefault="00582361" w:rsidP="00DE5A91">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6C58C" w14:textId="77777777" w:rsidR="00582361" w:rsidRDefault="00582361" w:rsidP="00B121B3">
      <w:r>
        <w:separator/>
      </w:r>
    </w:p>
  </w:footnote>
  <w:footnote w:type="continuationSeparator" w:id="0">
    <w:p w14:paraId="6BDC6B50" w14:textId="77777777" w:rsidR="00582361" w:rsidRDefault="00582361" w:rsidP="00B121B3">
      <w:r>
        <w:continuationSeparator/>
      </w:r>
    </w:p>
  </w:footnote>
  <w:footnote w:type="continuationNotice" w:id="1">
    <w:p w14:paraId="639DA9F0" w14:textId="77777777" w:rsidR="00582361" w:rsidRDefault="005823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50E41" w14:textId="277EA2C6" w:rsidR="00582361" w:rsidRDefault="00827B55" w:rsidP="005B7194">
    <w:pPr>
      <w:pStyle w:val="Cabealho"/>
      <w:jc w:val="center"/>
    </w:pPr>
    <w:r w:rsidRPr="002D5E44">
      <w:rPr>
        <w:noProof/>
      </w:rPr>
      <w:drawing>
        <wp:inline distT="0" distB="0" distL="0" distR="0" wp14:anchorId="403744B8" wp14:editId="235428ED">
          <wp:extent cx="3914775" cy="734060"/>
          <wp:effectExtent l="0" t="0" r="9525"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 novo.jpg"/>
                  <pic:cNvPicPr/>
                </pic:nvPicPr>
                <pic:blipFill>
                  <a:blip r:embed="rId1">
                    <a:extLst>
                      <a:ext uri="{28A0092B-C50C-407E-A947-70E740481C1C}">
                        <a14:useLocalDpi xmlns:a14="http://schemas.microsoft.com/office/drawing/2010/main" val="0"/>
                      </a:ext>
                    </a:extLst>
                  </a:blip>
                  <a:stretch>
                    <a:fillRect/>
                  </a:stretch>
                </pic:blipFill>
                <pic:spPr>
                  <a:xfrm>
                    <a:off x="0" y="0"/>
                    <a:ext cx="3915619" cy="734218"/>
                  </a:xfrm>
                  <a:prstGeom prst="rect">
                    <a:avLst/>
                  </a:prstGeom>
                </pic:spPr>
              </pic:pic>
            </a:graphicData>
          </a:graphic>
        </wp:inline>
      </w:drawing>
    </w:r>
  </w:p>
  <w:p w14:paraId="28DF56AC" w14:textId="77777777" w:rsidR="00827B55" w:rsidRDefault="00827B55" w:rsidP="005B7194">
    <w:pPr>
      <w:pStyle w:val="Cabealho"/>
      <w:jc w:val="center"/>
    </w:pPr>
  </w:p>
  <w:p w14:paraId="614DAA21" w14:textId="212D2C37" w:rsidR="00827B55" w:rsidRPr="00827B55" w:rsidRDefault="00827B55" w:rsidP="00827B55">
    <w:pPr>
      <w:pStyle w:val="Cabealho"/>
      <w:jc w:val="center"/>
      <w:rPr>
        <w:rFonts w:ascii="Arial" w:hAnsi="Arial" w:cs="Arial"/>
        <w:b/>
        <w:sz w:val="20"/>
        <w:szCs w:val="20"/>
      </w:rPr>
    </w:pPr>
    <w:r w:rsidRPr="00827B55">
      <w:rPr>
        <w:rFonts w:ascii="Arial" w:hAnsi="Arial" w:cs="Arial"/>
        <w:b/>
        <w:sz w:val="20"/>
        <w:szCs w:val="20"/>
      </w:rPr>
      <w:t xml:space="preserve">EDITAL </w:t>
    </w:r>
    <w:r w:rsidRPr="00827B55">
      <w:rPr>
        <w:rFonts w:ascii="Arial" w:hAnsi="Arial" w:cs="Arial"/>
        <w:b/>
        <w:color w:val="FF0000"/>
        <w:sz w:val="20"/>
        <w:szCs w:val="20"/>
      </w:rPr>
      <w:t>LOCAL</w:t>
    </w:r>
    <w:r>
      <w:rPr>
        <w:rFonts w:ascii="Arial" w:hAnsi="Arial" w:cs="Arial"/>
        <w:b/>
        <w:color w:val="FF0000"/>
        <w:sz w:val="20"/>
        <w:szCs w:val="20"/>
      </w:rPr>
      <w:t>: ___________________</w:t>
    </w:r>
  </w:p>
  <w:p w14:paraId="236DEDCC" w14:textId="77777777" w:rsidR="00582361" w:rsidRDefault="00582361" w:rsidP="005B719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C19BD"/>
    <w:multiLevelType w:val="multilevel"/>
    <w:tmpl w:val="5300790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27B90"/>
    <w:multiLevelType w:val="multilevel"/>
    <w:tmpl w:val="C6042150"/>
    <w:lvl w:ilvl="0">
      <w:start w:val="1"/>
      <w:numFmt w:val="decimal"/>
      <w:pStyle w:val="Ttulo-nvel1"/>
      <w:lvlText w:val="%1."/>
      <w:lvlJc w:val="left"/>
      <w:pPr>
        <w:ind w:left="720" w:hanging="360"/>
      </w:pPr>
      <w:rPr>
        <w:rFonts w:hint="default"/>
      </w:rPr>
    </w:lvl>
    <w:lvl w:ilvl="1">
      <w:start w:val="1"/>
      <w:numFmt w:val="decimal"/>
      <w:pStyle w:val="Nvel2"/>
      <w:isLgl/>
      <w:lvlText w:val="%1.%2."/>
      <w:lvlJc w:val="left"/>
      <w:pPr>
        <w:ind w:left="502" w:hanging="360"/>
      </w:pPr>
      <w:rPr>
        <w:rFonts w:hint="default"/>
        <w:color w:val="auto"/>
      </w:rPr>
    </w:lvl>
    <w:lvl w:ilvl="2">
      <w:start w:val="1"/>
      <w:numFmt w:val="decimal"/>
      <w:pStyle w:val="Nvel3"/>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7A2100"/>
    <w:multiLevelType w:val="multilevel"/>
    <w:tmpl w:val="4BA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6C46CC"/>
    <w:multiLevelType w:val="hybridMultilevel"/>
    <w:tmpl w:val="BA42F904"/>
    <w:name w:val="WW8Num102"/>
    <w:lvl w:ilvl="0" w:tplc="616E21D4">
      <w:start w:val="1"/>
      <w:numFmt w:val="decimal"/>
      <w:lvlText w:val="%1."/>
      <w:lvlJc w:val="left"/>
      <w:pPr>
        <w:tabs>
          <w:tab w:val="num" w:pos="777"/>
        </w:tabs>
        <w:ind w:left="777" w:hanging="420"/>
      </w:pPr>
      <w:rPr>
        <w:rFonts w:hint="default"/>
      </w:rPr>
    </w:lvl>
    <w:lvl w:ilvl="1" w:tplc="3E8C0E1A" w:tentative="1">
      <w:start w:val="1"/>
      <w:numFmt w:val="lowerLetter"/>
      <w:lvlText w:val="%2."/>
      <w:lvlJc w:val="left"/>
      <w:pPr>
        <w:tabs>
          <w:tab w:val="num" w:pos="1437"/>
        </w:tabs>
        <w:ind w:left="1437" w:hanging="360"/>
      </w:pPr>
    </w:lvl>
    <w:lvl w:ilvl="2" w:tplc="5C1AE9A4" w:tentative="1">
      <w:start w:val="1"/>
      <w:numFmt w:val="lowerRoman"/>
      <w:lvlText w:val="%3."/>
      <w:lvlJc w:val="right"/>
      <w:pPr>
        <w:tabs>
          <w:tab w:val="num" w:pos="2157"/>
        </w:tabs>
        <w:ind w:left="2157" w:hanging="180"/>
      </w:pPr>
    </w:lvl>
    <w:lvl w:ilvl="3" w:tplc="DAD016B4" w:tentative="1">
      <w:start w:val="1"/>
      <w:numFmt w:val="decimal"/>
      <w:lvlText w:val="%4."/>
      <w:lvlJc w:val="left"/>
      <w:pPr>
        <w:tabs>
          <w:tab w:val="num" w:pos="2877"/>
        </w:tabs>
        <w:ind w:left="2877" w:hanging="360"/>
      </w:pPr>
    </w:lvl>
    <w:lvl w:ilvl="4" w:tplc="4D448860" w:tentative="1">
      <w:start w:val="1"/>
      <w:numFmt w:val="lowerLetter"/>
      <w:lvlText w:val="%5."/>
      <w:lvlJc w:val="left"/>
      <w:pPr>
        <w:tabs>
          <w:tab w:val="num" w:pos="3597"/>
        </w:tabs>
        <w:ind w:left="3597" w:hanging="360"/>
      </w:pPr>
    </w:lvl>
    <w:lvl w:ilvl="5" w:tplc="66CADE28" w:tentative="1">
      <w:start w:val="1"/>
      <w:numFmt w:val="lowerRoman"/>
      <w:lvlText w:val="%6."/>
      <w:lvlJc w:val="right"/>
      <w:pPr>
        <w:tabs>
          <w:tab w:val="num" w:pos="4317"/>
        </w:tabs>
        <w:ind w:left="4317" w:hanging="180"/>
      </w:pPr>
    </w:lvl>
    <w:lvl w:ilvl="6" w:tplc="508CA0B4" w:tentative="1">
      <w:start w:val="1"/>
      <w:numFmt w:val="decimal"/>
      <w:lvlText w:val="%7."/>
      <w:lvlJc w:val="left"/>
      <w:pPr>
        <w:tabs>
          <w:tab w:val="num" w:pos="5037"/>
        </w:tabs>
        <w:ind w:left="5037" w:hanging="360"/>
      </w:pPr>
    </w:lvl>
    <w:lvl w:ilvl="7" w:tplc="89F2B030" w:tentative="1">
      <w:start w:val="1"/>
      <w:numFmt w:val="lowerLetter"/>
      <w:lvlText w:val="%8."/>
      <w:lvlJc w:val="left"/>
      <w:pPr>
        <w:tabs>
          <w:tab w:val="num" w:pos="5757"/>
        </w:tabs>
        <w:ind w:left="5757" w:hanging="360"/>
      </w:pPr>
    </w:lvl>
    <w:lvl w:ilvl="8" w:tplc="A7B42A60" w:tentative="1">
      <w:start w:val="1"/>
      <w:numFmt w:val="lowerRoman"/>
      <w:lvlText w:val="%9."/>
      <w:lvlJc w:val="right"/>
      <w:pPr>
        <w:tabs>
          <w:tab w:val="num" w:pos="6477"/>
        </w:tabs>
        <w:ind w:left="6477" w:hanging="180"/>
      </w:pPr>
    </w:lvl>
  </w:abstractNum>
  <w:abstractNum w:abstractNumId="4" w15:restartNumberingAfterBreak="0">
    <w:nsid w:val="7BA376F1"/>
    <w:multiLevelType w:val="multilevel"/>
    <w:tmpl w:val="9706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lvlOverride w:ilvl="0">
      <w:startOverride w:val="2"/>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95"/>
    <w:rsid w:val="000004ED"/>
    <w:rsid w:val="000005B7"/>
    <w:rsid w:val="000023F6"/>
    <w:rsid w:val="000026D6"/>
    <w:rsid w:val="00004193"/>
    <w:rsid w:val="0000425E"/>
    <w:rsid w:val="00004502"/>
    <w:rsid w:val="00005F38"/>
    <w:rsid w:val="00007C97"/>
    <w:rsid w:val="00007ECD"/>
    <w:rsid w:val="000112FA"/>
    <w:rsid w:val="000145E3"/>
    <w:rsid w:val="00014B89"/>
    <w:rsid w:val="000151E1"/>
    <w:rsid w:val="0001530C"/>
    <w:rsid w:val="000157D3"/>
    <w:rsid w:val="00026B04"/>
    <w:rsid w:val="00027365"/>
    <w:rsid w:val="000303C8"/>
    <w:rsid w:val="00030A53"/>
    <w:rsid w:val="0003129C"/>
    <w:rsid w:val="000321E8"/>
    <w:rsid w:val="00035872"/>
    <w:rsid w:val="00035FA2"/>
    <w:rsid w:val="00036AE5"/>
    <w:rsid w:val="00040B5A"/>
    <w:rsid w:val="000415D5"/>
    <w:rsid w:val="0004167C"/>
    <w:rsid w:val="00042ED7"/>
    <w:rsid w:val="0004366A"/>
    <w:rsid w:val="00044DDA"/>
    <w:rsid w:val="00044F1E"/>
    <w:rsid w:val="00045002"/>
    <w:rsid w:val="00046465"/>
    <w:rsid w:val="00050DBF"/>
    <w:rsid w:val="00054E87"/>
    <w:rsid w:val="00055BEE"/>
    <w:rsid w:val="000604FC"/>
    <w:rsid w:val="0006205E"/>
    <w:rsid w:val="0006415F"/>
    <w:rsid w:val="00064563"/>
    <w:rsid w:val="00064E28"/>
    <w:rsid w:val="00065639"/>
    <w:rsid w:val="00065E8C"/>
    <w:rsid w:val="000665F3"/>
    <w:rsid w:val="00072417"/>
    <w:rsid w:val="0007251B"/>
    <w:rsid w:val="0007343D"/>
    <w:rsid w:val="00074A81"/>
    <w:rsid w:val="00080401"/>
    <w:rsid w:val="0008050F"/>
    <w:rsid w:val="00082A3F"/>
    <w:rsid w:val="00082ADA"/>
    <w:rsid w:val="00087F48"/>
    <w:rsid w:val="00093775"/>
    <w:rsid w:val="00093EC9"/>
    <w:rsid w:val="0009484E"/>
    <w:rsid w:val="00097A52"/>
    <w:rsid w:val="000A0374"/>
    <w:rsid w:val="000A19AB"/>
    <w:rsid w:val="000A43CA"/>
    <w:rsid w:val="000A4B77"/>
    <w:rsid w:val="000A58B4"/>
    <w:rsid w:val="000A60F8"/>
    <w:rsid w:val="000B3CC8"/>
    <w:rsid w:val="000B6B6A"/>
    <w:rsid w:val="000B719E"/>
    <w:rsid w:val="000C044B"/>
    <w:rsid w:val="000C0B2E"/>
    <w:rsid w:val="000C440E"/>
    <w:rsid w:val="000C6A86"/>
    <w:rsid w:val="000D3DD6"/>
    <w:rsid w:val="000D431D"/>
    <w:rsid w:val="000E0E03"/>
    <w:rsid w:val="000E5F16"/>
    <w:rsid w:val="000E75F1"/>
    <w:rsid w:val="000F5442"/>
    <w:rsid w:val="000F7A03"/>
    <w:rsid w:val="001000D6"/>
    <w:rsid w:val="001017C6"/>
    <w:rsid w:val="00101BB2"/>
    <w:rsid w:val="00102D08"/>
    <w:rsid w:val="00103225"/>
    <w:rsid w:val="001033BC"/>
    <w:rsid w:val="00103ABE"/>
    <w:rsid w:val="00104A34"/>
    <w:rsid w:val="00104E11"/>
    <w:rsid w:val="00105A45"/>
    <w:rsid w:val="001070F8"/>
    <w:rsid w:val="00110F86"/>
    <w:rsid w:val="00112452"/>
    <w:rsid w:val="001139F2"/>
    <w:rsid w:val="00114311"/>
    <w:rsid w:val="00116499"/>
    <w:rsid w:val="00116CCB"/>
    <w:rsid w:val="001175EB"/>
    <w:rsid w:val="001204CB"/>
    <w:rsid w:val="00120726"/>
    <w:rsid w:val="00122C50"/>
    <w:rsid w:val="001230C1"/>
    <w:rsid w:val="001252B3"/>
    <w:rsid w:val="00125C80"/>
    <w:rsid w:val="00126B9F"/>
    <w:rsid w:val="00127855"/>
    <w:rsid w:val="00130A2C"/>
    <w:rsid w:val="00133DDA"/>
    <w:rsid w:val="001400B8"/>
    <w:rsid w:val="00140D24"/>
    <w:rsid w:val="0014305C"/>
    <w:rsid w:val="00144098"/>
    <w:rsid w:val="00145DCC"/>
    <w:rsid w:val="001471D7"/>
    <w:rsid w:val="00147BC0"/>
    <w:rsid w:val="00150917"/>
    <w:rsid w:val="0015481E"/>
    <w:rsid w:val="00155F6A"/>
    <w:rsid w:val="00157BFE"/>
    <w:rsid w:val="001601A4"/>
    <w:rsid w:val="00160ADC"/>
    <w:rsid w:val="00162D35"/>
    <w:rsid w:val="001633E0"/>
    <w:rsid w:val="001639C5"/>
    <w:rsid w:val="001643BC"/>
    <w:rsid w:val="0016546E"/>
    <w:rsid w:val="0016664C"/>
    <w:rsid w:val="0016725D"/>
    <w:rsid w:val="0017071A"/>
    <w:rsid w:val="00172E74"/>
    <w:rsid w:val="00175EA1"/>
    <w:rsid w:val="001763DC"/>
    <w:rsid w:val="00180406"/>
    <w:rsid w:val="00181088"/>
    <w:rsid w:val="00181ED5"/>
    <w:rsid w:val="00184567"/>
    <w:rsid w:val="001845A8"/>
    <w:rsid w:val="001845DC"/>
    <w:rsid w:val="00184870"/>
    <w:rsid w:val="00192423"/>
    <w:rsid w:val="0019315A"/>
    <w:rsid w:val="0019773A"/>
    <w:rsid w:val="001A06FF"/>
    <w:rsid w:val="001A5ED3"/>
    <w:rsid w:val="001A65A6"/>
    <w:rsid w:val="001A6A43"/>
    <w:rsid w:val="001B42AE"/>
    <w:rsid w:val="001B4859"/>
    <w:rsid w:val="001B6E85"/>
    <w:rsid w:val="001B7DB0"/>
    <w:rsid w:val="001C06BD"/>
    <w:rsid w:val="001C2348"/>
    <w:rsid w:val="001C2A2A"/>
    <w:rsid w:val="001C37CB"/>
    <w:rsid w:val="001C3B23"/>
    <w:rsid w:val="001C4945"/>
    <w:rsid w:val="001C4B80"/>
    <w:rsid w:val="001C5315"/>
    <w:rsid w:val="001C5D94"/>
    <w:rsid w:val="001C5E82"/>
    <w:rsid w:val="001D1180"/>
    <w:rsid w:val="001D22BD"/>
    <w:rsid w:val="001D2914"/>
    <w:rsid w:val="001D3A83"/>
    <w:rsid w:val="001D4D5D"/>
    <w:rsid w:val="001D70BF"/>
    <w:rsid w:val="001D7BA2"/>
    <w:rsid w:val="001E20D8"/>
    <w:rsid w:val="001E33D9"/>
    <w:rsid w:val="001E3929"/>
    <w:rsid w:val="001E413A"/>
    <w:rsid w:val="001E46CF"/>
    <w:rsid w:val="001E7FA4"/>
    <w:rsid w:val="001F0B3F"/>
    <w:rsid w:val="001F172C"/>
    <w:rsid w:val="001F268D"/>
    <w:rsid w:val="001F26F4"/>
    <w:rsid w:val="001F3708"/>
    <w:rsid w:val="001F3CF0"/>
    <w:rsid w:val="001F4046"/>
    <w:rsid w:val="001F45C2"/>
    <w:rsid w:val="001F48E7"/>
    <w:rsid w:val="001F4D7E"/>
    <w:rsid w:val="001F4EDD"/>
    <w:rsid w:val="001F5703"/>
    <w:rsid w:val="001F5AED"/>
    <w:rsid w:val="001F5E84"/>
    <w:rsid w:val="001F6EEF"/>
    <w:rsid w:val="001F785E"/>
    <w:rsid w:val="00201D0F"/>
    <w:rsid w:val="002020B9"/>
    <w:rsid w:val="002023C6"/>
    <w:rsid w:val="00203467"/>
    <w:rsid w:val="00204EF3"/>
    <w:rsid w:val="0020583B"/>
    <w:rsid w:val="00206442"/>
    <w:rsid w:val="00210F50"/>
    <w:rsid w:val="00212C6E"/>
    <w:rsid w:val="002137FD"/>
    <w:rsid w:val="002148DC"/>
    <w:rsid w:val="00214CBF"/>
    <w:rsid w:val="00215052"/>
    <w:rsid w:val="0022173B"/>
    <w:rsid w:val="00223C45"/>
    <w:rsid w:val="002243FA"/>
    <w:rsid w:val="00226E7B"/>
    <w:rsid w:val="00230E72"/>
    <w:rsid w:val="002322B5"/>
    <w:rsid w:val="0023283F"/>
    <w:rsid w:val="00232DE9"/>
    <w:rsid w:val="00233987"/>
    <w:rsid w:val="00234800"/>
    <w:rsid w:val="00234B5B"/>
    <w:rsid w:val="00235A9E"/>
    <w:rsid w:val="002406C3"/>
    <w:rsid w:val="00240CF3"/>
    <w:rsid w:val="0024248B"/>
    <w:rsid w:val="002437A8"/>
    <w:rsid w:val="0024483D"/>
    <w:rsid w:val="00246273"/>
    <w:rsid w:val="00247057"/>
    <w:rsid w:val="002516C4"/>
    <w:rsid w:val="00252E8D"/>
    <w:rsid w:val="002541D0"/>
    <w:rsid w:val="00254EE8"/>
    <w:rsid w:val="00257A0D"/>
    <w:rsid w:val="002623CF"/>
    <w:rsid w:val="00262EE0"/>
    <w:rsid w:val="002632C0"/>
    <w:rsid w:val="0026546E"/>
    <w:rsid w:val="002658F9"/>
    <w:rsid w:val="00266669"/>
    <w:rsid w:val="00267D24"/>
    <w:rsid w:val="00270011"/>
    <w:rsid w:val="00270603"/>
    <w:rsid w:val="0027241F"/>
    <w:rsid w:val="00274892"/>
    <w:rsid w:val="00275A66"/>
    <w:rsid w:val="00276E40"/>
    <w:rsid w:val="00276E5E"/>
    <w:rsid w:val="00280556"/>
    <w:rsid w:val="00280ECF"/>
    <w:rsid w:val="002827BC"/>
    <w:rsid w:val="002848A1"/>
    <w:rsid w:val="00284F13"/>
    <w:rsid w:val="002859AE"/>
    <w:rsid w:val="002869F9"/>
    <w:rsid w:val="00286CDB"/>
    <w:rsid w:val="00290367"/>
    <w:rsid w:val="002904C8"/>
    <w:rsid w:val="002949ED"/>
    <w:rsid w:val="002A0A4C"/>
    <w:rsid w:val="002A1C28"/>
    <w:rsid w:val="002A6DCD"/>
    <w:rsid w:val="002B17E7"/>
    <w:rsid w:val="002B1AE3"/>
    <w:rsid w:val="002B2A59"/>
    <w:rsid w:val="002B3098"/>
    <w:rsid w:val="002B32C2"/>
    <w:rsid w:val="002B3E1A"/>
    <w:rsid w:val="002B40BA"/>
    <w:rsid w:val="002B4A48"/>
    <w:rsid w:val="002B4AA3"/>
    <w:rsid w:val="002C25AC"/>
    <w:rsid w:val="002C2963"/>
    <w:rsid w:val="002C3E51"/>
    <w:rsid w:val="002C4FFF"/>
    <w:rsid w:val="002C56D2"/>
    <w:rsid w:val="002C77E8"/>
    <w:rsid w:val="002D08BE"/>
    <w:rsid w:val="002D1AF2"/>
    <w:rsid w:val="002D2EA5"/>
    <w:rsid w:val="002D6483"/>
    <w:rsid w:val="002D6B0B"/>
    <w:rsid w:val="002D6E08"/>
    <w:rsid w:val="002E0FBC"/>
    <w:rsid w:val="002E3745"/>
    <w:rsid w:val="002E42DF"/>
    <w:rsid w:val="002E6886"/>
    <w:rsid w:val="002F138F"/>
    <w:rsid w:val="002F1B18"/>
    <w:rsid w:val="002F2F95"/>
    <w:rsid w:val="002F4026"/>
    <w:rsid w:val="002F6B55"/>
    <w:rsid w:val="002F7663"/>
    <w:rsid w:val="0030234D"/>
    <w:rsid w:val="003025F6"/>
    <w:rsid w:val="003043EC"/>
    <w:rsid w:val="003077A5"/>
    <w:rsid w:val="0031794A"/>
    <w:rsid w:val="00320306"/>
    <w:rsid w:val="003252F3"/>
    <w:rsid w:val="003352EC"/>
    <w:rsid w:val="00335334"/>
    <w:rsid w:val="00337889"/>
    <w:rsid w:val="00337A59"/>
    <w:rsid w:val="003403E6"/>
    <w:rsid w:val="0034060C"/>
    <w:rsid w:val="00341A9A"/>
    <w:rsid w:val="00343AEE"/>
    <w:rsid w:val="00343BF1"/>
    <w:rsid w:val="00344356"/>
    <w:rsid w:val="003465AF"/>
    <w:rsid w:val="00347D65"/>
    <w:rsid w:val="003510D5"/>
    <w:rsid w:val="00352E64"/>
    <w:rsid w:val="00353136"/>
    <w:rsid w:val="0035379F"/>
    <w:rsid w:val="00354C20"/>
    <w:rsid w:val="00355B4C"/>
    <w:rsid w:val="00356E2A"/>
    <w:rsid w:val="00357D15"/>
    <w:rsid w:val="00357DDD"/>
    <w:rsid w:val="003625A3"/>
    <w:rsid w:val="00362777"/>
    <w:rsid w:val="00363BD4"/>
    <w:rsid w:val="00364153"/>
    <w:rsid w:val="00364215"/>
    <w:rsid w:val="0036528F"/>
    <w:rsid w:val="00366E80"/>
    <w:rsid w:val="0037089C"/>
    <w:rsid w:val="0037190E"/>
    <w:rsid w:val="00372185"/>
    <w:rsid w:val="00373DB1"/>
    <w:rsid w:val="00374968"/>
    <w:rsid w:val="00375D69"/>
    <w:rsid w:val="00377445"/>
    <w:rsid w:val="003809E4"/>
    <w:rsid w:val="0038102C"/>
    <w:rsid w:val="0038270B"/>
    <w:rsid w:val="00383449"/>
    <w:rsid w:val="003851A0"/>
    <w:rsid w:val="003864EF"/>
    <w:rsid w:val="0038763A"/>
    <w:rsid w:val="0039067B"/>
    <w:rsid w:val="00394696"/>
    <w:rsid w:val="00395597"/>
    <w:rsid w:val="0039757B"/>
    <w:rsid w:val="003975D5"/>
    <w:rsid w:val="003A295E"/>
    <w:rsid w:val="003A3B95"/>
    <w:rsid w:val="003A4698"/>
    <w:rsid w:val="003A65D5"/>
    <w:rsid w:val="003A7417"/>
    <w:rsid w:val="003A7658"/>
    <w:rsid w:val="003B0433"/>
    <w:rsid w:val="003B0DC2"/>
    <w:rsid w:val="003B0E64"/>
    <w:rsid w:val="003B1E23"/>
    <w:rsid w:val="003B24FB"/>
    <w:rsid w:val="003B3E77"/>
    <w:rsid w:val="003B7CCE"/>
    <w:rsid w:val="003C06C0"/>
    <w:rsid w:val="003C2BE6"/>
    <w:rsid w:val="003C36F2"/>
    <w:rsid w:val="003C5F64"/>
    <w:rsid w:val="003C6118"/>
    <w:rsid w:val="003C6FDD"/>
    <w:rsid w:val="003D199D"/>
    <w:rsid w:val="003D1CA3"/>
    <w:rsid w:val="003D2E07"/>
    <w:rsid w:val="003D4048"/>
    <w:rsid w:val="003D4EF1"/>
    <w:rsid w:val="003D7245"/>
    <w:rsid w:val="003E1063"/>
    <w:rsid w:val="003E1E44"/>
    <w:rsid w:val="003E36D9"/>
    <w:rsid w:val="003E73E2"/>
    <w:rsid w:val="003F0DF3"/>
    <w:rsid w:val="003F12BD"/>
    <w:rsid w:val="003F1E78"/>
    <w:rsid w:val="003F32C8"/>
    <w:rsid w:val="003F3F4C"/>
    <w:rsid w:val="003F4347"/>
    <w:rsid w:val="003F53CC"/>
    <w:rsid w:val="003F5566"/>
    <w:rsid w:val="004001DB"/>
    <w:rsid w:val="00403BA9"/>
    <w:rsid w:val="00407DEF"/>
    <w:rsid w:val="00410C46"/>
    <w:rsid w:val="0041280C"/>
    <w:rsid w:val="0041674A"/>
    <w:rsid w:val="0041695F"/>
    <w:rsid w:val="00416D24"/>
    <w:rsid w:val="00422640"/>
    <w:rsid w:val="00422A12"/>
    <w:rsid w:val="00422CAA"/>
    <w:rsid w:val="00423276"/>
    <w:rsid w:val="004268FF"/>
    <w:rsid w:val="004368D5"/>
    <w:rsid w:val="00437DCA"/>
    <w:rsid w:val="004404CD"/>
    <w:rsid w:val="00445141"/>
    <w:rsid w:val="00445254"/>
    <w:rsid w:val="0044774F"/>
    <w:rsid w:val="00450CE6"/>
    <w:rsid w:val="00452886"/>
    <w:rsid w:val="00453154"/>
    <w:rsid w:val="004562E1"/>
    <w:rsid w:val="004607A2"/>
    <w:rsid w:val="00460CA6"/>
    <w:rsid w:val="004614EB"/>
    <w:rsid w:val="0046322E"/>
    <w:rsid w:val="00463C87"/>
    <w:rsid w:val="00463E22"/>
    <w:rsid w:val="00467CF1"/>
    <w:rsid w:val="00467F9A"/>
    <w:rsid w:val="00470DFC"/>
    <w:rsid w:val="004742DD"/>
    <w:rsid w:val="004745ED"/>
    <w:rsid w:val="0047641B"/>
    <w:rsid w:val="00477486"/>
    <w:rsid w:val="00483360"/>
    <w:rsid w:val="004900BC"/>
    <w:rsid w:val="004902FD"/>
    <w:rsid w:val="0049528E"/>
    <w:rsid w:val="004958E5"/>
    <w:rsid w:val="00496242"/>
    <w:rsid w:val="004973C1"/>
    <w:rsid w:val="004B0533"/>
    <w:rsid w:val="004B0DA1"/>
    <w:rsid w:val="004B0F94"/>
    <w:rsid w:val="004B1A20"/>
    <w:rsid w:val="004B2B0C"/>
    <w:rsid w:val="004B3441"/>
    <w:rsid w:val="004B444B"/>
    <w:rsid w:val="004C0B3D"/>
    <w:rsid w:val="004C0E5D"/>
    <w:rsid w:val="004C1A9E"/>
    <w:rsid w:val="004C1BC1"/>
    <w:rsid w:val="004C1F64"/>
    <w:rsid w:val="004C2DBD"/>
    <w:rsid w:val="004C2DFB"/>
    <w:rsid w:val="004C5F30"/>
    <w:rsid w:val="004D0139"/>
    <w:rsid w:val="004D09B9"/>
    <w:rsid w:val="004D39B2"/>
    <w:rsid w:val="004D5578"/>
    <w:rsid w:val="004D633A"/>
    <w:rsid w:val="004D6A57"/>
    <w:rsid w:val="004E3E37"/>
    <w:rsid w:val="004E6ACF"/>
    <w:rsid w:val="004F1C34"/>
    <w:rsid w:val="004F23A5"/>
    <w:rsid w:val="004F3E74"/>
    <w:rsid w:val="004F75C3"/>
    <w:rsid w:val="004F7BFE"/>
    <w:rsid w:val="0050145E"/>
    <w:rsid w:val="005049CF"/>
    <w:rsid w:val="0051082F"/>
    <w:rsid w:val="00514E65"/>
    <w:rsid w:val="00515D67"/>
    <w:rsid w:val="00517714"/>
    <w:rsid w:val="00526D90"/>
    <w:rsid w:val="0053254E"/>
    <w:rsid w:val="00532626"/>
    <w:rsid w:val="005330D9"/>
    <w:rsid w:val="005349BF"/>
    <w:rsid w:val="00536D78"/>
    <w:rsid w:val="00537514"/>
    <w:rsid w:val="005376A3"/>
    <w:rsid w:val="005409BC"/>
    <w:rsid w:val="005438C3"/>
    <w:rsid w:val="00544BF1"/>
    <w:rsid w:val="00546EC4"/>
    <w:rsid w:val="0055126E"/>
    <w:rsid w:val="00551A71"/>
    <w:rsid w:val="0055484A"/>
    <w:rsid w:val="00555859"/>
    <w:rsid w:val="0056033C"/>
    <w:rsid w:val="00560755"/>
    <w:rsid w:val="005618E6"/>
    <w:rsid w:val="00562D2B"/>
    <w:rsid w:val="005631A0"/>
    <w:rsid w:val="005634EC"/>
    <w:rsid w:val="005640F5"/>
    <w:rsid w:val="00564854"/>
    <w:rsid w:val="00570793"/>
    <w:rsid w:val="00571C89"/>
    <w:rsid w:val="00572F61"/>
    <w:rsid w:val="00574BE8"/>
    <w:rsid w:val="00575B11"/>
    <w:rsid w:val="005776A3"/>
    <w:rsid w:val="00582361"/>
    <w:rsid w:val="0058284D"/>
    <w:rsid w:val="00584347"/>
    <w:rsid w:val="00584BE9"/>
    <w:rsid w:val="00587BEA"/>
    <w:rsid w:val="0059060B"/>
    <w:rsid w:val="005921F3"/>
    <w:rsid w:val="005966EB"/>
    <w:rsid w:val="00597F4E"/>
    <w:rsid w:val="005A2E5A"/>
    <w:rsid w:val="005A4EBA"/>
    <w:rsid w:val="005A506D"/>
    <w:rsid w:val="005A6B37"/>
    <w:rsid w:val="005B2B17"/>
    <w:rsid w:val="005B6F3D"/>
    <w:rsid w:val="005B7194"/>
    <w:rsid w:val="005B7530"/>
    <w:rsid w:val="005B7BAD"/>
    <w:rsid w:val="005C026D"/>
    <w:rsid w:val="005C24D3"/>
    <w:rsid w:val="005C5ADF"/>
    <w:rsid w:val="005C7B39"/>
    <w:rsid w:val="005D1E2F"/>
    <w:rsid w:val="005D44A1"/>
    <w:rsid w:val="005D6C3C"/>
    <w:rsid w:val="005D766F"/>
    <w:rsid w:val="005E03E8"/>
    <w:rsid w:val="005E0696"/>
    <w:rsid w:val="005E2735"/>
    <w:rsid w:val="005E2B1F"/>
    <w:rsid w:val="005E3A81"/>
    <w:rsid w:val="005E4688"/>
    <w:rsid w:val="005E4858"/>
    <w:rsid w:val="005E4DCF"/>
    <w:rsid w:val="005E7CD2"/>
    <w:rsid w:val="005F1FD0"/>
    <w:rsid w:val="005F2530"/>
    <w:rsid w:val="005F2A8F"/>
    <w:rsid w:val="005F3036"/>
    <w:rsid w:val="005F31DB"/>
    <w:rsid w:val="005F4E1E"/>
    <w:rsid w:val="005F61B3"/>
    <w:rsid w:val="005F7362"/>
    <w:rsid w:val="00600737"/>
    <w:rsid w:val="00602C1E"/>
    <w:rsid w:val="0060321C"/>
    <w:rsid w:val="006039F0"/>
    <w:rsid w:val="00605604"/>
    <w:rsid w:val="0060573B"/>
    <w:rsid w:val="00605A84"/>
    <w:rsid w:val="00607242"/>
    <w:rsid w:val="006152FB"/>
    <w:rsid w:val="006159A2"/>
    <w:rsid w:val="00616412"/>
    <w:rsid w:val="0062160D"/>
    <w:rsid w:val="006219EA"/>
    <w:rsid w:val="0062566E"/>
    <w:rsid w:val="0062579C"/>
    <w:rsid w:val="00625D3F"/>
    <w:rsid w:val="00626531"/>
    <w:rsid w:val="00626CB2"/>
    <w:rsid w:val="0063156F"/>
    <w:rsid w:val="006317B2"/>
    <w:rsid w:val="00631835"/>
    <w:rsid w:val="00631B6C"/>
    <w:rsid w:val="00636C3C"/>
    <w:rsid w:val="00640FC2"/>
    <w:rsid w:val="00641988"/>
    <w:rsid w:val="0064339B"/>
    <w:rsid w:val="00644704"/>
    <w:rsid w:val="006457BD"/>
    <w:rsid w:val="00646DAE"/>
    <w:rsid w:val="00653145"/>
    <w:rsid w:val="006565C3"/>
    <w:rsid w:val="0065723C"/>
    <w:rsid w:val="00663A0A"/>
    <w:rsid w:val="00663CC8"/>
    <w:rsid w:val="006660CD"/>
    <w:rsid w:val="00671362"/>
    <w:rsid w:val="0067146C"/>
    <w:rsid w:val="00671D43"/>
    <w:rsid w:val="00672648"/>
    <w:rsid w:val="00673468"/>
    <w:rsid w:val="00676740"/>
    <w:rsid w:val="00677E63"/>
    <w:rsid w:val="00677FE8"/>
    <w:rsid w:val="006803ED"/>
    <w:rsid w:val="006808EA"/>
    <w:rsid w:val="00680EEF"/>
    <w:rsid w:val="00682F12"/>
    <w:rsid w:val="00682F8B"/>
    <w:rsid w:val="006845AA"/>
    <w:rsid w:val="00684EBC"/>
    <w:rsid w:val="00685474"/>
    <w:rsid w:val="00686CA3"/>
    <w:rsid w:val="006904B6"/>
    <w:rsid w:val="006957B4"/>
    <w:rsid w:val="00696EAA"/>
    <w:rsid w:val="006972ED"/>
    <w:rsid w:val="00697695"/>
    <w:rsid w:val="006A0AE0"/>
    <w:rsid w:val="006A0B90"/>
    <w:rsid w:val="006A120E"/>
    <w:rsid w:val="006A2E9D"/>
    <w:rsid w:val="006A3EA0"/>
    <w:rsid w:val="006A6886"/>
    <w:rsid w:val="006A71CE"/>
    <w:rsid w:val="006A7CE1"/>
    <w:rsid w:val="006B0ECB"/>
    <w:rsid w:val="006B1BD0"/>
    <w:rsid w:val="006B22EE"/>
    <w:rsid w:val="006B6750"/>
    <w:rsid w:val="006D2A34"/>
    <w:rsid w:val="006D4421"/>
    <w:rsid w:val="006D47E2"/>
    <w:rsid w:val="006D4EBC"/>
    <w:rsid w:val="006D614A"/>
    <w:rsid w:val="006E0789"/>
    <w:rsid w:val="006E2EE2"/>
    <w:rsid w:val="006E5C09"/>
    <w:rsid w:val="006E5D43"/>
    <w:rsid w:val="006E5E25"/>
    <w:rsid w:val="006F10D1"/>
    <w:rsid w:val="006F155D"/>
    <w:rsid w:val="006F2703"/>
    <w:rsid w:val="006F5D4B"/>
    <w:rsid w:val="00700F33"/>
    <w:rsid w:val="00702DE8"/>
    <w:rsid w:val="007034BA"/>
    <w:rsid w:val="007048BD"/>
    <w:rsid w:val="007055BF"/>
    <w:rsid w:val="0070564E"/>
    <w:rsid w:val="00705E11"/>
    <w:rsid w:val="00707707"/>
    <w:rsid w:val="007109F4"/>
    <w:rsid w:val="00711FF5"/>
    <w:rsid w:val="00714FDA"/>
    <w:rsid w:val="0072205E"/>
    <w:rsid w:val="007235FE"/>
    <w:rsid w:val="00724DFA"/>
    <w:rsid w:val="007254A3"/>
    <w:rsid w:val="0072580F"/>
    <w:rsid w:val="00726873"/>
    <w:rsid w:val="00727E6E"/>
    <w:rsid w:val="0073075C"/>
    <w:rsid w:val="00732005"/>
    <w:rsid w:val="007335B7"/>
    <w:rsid w:val="00736B80"/>
    <w:rsid w:val="00737023"/>
    <w:rsid w:val="007372DC"/>
    <w:rsid w:val="0074043D"/>
    <w:rsid w:val="0074189F"/>
    <w:rsid w:val="007428C7"/>
    <w:rsid w:val="00742C20"/>
    <w:rsid w:val="0074310A"/>
    <w:rsid w:val="0074337D"/>
    <w:rsid w:val="00744297"/>
    <w:rsid w:val="00744A51"/>
    <w:rsid w:val="00746E4C"/>
    <w:rsid w:val="007472A8"/>
    <w:rsid w:val="007506E0"/>
    <w:rsid w:val="00750AB0"/>
    <w:rsid w:val="00751C72"/>
    <w:rsid w:val="00752C63"/>
    <w:rsid w:val="007543D6"/>
    <w:rsid w:val="007545D1"/>
    <w:rsid w:val="00756EA2"/>
    <w:rsid w:val="0075715E"/>
    <w:rsid w:val="00757349"/>
    <w:rsid w:val="00760F4B"/>
    <w:rsid w:val="00762FCB"/>
    <w:rsid w:val="007632F3"/>
    <w:rsid w:val="0076485E"/>
    <w:rsid w:val="00765296"/>
    <w:rsid w:val="00767C81"/>
    <w:rsid w:val="007719D2"/>
    <w:rsid w:val="00780617"/>
    <w:rsid w:val="00783EE7"/>
    <w:rsid w:val="007849DA"/>
    <w:rsid w:val="00784D16"/>
    <w:rsid w:val="0078652A"/>
    <w:rsid w:val="00791390"/>
    <w:rsid w:val="00791A09"/>
    <w:rsid w:val="00793495"/>
    <w:rsid w:val="00794686"/>
    <w:rsid w:val="00794774"/>
    <w:rsid w:val="00796252"/>
    <w:rsid w:val="00797EFE"/>
    <w:rsid w:val="007A5235"/>
    <w:rsid w:val="007A591A"/>
    <w:rsid w:val="007A717C"/>
    <w:rsid w:val="007A75D0"/>
    <w:rsid w:val="007A7937"/>
    <w:rsid w:val="007B1813"/>
    <w:rsid w:val="007B5B5D"/>
    <w:rsid w:val="007B659D"/>
    <w:rsid w:val="007B7044"/>
    <w:rsid w:val="007C0F19"/>
    <w:rsid w:val="007C1C9D"/>
    <w:rsid w:val="007D1E46"/>
    <w:rsid w:val="007D2888"/>
    <w:rsid w:val="007D4427"/>
    <w:rsid w:val="007D4EC0"/>
    <w:rsid w:val="007D5E73"/>
    <w:rsid w:val="007D6799"/>
    <w:rsid w:val="007E2622"/>
    <w:rsid w:val="007E4C05"/>
    <w:rsid w:val="007F1185"/>
    <w:rsid w:val="007F135A"/>
    <w:rsid w:val="007F3CC8"/>
    <w:rsid w:val="007F4748"/>
    <w:rsid w:val="00802869"/>
    <w:rsid w:val="00804D68"/>
    <w:rsid w:val="0080632E"/>
    <w:rsid w:val="00807361"/>
    <w:rsid w:val="00811824"/>
    <w:rsid w:val="008124FE"/>
    <w:rsid w:val="00813593"/>
    <w:rsid w:val="008139CF"/>
    <w:rsid w:val="008153D9"/>
    <w:rsid w:val="008201DA"/>
    <w:rsid w:val="008213CD"/>
    <w:rsid w:val="00823559"/>
    <w:rsid w:val="00823FA2"/>
    <w:rsid w:val="0082653A"/>
    <w:rsid w:val="00827B55"/>
    <w:rsid w:val="00827F42"/>
    <w:rsid w:val="008300BC"/>
    <w:rsid w:val="00830A88"/>
    <w:rsid w:val="00834589"/>
    <w:rsid w:val="00835AC7"/>
    <w:rsid w:val="00836857"/>
    <w:rsid w:val="00836DAB"/>
    <w:rsid w:val="00837037"/>
    <w:rsid w:val="00837D64"/>
    <w:rsid w:val="0084267C"/>
    <w:rsid w:val="00842AE1"/>
    <w:rsid w:val="00842E49"/>
    <w:rsid w:val="0084353F"/>
    <w:rsid w:val="008446B8"/>
    <w:rsid w:val="00845371"/>
    <w:rsid w:val="00846373"/>
    <w:rsid w:val="00847350"/>
    <w:rsid w:val="00847D43"/>
    <w:rsid w:val="00850AA4"/>
    <w:rsid w:val="00850EFB"/>
    <w:rsid w:val="00852901"/>
    <w:rsid w:val="0085436B"/>
    <w:rsid w:val="00856F1A"/>
    <w:rsid w:val="00857FF4"/>
    <w:rsid w:val="0086360C"/>
    <w:rsid w:val="00863756"/>
    <w:rsid w:val="0086483B"/>
    <w:rsid w:val="00870C06"/>
    <w:rsid w:val="00870CBF"/>
    <w:rsid w:val="0087209C"/>
    <w:rsid w:val="008731E5"/>
    <w:rsid w:val="0087341C"/>
    <w:rsid w:val="00877243"/>
    <w:rsid w:val="0088085D"/>
    <w:rsid w:val="008810E0"/>
    <w:rsid w:val="00882359"/>
    <w:rsid w:val="00882A4D"/>
    <w:rsid w:val="00882ACA"/>
    <w:rsid w:val="00882F1E"/>
    <w:rsid w:val="00890240"/>
    <w:rsid w:val="00892B3B"/>
    <w:rsid w:val="00893280"/>
    <w:rsid w:val="008937A9"/>
    <w:rsid w:val="008945AC"/>
    <w:rsid w:val="00894BCB"/>
    <w:rsid w:val="00895438"/>
    <w:rsid w:val="00895D23"/>
    <w:rsid w:val="008A183C"/>
    <w:rsid w:val="008A424E"/>
    <w:rsid w:val="008A4507"/>
    <w:rsid w:val="008A4DCE"/>
    <w:rsid w:val="008A575A"/>
    <w:rsid w:val="008A7CD7"/>
    <w:rsid w:val="008A7D19"/>
    <w:rsid w:val="008B064C"/>
    <w:rsid w:val="008B156C"/>
    <w:rsid w:val="008B4D05"/>
    <w:rsid w:val="008B6D5B"/>
    <w:rsid w:val="008C59C5"/>
    <w:rsid w:val="008D3255"/>
    <w:rsid w:val="008D3A7F"/>
    <w:rsid w:val="008D4B03"/>
    <w:rsid w:val="008D536F"/>
    <w:rsid w:val="008D6FE7"/>
    <w:rsid w:val="008E028F"/>
    <w:rsid w:val="008E5704"/>
    <w:rsid w:val="008E5782"/>
    <w:rsid w:val="008F1ED1"/>
    <w:rsid w:val="008F2C3B"/>
    <w:rsid w:val="008F6EB0"/>
    <w:rsid w:val="00902295"/>
    <w:rsid w:val="00902396"/>
    <w:rsid w:val="00903885"/>
    <w:rsid w:val="0090583A"/>
    <w:rsid w:val="009063FA"/>
    <w:rsid w:val="009106D0"/>
    <w:rsid w:val="009126F6"/>
    <w:rsid w:val="00913C32"/>
    <w:rsid w:val="00916BA6"/>
    <w:rsid w:val="00916F50"/>
    <w:rsid w:val="009177CC"/>
    <w:rsid w:val="00920936"/>
    <w:rsid w:val="0092187B"/>
    <w:rsid w:val="00924049"/>
    <w:rsid w:val="0092440D"/>
    <w:rsid w:val="0092446E"/>
    <w:rsid w:val="009262D2"/>
    <w:rsid w:val="00926C3D"/>
    <w:rsid w:val="0092716F"/>
    <w:rsid w:val="00927245"/>
    <w:rsid w:val="00931F71"/>
    <w:rsid w:val="0093280C"/>
    <w:rsid w:val="009338C1"/>
    <w:rsid w:val="00933EC1"/>
    <w:rsid w:val="0093522B"/>
    <w:rsid w:val="00935486"/>
    <w:rsid w:val="009366EE"/>
    <w:rsid w:val="009378DE"/>
    <w:rsid w:val="00940F88"/>
    <w:rsid w:val="00942815"/>
    <w:rsid w:val="00942B77"/>
    <w:rsid w:val="00944DA7"/>
    <w:rsid w:val="00946B74"/>
    <w:rsid w:val="00947F3E"/>
    <w:rsid w:val="009506A2"/>
    <w:rsid w:val="009534DA"/>
    <w:rsid w:val="00956561"/>
    <w:rsid w:val="009565D9"/>
    <w:rsid w:val="009573F7"/>
    <w:rsid w:val="009605FF"/>
    <w:rsid w:val="00960B38"/>
    <w:rsid w:val="00960CBA"/>
    <w:rsid w:val="009616F7"/>
    <w:rsid w:val="009633EE"/>
    <w:rsid w:val="00964CB0"/>
    <w:rsid w:val="0096519A"/>
    <w:rsid w:val="009655B3"/>
    <w:rsid w:val="0096583C"/>
    <w:rsid w:val="00967D72"/>
    <w:rsid w:val="0097196A"/>
    <w:rsid w:val="009735EA"/>
    <w:rsid w:val="009745E3"/>
    <w:rsid w:val="00976674"/>
    <w:rsid w:val="0097691E"/>
    <w:rsid w:val="00982982"/>
    <w:rsid w:val="00983313"/>
    <w:rsid w:val="00984F8E"/>
    <w:rsid w:val="009852B1"/>
    <w:rsid w:val="009920B1"/>
    <w:rsid w:val="009931C7"/>
    <w:rsid w:val="00995530"/>
    <w:rsid w:val="00996E9B"/>
    <w:rsid w:val="009976A7"/>
    <w:rsid w:val="009A0921"/>
    <w:rsid w:val="009A2CB5"/>
    <w:rsid w:val="009A79A7"/>
    <w:rsid w:val="009A7CE0"/>
    <w:rsid w:val="009A7FFB"/>
    <w:rsid w:val="009B1131"/>
    <w:rsid w:val="009B16E0"/>
    <w:rsid w:val="009B1FDC"/>
    <w:rsid w:val="009B627E"/>
    <w:rsid w:val="009B7593"/>
    <w:rsid w:val="009C2B93"/>
    <w:rsid w:val="009C2EEE"/>
    <w:rsid w:val="009C396D"/>
    <w:rsid w:val="009C70C9"/>
    <w:rsid w:val="009C76B3"/>
    <w:rsid w:val="009D35C6"/>
    <w:rsid w:val="009D45B8"/>
    <w:rsid w:val="009D6873"/>
    <w:rsid w:val="009D763A"/>
    <w:rsid w:val="009E25B2"/>
    <w:rsid w:val="009E4261"/>
    <w:rsid w:val="009E4975"/>
    <w:rsid w:val="009E541D"/>
    <w:rsid w:val="009E5E2A"/>
    <w:rsid w:val="009E761C"/>
    <w:rsid w:val="009F2893"/>
    <w:rsid w:val="009F2BE6"/>
    <w:rsid w:val="009F3CE1"/>
    <w:rsid w:val="009F5828"/>
    <w:rsid w:val="009F600E"/>
    <w:rsid w:val="00A0129B"/>
    <w:rsid w:val="00A012B7"/>
    <w:rsid w:val="00A01712"/>
    <w:rsid w:val="00A04B48"/>
    <w:rsid w:val="00A05973"/>
    <w:rsid w:val="00A07E53"/>
    <w:rsid w:val="00A125F0"/>
    <w:rsid w:val="00A132F7"/>
    <w:rsid w:val="00A15528"/>
    <w:rsid w:val="00A170D3"/>
    <w:rsid w:val="00A21C77"/>
    <w:rsid w:val="00A227FF"/>
    <w:rsid w:val="00A23464"/>
    <w:rsid w:val="00A24807"/>
    <w:rsid w:val="00A24A94"/>
    <w:rsid w:val="00A2789C"/>
    <w:rsid w:val="00A27E29"/>
    <w:rsid w:val="00A27FAF"/>
    <w:rsid w:val="00A301DE"/>
    <w:rsid w:val="00A3644B"/>
    <w:rsid w:val="00A365FA"/>
    <w:rsid w:val="00A40992"/>
    <w:rsid w:val="00A41215"/>
    <w:rsid w:val="00A4312A"/>
    <w:rsid w:val="00A44279"/>
    <w:rsid w:val="00A44B98"/>
    <w:rsid w:val="00A46255"/>
    <w:rsid w:val="00A52299"/>
    <w:rsid w:val="00A5358B"/>
    <w:rsid w:val="00A54EED"/>
    <w:rsid w:val="00A55CE7"/>
    <w:rsid w:val="00A57647"/>
    <w:rsid w:val="00A61565"/>
    <w:rsid w:val="00A619D2"/>
    <w:rsid w:val="00A62314"/>
    <w:rsid w:val="00A630DF"/>
    <w:rsid w:val="00A632F6"/>
    <w:rsid w:val="00A722BA"/>
    <w:rsid w:val="00A740B2"/>
    <w:rsid w:val="00A75217"/>
    <w:rsid w:val="00A75DF9"/>
    <w:rsid w:val="00A777A7"/>
    <w:rsid w:val="00A80748"/>
    <w:rsid w:val="00A80A85"/>
    <w:rsid w:val="00A828FC"/>
    <w:rsid w:val="00A84901"/>
    <w:rsid w:val="00A84992"/>
    <w:rsid w:val="00A856D4"/>
    <w:rsid w:val="00A8574F"/>
    <w:rsid w:val="00A910B7"/>
    <w:rsid w:val="00A9228F"/>
    <w:rsid w:val="00A92A80"/>
    <w:rsid w:val="00A96636"/>
    <w:rsid w:val="00A96C9D"/>
    <w:rsid w:val="00A96D22"/>
    <w:rsid w:val="00AA0E63"/>
    <w:rsid w:val="00AA0EDA"/>
    <w:rsid w:val="00AA14AE"/>
    <w:rsid w:val="00AA2A11"/>
    <w:rsid w:val="00AA32E3"/>
    <w:rsid w:val="00AA3949"/>
    <w:rsid w:val="00AA50E1"/>
    <w:rsid w:val="00AA78AE"/>
    <w:rsid w:val="00AB5B62"/>
    <w:rsid w:val="00AB5E01"/>
    <w:rsid w:val="00AB7DBE"/>
    <w:rsid w:val="00AB7F7B"/>
    <w:rsid w:val="00AC2BF5"/>
    <w:rsid w:val="00AC3C8C"/>
    <w:rsid w:val="00AC6319"/>
    <w:rsid w:val="00AC78A2"/>
    <w:rsid w:val="00AD09C2"/>
    <w:rsid w:val="00AD1314"/>
    <w:rsid w:val="00AD27FC"/>
    <w:rsid w:val="00AD42C3"/>
    <w:rsid w:val="00AD50A6"/>
    <w:rsid w:val="00AD7594"/>
    <w:rsid w:val="00AD79D2"/>
    <w:rsid w:val="00AE048B"/>
    <w:rsid w:val="00AE1121"/>
    <w:rsid w:val="00AE22AA"/>
    <w:rsid w:val="00AE3C63"/>
    <w:rsid w:val="00AE488A"/>
    <w:rsid w:val="00AE7421"/>
    <w:rsid w:val="00AE792A"/>
    <w:rsid w:val="00AF1C12"/>
    <w:rsid w:val="00AF4272"/>
    <w:rsid w:val="00AF5D31"/>
    <w:rsid w:val="00AF6626"/>
    <w:rsid w:val="00B00A3F"/>
    <w:rsid w:val="00B00F63"/>
    <w:rsid w:val="00B03204"/>
    <w:rsid w:val="00B038DA"/>
    <w:rsid w:val="00B03B9C"/>
    <w:rsid w:val="00B03E17"/>
    <w:rsid w:val="00B04345"/>
    <w:rsid w:val="00B04FC2"/>
    <w:rsid w:val="00B0746B"/>
    <w:rsid w:val="00B1065F"/>
    <w:rsid w:val="00B121B3"/>
    <w:rsid w:val="00B17DF0"/>
    <w:rsid w:val="00B2054A"/>
    <w:rsid w:val="00B21254"/>
    <w:rsid w:val="00B216AC"/>
    <w:rsid w:val="00B216CE"/>
    <w:rsid w:val="00B2303A"/>
    <w:rsid w:val="00B23A41"/>
    <w:rsid w:val="00B24288"/>
    <w:rsid w:val="00B25DC1"/>
    <w:rsid w:val="00B31481"/>
    <w:rsid w:val="00B343D6"/>
    <w:rsid w:val="00B35B27"/>
    <w:rsid w:val="00B35F81"/>
    <w:rsid w:val="00B37B42"/>
    <w:rsid w:val="00B37FA9"/>
    <w:rsid w:val="00B43236"/>
    <w:rsid w:val="00B43FA9"/>
    <w:rsid w:val="00B44EE2"/>
    <w:rsid w:val="00B44FED"/>
    <w:rsid w:val="00B4586F"/>
    <w:rsid w:val="00B46EEB"/>
    <w:rsid w:val="00B46F53"/>
    <w:rsid w:val="00B476C4"/>
    <w:rsid w:val="00B51571"/>
    <w:rsid w:val="00B525DA"/>
    <w:rsid w:val="00B52740"/>
    <w:rsid w:val="00B53643"/>
    <w:rsid w:val="00B55957"/>
    <w:rsid w:val="00B55DE1"/>
    <w:rsid w:val="00B55E4C"/>
    <w:rsid w:val="00B5713D"/>
    <w:rsid w:val="00B60591"/>
    <w:rsid w:val="00B606F5"/>
    <w:rsid w:val="00B60746"/>
    <w:rsid w:val="00B634A5"/>
    <w:rsid w:val="00B63910"/>
    <w:rsid w:val="00B66369"/>
    <w:rsid w:val="00B664DB"/>
    <w:rsid w:val="00B71209"/>
    <w:rsid w:val="00B71955"/>
    <w:rsid w:val="00B73BD4"/>
    <w:rsid w:val="00B74DE7"/>
    <w:rsid w:val="00B77ED1"/>
    <w:rsid w:val="00B812D1"/>
    <w:rsid w:val="00B820CF"/>
    <w:rsid w:val="00B83605"/>
    <w:rsid w:val="00B83B46"/>
    <w:rsid w:val="00B86DEB"/>
    <w:rsid w:val="00B91A07"/>
    <w:rsid w:val="00B91E7B"/>
    <w:rsid w:val="00B92606"/>
    <w:rsid w:val="00B9392E"/>
    <w:rsid w:val="00B96F9F"/>
    <w:rsid w:val="00B974CA"/>
    <w:rsid w:val="00BA022F"/>
    <w:rsid w:val="00BA04C6"/>
    <w:rsid w:val="00BA1FEF"/>
    <w:rsid w:val="00BA2534"/>
    <w:rsid w:val="00BA3170"/>
    <w:rsid w:val="00BA3D79"/>
    <w:rsid w:val="00BA67A0"/>
    <w:rsid w:val="00BB5B72"/>
    <w:rsid w:val="00BB72B5"/>
    <w:rsid w:val="00BB7582"/>
    <w:rsid w:val="00BC5347"/>
    <w:rsid w:val="00BC5CD4"/>
    <w:rsid w:val="00BD1760"/>
    <w:rsid w:val="00BD6AE8"/>
    <w:rsid w:val="00BD717B"/>
    <w:rsid w:val="00BE14FB"/>
    <w:rsid w:val="00BE169A"/>
    <w:rsid w:val="00BE2136"/>
    <w:rsid w:val="00BE2519"/>
    <w:rsid w:val="00BE4912"/>
    <w:rsid w:val="00BE52F6"/>
    <w:rsid w:val="00BE7820"/>
    <w:rsid w:val="00BE7BDA"/>
    <w:rsid w:val="00BF1328"/>
    <w:rsid w:val="00BF33F4"/>
    <w:rsid w:val="00BF36B6"/>
    <w:rsid w:val="00BF458A"/>
    <w:rsid w:val="00BF5149"/>
    <w:rsid w:val="00BF548D"/>
    <w:rsid w:val="00C03147"/>
    <w:rsid w:val="00C058B6"/>
    <w:rsid w:val="00C058F5"/>
    <w:rsid w:val="00C06220"/>
    <w:rsid w:val="00C106DF"/>
    <w:rsid w:val="00C11626"/>
    <w:rsid w:val="00C11697"/>
    <w:rsid w:val="00C11AD1"/>
    <w:rsid w:val="00C131E5"/>
    <w:rsid w:val="00C13350"/>
    <w:rsid w:val="00C14565"/>
    <w:rsid w:val="00C15D12"/>
    <w:rsid w:val="00C16026"/>
    <w:rsid w:val="00C16AA4"/>
    <w:rsid w:val="00C229AD"/>
    <w:rsid w:val="00C22DE4"/>
    <w:rsid w:val="00C236EF"/>
    <w:rsid w:val="00C2390D"/>
    <w:rsid w:val="00C241B6"/>
    <w:rsid w:val="00C25D89"/>
    <w:rsid w:val="00C2795F"/>
    <w:rsid w:val="00C302A5"/>
    <w:rsid w:val="00C30565"/>
    <w:rsid w:val="00C3097C"/>
    <w:rsid w:val="00C37888"/>
    <w:rsid w:val="00C41558"/>
    <w:rsid w:val="00C420F5"/>
    <w:rsid w:val="00C430A9"/>
    <w:rsid w:val="00C43104"/>
    <w:rsid w:val="00C43882"/>
    <w:rsid w:val="00C43E3F"/>
    <w:rsid w:val="00C44F5C"/>
    <w:rsid w:val="00C474B4"/>
    <w:rsid w:val="00C52303"/>
    <w:rsid w:val="00C53D63"/>
    <w:rsid w:val="00C5493E"/>
    <w:rsid w:val="00C54A96"/>
    <w:rsid w:val="00C5526D"/>
    <w:rsid w:val="00C557B1"/>
    <w:rsid w:val="00C57BEE"/>
    <w:rsid w:val="00C603EC"/>
    <w:rsid w:val="00C6071F"/>
    <w:rsid w:val="00C60C19"/>
    <w:rsid w:val="00C6189F"/>
    <w:rsid w:val="00C6254A"/>
    <w:rsid w:val="00C63100"/>
    <w:rsid w:val="00C631E5"/>
    <w:rsid w:val="00C639BF"/>
    <w:rsid w:val="00C63CA8"/>
    <w:rsid w:val="00C65FCB"/>
    <w:rsid w:val="00C6665D"/>
    <w:rsid w:val="00C70FC0"/>
    <w:rsid w:val="00C71949"/>
    <w:rsid w:val="00C7434A"/>
    <w:rsid w:val="00C77186"/>
    <w:rsid w:val="00C77A26"/>
    <w:rsid w:val="00C806FF"/>
    <w:rsid w:val="00C83135"/>
    <w:rsid w:val="00C836D0"/>
    <w:rsid w:val="00C850FB"/>
    <w:rsid w:val="00C90948"/>
    <w:rsid w:val="00C90ABC"/>
    <w:rsid w:val="00C9117E"/>
    <w:rsid w:val="00C93B10"/>
    <w:rsid w:val="00C94821"/>
    <w:rsid w:val="00C94C15"/>
    <w:rsid w:val="00C94FD7"/>
    <w:rsid w:val="00C9605A"/>
    <w:rsid w:val="00C975F7"/>
    <w:rsid w:val="00CA2A97"/>
    <w:rsid w:val="00CA34D1"/>
    <w:rsid w:val="00CA3C77"/>
    <w:rsid w:val="00CA51FB"/>
    <w:rsid w:val="00CB1E9D"/>
    <w:rsid w:val="00CB366A"/>
    <w:rsid w:val="00CC1215"/>
    <w:rsid w:val="00CC139C"/>
    <w:rsid w:val="00CC329A"/>
    <w:rsid w:val="00CC5871"/>
    <w:rsid w:val="00CC66E2"/>
    <w:rsid w:val="00CC73D8"/>
    <w:rsid w:val="00CD1C62"/>
    <w:rsid w:val="00CD3399"/>
    <w:rsid w:val="00CD5E36"/>
    <w:rsid w:val="00CD7D05"/>
    <w:rsid w:val="00CE2E43"/>
    <w:rsid w:val="00CE4C16"/>
    <w:rsid w:val="00CE5C45"/>
    <w:rsid w:val="00CE691D"/>
    <w:rsid w:val="00CE6EFD"/>
    <w:rsid w:val="00CF066D"/>
    <w:rsid w:val="00CF1E2F"/>
    <w:rsid w:val="00CF27FD"/>
    <w:rsid w:val="00CF2CA7"/>
    <w:rsid w:val="00CF2D6E"/>
    <w:rsid w:val="00CF2F19"/>
    <w:rsid w:val="00CF3A56"/>
    <w:rsid w:val="00CF433F"/>
    <w:rsid w:val="00D03837"/>
    <w:rsid w:val="00D059A6"/>
    <w:rsid w:val="00D061A9"/>
    <w:rsid w:val="00D06F0D"/>
    <w:rsid w:val="00D1133E"/>
    <w:rsid w:val="00D1175E"/>
    <w:rsid w:val="00D11B8F"/>
    <w:rsid w:val="00D122BF"/>
    <w:rsid w:val="00D15D12"/>
    <w:rsid w:val="00D15D7B"/>
    <w:rsid w:val="00D1643F"/>
    <w:rsid w:val="00D23961"/>
    <w:rsid w:val="00D27865"/>
    <w:rsid w:val="00D27AF4"/>
    <w:rsid w:val="00D30DB2"/>
    <w:rsid w:val="00D310D4"/>
    <w:rsid w:val="00D34C5C"/>
    <w:rsid w:val="00D354CA"/>
    <w:rsid w:val="00D36A8D"/>
    <w:rsid w:val="00D401F8"/>
    <w:rsid w:val="00D40901"/>
    <w:rsid w:val="00D42856"/>
    <w:rsid w:val="00D42D8D"/>
    <w:rsid w:val="00D42F61"/>
    <w:rsid w:val="00D430DB"/>
    <w:rsid w:val="00D43146"/>
    <w:rsid w:val="00D478A5"/>
    <w:rsid w:val="00D5168F"/>
    <w:rsid w:val="00D51973"/>
    <w:rsid w:val="00D52900"/>
    <w:rsid w:val="00D52923"/>
    <w:rsid w:val="00D5396B"/>
    <w:rsid w:val="00D53B8B"/>
    <w:rsid w:val="00D53E8C"/>
    <w:rsid w:val="00D60317"/>
    <w:rsid w:val="00D60644"/>
    <w:rsid w:val="00D60ABD"/>
    <w:rsid w:val="00D61F35"/>
    <w:rsid w:val="00D64A33"/>
    <w:rsid w:val="00D670AF"/>
    <w:rsid w:val="00D67FD0"/>
    <w:rsid w:val="00D70CF8"/>
    <w:rsid w:val="00D711B9"/>
    <w:rsid w:val="00D721A9"/>
    <w:rsid w:val="00D73BCC"/>
    <w:rsid w:val="00D74CD7"/>
    <w:rsid w:val="00D75D01"/>
    <w:rsid w:val="00D7720B"/>
    <w:rsid w:val="00D80A50"/>
    <w:rsid w:val="00D81FC1"/>
    <w:rsid w:val="00D82BCD"/>
    <w:rsid w:val="00D83B32"/>
    <w:rsid w:val="00D83C7F"/>
    <w:rsid w:val="00D842AF"/>
    <w:rsid w:val="00D85141"/>
    <w:rsid w:val="00D853A8"/>
    <w:rsid w:val="00D855D7"/>
    <w:rsid w:val="00D90114"/>
    <w:rsid w:val="00D910B8"/>
    <w:rsid w:val="00D94089"/>
    <w:rsid w:val="00D9476F"/>
    <w:rsid w:val="00D951B9"/>
    <w:rsid w:val="00D96865"/>
    <w:rsid w:val="00DA0110"/>
    <w:rsid w:val="00DA1E69"/>
    <w:rsid w:val="00DB0942"/>
    <w:rsid w:val="00DB3FB3"/>
    <w:rsid w:val="00DB6AC6"/>
    <w:rsid w:val="00DC1A8B"/>
    <w:rsid w:val="00DC3D64"/>
    <w:rsid w:val="00DC4F3E"/>
    <w:rsid w:val="00DC72D5"/>
    <w:rsid w:val="00DC7414"/>
    <w:rsid w:val="00DD1E31"/>
    <w:rsid w:val="00DD2F26"/>
    <w:rsid w:val="00DD3402"/>
    <w:rsid w:val="00DD37BA"/>
    <w:rsid w:val="00DD3BBA"/>
    <w:rsid w:val="00DD3DF3"/>
    <w:rsid w:val="00DD443D"/>
    <w:rsid w:val="00DE12D8"/>
    <w:rsid w:val="00DE22FD"/>
    <w:rsid w:val="00DE3FF7"/>
    <w:rsid w:val="00DE5A91"/>
    <w:rsid w:val="00DE7C09"/>
    <w:rsid w:val="00DF1C02"/>
    <w:rsid w:val="00DF3844"/>
    <w:rsid w:val="00DF5492"/>
    <w:rsid w:val="00DF550A"/>
    <w:rsid w:val="00DF6394"/>
    <w:rsid w:val="00DF63C6"/>
    <w:rsid w:val="00E025D5"/>
    <w:rsid w:val="00E02C6F"/>
    <w:rsid w:val="00E06319"/>
    <w:rsid w:val="00E06637"/>
    <w:rsid w:val="00E06B7B"/>
    <w:rsid w:val="00E10E78"/>
    <w:rsid w:val="00E128AA"/>
    <w:rsid w:val="00E14B10"/>
    <w:rsid w:val="00E163DC"/>
    <w:rsid w:val="00E21B1A"/>
    <w:rsid w:val="00E233B0"/>
    <w:rsid w:val="00E2418D"/>
    <w:rsid w:val="00E25474"/>
    <w:rsid w:val="00E256CE"/>
    <w:rsid w:val="00E3007C"/>
    <w:rsid w:val="00E30850"/>
    <w:rsid w:val="00E31C75"/>
    <w:rsid w:val="00E32C00"/>
    <w:rsid w:val="00E41FBD"/>
    <w:rsid w:val="00E43C5E"/>
    <w:rsid w:val="00E46548"/>
    <w:rsid w:val="00E50726"/>
    <w:rsid w:val="00E516A6"/>
    <w:rsid w:val="00E51E54"/>
    <w:rsid w:val="00E52A47"/>
    <w:rsid w:val="00E52BD9"/>
    <w:rsid w:val="00E53FEB"/>
    <w:rsid w:val="00E544AF"/>
    <w:rsid w:val="00E55352"/>
    <w:rsid w:val="00E579AA"/>
    <w:rsid w:val="00E62A72"/>
    <w:rsid w:val="00E63339"/>
    <w:rsid w:val="00E661D0"/>
    <w:rsid w:val="00E704D5"/>
    <w:rsid w:val="00E70683"/>
    <w:rsid w:val="00E70FDB"/>
    <w:rsid w:val="00E714C8"/>
    <w:rsid w:val="00E718F6"/>
    <w:rsid w:val="00E74379"/>
    <w:rsid w:val="00E760D0"/>
    <w:rsid w:val="00E7619F"/>
    <w:rsid w:val="00E77280"/>
    <w:rsid w:val="00E9029A"/>
    <w:rsid w:val="00E930B2"/>
    <w:rsid w:val="00E94204"/>
    <w:rsid w:val="00E9486E"/>
    <w:rsid w:val="00E95277"/>
    <w:rsid w:val="00E96D2D"/>
    <w:rsid w:val="00EA1487"/>
    <w:rsid w:val="00EA1974"/>
    <w:rsid w:val="00EA24EA"/>
    <w:rsid w:val="00EA4A34"/>
    <w:rsid w:val="00EA7F2E"/>
    <w:rsid w:val="00EB033E"/>
    <w:rsid w:val="00EB2595"/>
    <w:rsid w:val="00EB34DC"/>
    <w:rsid w:val="00EB3EBF"/>
    <w:rsid w:val="00EB4D6A"/>
    <w:rsid w:val="00EB5146"/>
    <w:rsid w:val="00EB6508"/>
    <w:rsid w:val="00EC0C64"/>
    <w:rsid w:val="00EC0F08"/>
    <w:rsid w:val="00EC2167"/>
    <w:rsid w:val="00EC2B55"/>
    <w:rsid w:val="00EC7246"/>
    <w:rsid w:val="00ED1F22"/>
    <w:rsid w:val="00ED625A"/>
    <w:rsid w:val="00ED6C3F"/>
    <w:rsid w:val="00ED6C87"/>
    <w:rsid w:val="00ED7C6E"/>
    <w:rsid w:val="00EE2206"/>
    <w:rsid w:val="00EE2697"/>
    <w:rsid w:val="00EE2915"/>
    <w:rsid w:val="00EE47B1"/>
    <w:rsid w:val="00EE4918"/>
    <w:rsid w:val="00EF4300"/>
    <w:rsid w:val="00EF502D"/>
    <w:rsid w:val="00EF6BCC"/>
    <w:rsid w:val="00EF6FF9"/>
    <w:rsid w:val="00F0067D"/>
    <w:rsid w:val="00F017F4"/>
    <w:rsid w:val="00F02EB5"/>
    <w:rsid w:val="00F04027"/>
    <w:rsid w:val="00F04352"/>
    <w:rsid w:val="00F053B7"/>
    <w:rsid w:val="00F1024B"/>
    <w:rsid w:val="00F116B6"/>
    <w:rsid w:val="00F13AC2"/>
    <w:rsid w:val="00F16ADD"/>
    <w:rsid w:val="00F17DF4"/>
    <w:rsid w:val="00F249DD"/>
    <w:rsid w:val="00F30F95"/>
    <w:rsid w:val="00F31639"/>
    <w:rsid w:val="00F31E64"/>
    <w:rsid w:val="00F32859"/>
    <w:rsid w:val="00F333EC"/>
    <w:rsid w:val="00F35989"/>
    <w:rsid w:val="00F40A45"/>
    <w:rsid w:val="00F41BD9"/>
    <w:rsid w:val="00F42D2C"/>
    <w:rsid w:val="00F444CA"/>
    <w:rsid w:val="00F44527"/>
    <w:rsid w:val="00F451BC"/>
    <w:rsid w:val="00F45E52"/>
    <w:rsid w:val="00F47667"/>
    <w:rsid w:val="00F50677"/>
    <w:rsid w:val="00F53C6E"/>
    <w:rsid w:val="00F53E55"/>
    <w:rsid w:val="00F54489"/>
    <w:rsid w:val="00F56AE1"/>
    <w:rsid w:val="00F56CB9"/>
    <w:rsid w:val="00F57A77"/>
    <w:rsid w:val="00F57ADF"/>
    <w:rsid w:val="00F621FD"/>
    <w:rsid w:val="00F62B89"/>
    <w:rsid w:val="00F62D61"/>
    <w:rsid w:val="00F664B1"/>
    <w:rsid w:val="00F66F82"/>
    <w:rsid w:val="00F7011A"/>
    <w:rsid w:val="00F715CB"/>
    <w:rsid w:val="00F72058"/>
    <w:rsid w:val="00F7335F"/>
    <w:rsid w:val="00F815CA"/>
    <w:rsid w:val="00F82C04"/>
    <w:rsid w:val="00F8671F"/>
    <w:rsid w:val="00F905C9"/>
    <w:rsid w:val="00F923CF"/>
    <w:rsid w:val="00F92964"/>
    <w:rsid w:val="00F92FF0"/>
    <w:rsid w:val="00F93235"/>
    <w:rsid w:val="00F93993"/>
    <w:rsid w:val="00F96F40"/>
    <w:rsid w:val="00FA21EB"/>
    <w:rsid w:val="00FA6B7C"/>
    <w:rsid w:val="00FB27A8"/>
    <w:rsid w:val="00FB2BAC"/>
    <w:rsid w:val="00FB375B"/>
    <w:rsid w:val="00FB37CF"/>
    <w:rsid w:val="00FB4368"/>
    <w:rsid w:val="00FB44BC"/>
    <w:rsid w:val="00FB6726"/>
    <w:rsid w:val="00FC3D84"/>
    <w:rsid w:val="00FC3FE4"/>
    <w:rsid w:val="00FC49D2"/>
    <w:rsid w:val="00FC4F33"/>
    <w:rsid w:val="00FC579D"/>
    <w:rsid w:val="00FC676A"/>
    <w:rsid w:val="00FC7CF2"/>
    <w:rsid w:val="00FD0C3E"/>
    <w:rsid w:val="00FD1A5D"/>
    <w:rsid w:val="00FD3468"/>
    <w:rsid w:val="00FD3488"/>
    <w:rsid w:val="00FD79A8"/>
    <w:rsid w:val="00FE003B"/>
    <w:rsid w:val="00FE0D77"/>
    <w:rsid w:val="00FE580C"/>
    <w:rsid w:val="00FE7E63"/>
    <w:rsid w:val="00FF0A11"/>
    <w:rsid w:val="00FF1B30"/>
    <w:rsid w:val="00FF1D4D"/>
    <w:rsid w:val="00FF2142"/>
    <w:rsid w:val="00FF2935"/>
    <w:rsid w:val="00FF3EED"/>
    <w:rsid w:val="00FF4E55"/>
    <w:rsid w:val="00FF5CD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CF8190"/>
  <w15:docId w15:val="{BF5C373E-4585-45AE-86E4-F11CD0E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BFE"/>
    <w:rPr>
      <w:sz w:val="24"/>
      <w:szCs w:val="24"/>
    </w:rPr>
  </w:style>
  <w:style w:type="paragraph" w:styleId="Ttulo1">
    <w:name w:val="heading 1"/>
    <w:basedOn w:val="Normal"/>
    <w:next w:val="Normal"/>
    <w:autoRedefine/>
    <w:qFormat/>
    <w:rsid w:val="00B37B42"/>
    <w:pPr>
      <w:autoSpaceDE w:val="0"/>
      <w:autoSpaceDN w:val="0"/>
      <w:adjustRightInd w:val="0"/>
      <w:spacing w:before="120" w:after="120"/>
      <w:ind w:left="454"/>
      <w:jc w:val="center"/>
      <w:outlineLvl w:val="0"/>
    </w:pPr>
    <w:rPr>
      <w:rFonts w:ascii="Arial" w:hAnsi="Arial" w:cs="Arial"/>
      <w:b/>
      <w:bCs/>
      <w:smallCaps/>
      <w:color w:val="FF0000"/>
      <w:sz w:val="20"/>
      <w:szCs w:val="20"/>
    </w:rPr>
  </w:style>
  <w:style w:type="paragraph" w:styleId="Ttulo2">
    <w:name w:val="heading 2"/>
    <w:basedOn w:val="Normal"/>
    <w:next w:val="Normal"/>
    <w:link w:val="Ttulo2Char"/>
    <w:uiPriority w:val="9"/>
    <w:unhideWhenUsed/>
    <w:qFormat/>
    <w:rsid w:val="0008040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4">
    <w:name w:val="heading 4"/>
    <w:basedOn w:val="Normal"/>
    <w:next w:val="Normal"/>
    <w:qFormat/>
    <w:rsid w:val="00DD443D"/>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0DFC"/>
    <w:pPr>
      <w:tabs>
        <w:tab w:val="center" w:pos="4252"/>
        <w:tab w:val="right" w:pos="8504"/>
      </w:tabs>
    </w:pPr>
  </w:style>
  <w:style w:type="paragraph" w:styleId="Rodap">
    <w:name w:val="footer"/>
    <w:basedOn w:val="Normal"/>
    <w:rsid w:val="00470DFC"/>
    <w:pPr>
      <w:tabs>
        <w:tab w:val="center" w:pos="4252"/>
        <w:tab w:val="right" w:pos="8504"/>
      </w:tabs>
    </w:pPr>
  </w:style>
  <w:style w:type="paragraph" w:styleId="Textodebalo">
    <w:name w:val="Balloon Text"/>
    <w:basedOn w:val="Normal"/>
    <w:semiHidden/>
    <w:rsid w:val="00470DFC"/>
    <w:rPr>
      <w:rFonts w:ascii="Tahoma" w:hAnsi="Tahoma" w:cs="Tahoma"/>
      <w:sz w:val="16"/>
      <w:szCs w:val="16"/>
    </w:rPr>
  </w:style>
  <w:style w:type="table" w:styleId="Tabelacomgrade">
    <w:name w:val="Table Grid"/>
    <w:basedOn w:val="Tabelanormal"/>
    <w:rsid w:val="00A4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3864EF"/>
    <w:pPr>
      <w:autoSpaceDE w:val="0"/>
      <w:autoSpaceDN w:val="0"/>
      <w:jc w:val="center"/>
    </w:pPr>
    <w:rPr>
      <w:rFonts w:ascii="Arial Narrow" w:hAnsi="Arial Narrow" w:cs="Arial Narrow"/>
      <w:b/>
      <w:bCs/>
      <w:smallCaps/>
      <w:sz w:val="20"/>
      <w:szCs w:val="20"/>
    </w:rPr>
  </w:style>
  <w:style w:type="paragraph" w:styleId="Subttulo">
    <w:name w:val="Subtitle"/>
    <w:basedOn w:val="Normal"/>
    <w:qFormat/>
    <w:rsid w:val="003864EF"/>
    <w:pPr>
      <w:autoSpaceDE w:val="0"/>
      <w:autoSpaceDN w:val="0"/>
      <w:spacing w:after="120"/>
      <w:jc w:val="center"/>
    </w:pPr>
    <w:rPr>
      <w:rFonts w:ascii="Arial Narrow" w:hAnsi="Arial Narrow" w:cs="Arial Narrow"/>
      <w:b/>
      <w:bCs/>
      <w:smallCaps/>
      <w:sz w:val="20"/>
      <w:szCs w:val="20"/>
    </w:rPr>
  </w:style>
  <w:style w:type="paragraph" w:styleId="Corpodetexto2">
    <w:name w:val="Body Text 2"/>
    <w:basedOn w:val="Normal"/>
    <w:rsid w:val="003864EF"/>
    <w:pPr>
      <w:tabs>
        <w:tab w:val="num" w:pos="851"/>
      </w:tabs>
      <w:autoSpaceDE w:val="0"/>
      <w:autoSpaceDN w:val="0"/>
      <w:ind w:left="851"/>
      <w:jc w:val="both"/>
    </w:pPr>
    <w:rPr>
      <w:rFonts w:ascii="Arial Narrow" w:hAnsi="Arial Narrow" w:cs="Arial Narrow"/>
      <w:sz w:val="20"/>
      <w:szCs w:val="20"/>
    </w:rPr>
  </w:style>
  <w:style w:type="character" w:styleId="Nmerodepgina">
    <w:name w:val="page number"/>
    <w:basedOn w:val="Fontepargpadro"/>
    <w:rsid w:val="00DE5A91"/>
  </w:style>
  <w:style w:type="paragraph" w:customStyle="1" w:styleId="Blockquote">
    <w:name w:val="Blockquote"/>
    <w:basedOn w:val="Normal"/>
    <w:rsid w:val="00663CC8"/>
    <w:pPr>
      <w:spacing w:before="100" w:after="100"/>
      <w:ind w:left="360" w:right="360"/>
    </w:pPr>
  </w:style>
  <w:style w:type="character" w:styleId="Hyperlink">
    <w:name w:val="Hyperlink"/>
    <w:basedOn w:val="Fontepargpadro"/>
    <w:uiPriority w:val="99"/>
    <w:rsid w:val="00B74DE7"/>
    <w:rPr>
      <w:color w:val="0000FF"/>
      <w:u w:val="single"/>
    </w:rPr>
  </w:style>
  <w:style w:type="paragraph" w:styleId="NormalWeb">
    <w:name w:val="Normal (Web)"/>
    <w:basedOn w:val="Normal"/>
    <w:uiPriority w:val="99"/>
    <w:rsid w:val="00172E74"/>
    <w:pPr>
      <w:spacing w:before="100" w:beforeAutospacing="1" w:after="100" w:afterAutospacing="1"/>
    </w:pPr>
  </w:style>
  <w:style w:type="character" w:styleId="Refdecomentrio">
    <w:name w:val="annotation reference"/>
    <w:basedOn w:val="Fontepargpadro"/>
    <w:uiPriority w:val="99"/>
    <w:semiHidden/>
    <w:rsid w:val="003E1E44"/>
    <w:rPr>
      <w:sz w:val="16"/>
      <w:szCs w:val="16"/>
    </w:rPr>
  </w:style>
  <w:style w:type="paragraph" w:styleId="Textodecomentrio">
    <w:name w:val="annotation text"/>
    <w:basedOn w:val="Normal"/>
    <w:link w:val="TextodecomentrioChar"/>
    <w:rsid w:val="00856F1A"/>
    <w:rPr>
      <w:sz w:val="20"/>
      <w:szCs w:val="20"/>
    </w:rPr>
  </w:style>
  <w:style w:type="paragraph" w:styleId="Assuntodocomentrio">
    <w:name w:val="annotation subject"/>
    <w:basedOn w:val="Textodecomentrio"/>
    <w:next w:val="Textodecomentrio"/>
    <w:semiHidden/>
    <w:rsid w:val="003E1E44"/>
    <w:rPr>
      <w:b/>
      <w:bCs/>
    </w:rPr>
  </w:style>
  <w:style w:type="paragraph" w:styleId="PargrafodaLista">
    <w:name w:val="List Paragraph"/>
    <w:basedOn w:val="Normal"/>
    <w:link w:val="PargrafodaListaChar"/>
    <w:uiPriority w:val="34"/>
    <w:qFormat/>
    <w:rsid w:val="004D0139"/>
    <w:pPr>
      <w:ind w:left="708"/>
    </w:pPr>
  </w:style>
  <w:style w:type="paragraph" w:styleId="Reviso">
    <w:name w:val="Revision"/>
    <w:hidden/>
    <w:uiPriority w:val="99"/>
    <w:semiHidden/>
    <w:rsid w:val="000E0E03"/>
    <w:rPr>
      <w:sz w:val="24"/>
      <w:szCs w:val="24"/>
    </w:rPr>
  </w:style>
  <w:style w:type="paragraph" w:styleId="SemEspaamento">
    <w:name w:val="No Spacing"/>
    <w:uiPriority w:val="1"/>
    <w:qFormat/>
    <w:rsid w:val="000321E8"/>
    <w:rPr>
      <w:sz w:val="24"/>
      <w:szCs w:val="24"/>
    </w:rPr>
  </w:style>
  <w:style w:type="character" w:styleId="nfase">
    <w:name w:val="Emphasis"/>
    <w:basedOn w:val="Fontepargpadro"/>
    <w:uiPriority w:val="20"/>
    <w:qFormat/>
    <w:rsid w:val="000321E8"/>
    <w:rPr>
      <w:i/>
      <w:iCs/>
    </w:rPr>
  </w:style>
  <w:style w:type="character" w:styleId="Forte">
    <w:name w:val="Strong"/>
    <w:basedOn w:val="Fontepargpadro"/>
    <w:uiPriority w:val="22"/>
    <w:qFormat/>
    <w:rsid w:val="000321E8"/>
    <w:rPr>
      <w:b/>
      <w:bCs/>
    </w:rPr>
  </w:style>
  <w:style w:type="character" w:customStyle="1" w:styleId="Ttulo2Char">
    <w:name w:val="Título 2 Char"/>
    <w:basedOn w:val="Fontepargpadro"/>
    <w:link w:val="Ttulo2"/>
    <w:uiPriority w:val="9"/>
    <w:rsid w:val="00080401"/>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9633EE"/>
    <w:pPr>
      <w:autoSpaceDE w:val="0"/>
      <w:autoSpaceDN w:val="0"/>
      <w:adjustRightInd w:val="0"/>
    </w:pPr>
    <w:rPr>
      <w:rFonts w:ascii="Calibri" w:hAnsi="Calibri" w:cs="Calibri"/>
      <w:color w:val="000000"/>
      <w:sz w:val="24"/>
      <w:szCs w:val="24"/>
    </w:rPr>
  </w:style>
  <w:style w:type="paragraph" w:customStyle="1" w:styleId="Ttulo-nvel1">
    <w:name w:val="Título - nível 1"/>
    <w:basedOn w:val="Normal"/>
    <w:link w:val="Ttulo-nvel1Char"/>
    <w:autoRedefine/>
    <w:qFormat/>
    <w:rsid w:val="00212C6E"/>
    <w:pPr>
      <w:numPr>
        <w:numId w:val="1"/>
      </w:numPr>
      <w:pBdr>
        <w:top w:val="single" w:sz="4" w:space="1" w:color="auto"/>
        <w:left w:val="single" w:sz="4" w:space="4" w:color="auto"/>
        <w:bottom w:val="single" w:sz="4" w:space="1" w:color="auto"/>
        <w:right w:val="single" w:sz="4" w:space="4" w:color="auto"/>
      </w:pBdr>
      <w:spacing w:before="360" w:after="200"/>
      <w:jc w:val="both"/>
    </w:pPr>
    <w:rPr>
      <w:rFonts w:ascii="Calibri" w:eastAsia="Calibri" w:hAnsi="Calibri"/>
      <w:b/>
      <w:sz w:val="22"/>
      <w:szCs w:val="22"/>
      <w:lang w:eastAsia="en-US"/>
    </w:rPr>
  </w:style>
  <w:style w:type="paragraph" w:customStyle="1" w:styleId="Nvel2">
    <w:name w:val="Nível 2"/>
    <w:basedOn w:val="PargrafodaLista"/>
    <w:link w:val="Nvel2Char"/>
    <w:qFormat/>
    <w:rsid w:val="00212C6E"/>
    <w:pPr>
      <w:numPr>
        <w:ilvl w:val="1"/>
        <w:numId w:val="1"/>
      </w:numPr>
      <w:spacing w:before="120" w:after="120"/>
      <w:jc w:val="both"/>
    </w:pPr>
    <w:rPr>
      <w:rFonts w:ascii="Calibri" w:eastAsia="Calibri" w:hAnsi="Calibri"/>
      <w:sz w:val="22"/>
      <w:szCs w:val="22"/>
      <w:lang w:eastAsia="en-US"/>
    </w:rPr>
  </w:style>
  <w:style w:type="paragraph" w:customStyle="1" w:styleId="Nvel3">
    <w:name w:val="Nível 3"/>
    <w:basedOn w:val="PargrafodaLista"/>
    <w:link w:val="Nvel3Char"/>
    <w:qFormat/>
    <w:rsid w:val="00212C6E"/>
    <w:pPr>
      <w:numPr>
        <w:ilvl w:val="2"/>
        <w:numId w:val="1"/>
      </w:numPr>
      <w:spacing w:before="120" w:after="120"/>
      <w:jc w:val="both"/>
    </w:pPr>
    <w:rPr>
      <w:rFonts w:ascii="Calibri" w:eastAsia="Calibri" w:hAnsi="Calibri"/>
      <w:sz w:val="22"/>
      <w:szCs w:val="22"/>
      <w:lang w:eastAsia="en-US"/>
    </w:rPr>
  </w:style>
  <w:style w:type="character" w:customStyle="1" w:styleId="Nvel3Char">
    <w:name w:val="Nível 3 Char"/>
    <w:link w:val="Nvel3"/>
    <w:rsid w:val="00212C6E"/>
    <w:rPr>
      <w:rFonts w:ascii="Calibri" w:eastAsia="Calibri" w:hAnsi="Calibri"/>
      <w:sz w:val="22"/>
      <w:szCs w:val="22"/>
      <w:lang w:eastAsia="en-US"/>
    </w:rPr>
  </w:style>
  <w:style w:type="character" w:customStyle="1" w:styleId="TextodecomentrioChar">
    <w:name w:val="Texto de comentário Char"/>
    <w:basedOn w:val="Fontepargpadro"/>
    <w:link w:val="Textodecomentrio"/>
    <w:rsid w:val="006A6886"/>
  </w:style>
  <w:style w:type="character" w:customStyle="1" w:styleId="Nvel2Char">
    <w:name w:val="Nível 2 Char"/>
    <w:link w:val="Nvel2"/>
    <w:rsid w:val="0019315A"/>
    <w:rPr>
      <w:rFonts w:ascii="Calibri" w:eastAsia="Calibri" w:hAnsi="Calibri"/>
      <w:sz w:val="22"/>
      <w:szCs w:val="22"/>
      <w:lang w:eastAsia="en-US"/>
    </w:rPr>
  </w:style>
  <w:style w:type="paragraph" w:styleId="Corpodetexto">
    <w:name w:val="Body Text"/>
    <w:basedOn w:val="Normal"/>
    <w:link w:val="CorpodetextoChar"/>
    <w:unhideWhenUsed/>
    <w:rsid w:val="00E43C5E"/>
    <w:pPr>
      <w:spacing w:after="120"/>
    </w:pPr>
  </w:style>
  <w:style w:type="character" w:customStyle="1" w:styleId="CorpodetextoChar">
    <w:name w:val="Corpo de texto Char"/>
    <w:basedOn w:val="Fontepargpadro"/>
    <w:link w:val="Corpodetexto"/>
    <w:rsid w:val="00E43C5E"/>
    <w:rPr>
      <w:sz w:val="24"/>
      <w:szCs w:val="24"/>
    </w:rPr>
  </w:style>
  <w:style w:type="character" w:customStyle="1" w:styleId="PargrafodaListaChar">
    <w:name w:val="Parágrafo da Lista Char"/>
    <w:link w:val="PargrafodaLista"/>
    <w:uiPriority w:val="34"/>
    <w:rsid w:val="001F4046"/>
    <w:rPr>
      <w:sz w:val="24"/>
      <w:szCs w:val="24"/>
    </w:rPr>
  </w:style>
  <w:style w:type="paragraph" w:customStyle="1" w:styleId="Ttulo11">
    <w:name w:val="Título 11"/>
    <w:basedOn w:val="Normal"/>
    <w:uiPriority w:val="1"/>
    <w:qFormat/>
    <w:rsid w:val="001F4046"/>
    <w:pPr>
      <w:widowControl w:val="0"/>
      <w:ind w:left="532" w:hanging="390"/>
      <w:outlineLvl w:val="1"/>
    </w:pPr>
    <w:rPr>
      <w:rFonts w:ascii="Calibri" w:eastAsia="Calibri" w:hAnsi="Calibri" w:cstheme="minorBidi"/>
      <w:b/>
      <w:bCs/>
      <w:sz w:val="22"/>
      <w:szCs w:val="22"/>
      <w:lang w:val="en-US" w:eastAsia="en-US"/>
    </w:rPr>
  </w:style>
  <w:style w:type="character" w:customStyle="1" w:styleId="Ttulo-nvel1Char">
    <w:name w:val="Título - nível 1 Char"/>
    <w:link w:val="Ttulo-nvel1"/>
    <w:rsid w:val="006159A2"/>
    <w:rPr>
      <w:rFonts w:ascii="Calibri" w:eastAsia="Calibri" w:hAnsi="Calibri"/>
      <w:b/>
      <w:sz w:val="22"/>
      <w:szCs w:val="22"/>
      <w:lang w:eastAsia="en-US"/>
    </w:rPr>
  </w:style>
  <w:style w:type="character" w:customStyle="1" w:styleId="CabealhoChar">
    <w:name w:val="Cabeçalho Char"/>
    <w:basedOn w:val="Fontepargpadro"/>
    <w:link w:val="Cabealho"/>
    <w:uiPriority w:val="99"/>
    <w:rsid w:val="00827B55"/>
    <w:rPr>
      <w:sz w:val="24"/>
      <w:szCs w:val="24"/>
    </w:rPr>
  </w:style>
  <w:style w:type="paragraph" w:customStyle="1" w:styleId="textocentralizadomaiusculasnegrito">
    <w:name w:val="texto_centralizado_maiusculas_negrito"/>
    <w:basedOn w:val="Normal"/>
    <w:rsid w:val="00A21C77"/>
    <w:pPr>
      <w:spacing w:before="100" w:beforeAutospacing="1" w:after="100" w:afterAutospacing="1"/>
    </w:pPr>
  </w:style>
  <w:style w:type="paragraph" w:customStyle="1" w:styleId="textocentralizado">
    <w:name w:val="texto_centralizado"/>
    <w:basedOn w:val="Normal"/>
    <w:rsid w:val="00A21C77"/>
    <w:pPr>
      <w:spacing w:before="100" w:beforeAutospacing="1" w:after="100" w:afterAutospacing="1"/>
    </w:pPr>
  </w:style>
  <w:style w:type="paragraph" w:customStyle="1" w:styleId="textojustificado">
    <w:name w:val="texto_justificado"/>
    <w:basedOn w:val="Normal"/>
    <w:rsid w:val="00A21C77"/>
    <w:pPr>
      <w:spacing w:before="100" w:beforeAutospacing="1" w:after="100" w:afterAutospacing="1"/>
    </w:pPr>
  </w:style>
  <w:style w:type="paragraph" w:customStyle="1" w:styleId="tabelatextoalinhadodireita">
    <w:name w:val="tabela_texto_alinhado_direita"/>
    <w:basedOn w:val="Normal"/>
    <w:rsid w:val="00A21C77"/>
    <w:pPr>
      <w:spacing w:before="100" w:beforeAutospacing="1" w:after="100" w:afterAutospacing="1"/>
    </w:pPr>
  </w:style>
  <w:style w:type="paragraph" w:customStyle="1" w:styleId="tabelatextocentralizado">
    <w:name w:val="tabela_texto_centralizado"/>
    <w:basedOn w:val="Normal"/>
    <w:rsid w:val="005375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9719">
      <w:bodyDiv w:val="1"/>
      <w:marLeft w:val="0"/>
      <w:marRight w:val="0"/>
      <w:marTop w:val="0"/>
      <w:marBottom w:val="0"/>
      <w:divBdr>
        <w:top w:val="none" w:sz="0" w:space="0" w:color="auto"/>
        <w:left w:val="none" w:sz="0" w:space="0" w:color="auto"/>
        <w:bottom w:val="none" w:sz="0" w:space="0" w:color="auto"/>
        <w:right w:val="none" w:sz="0" w:space="0" w:color="auto"/>
      </w:divBdr>
    </w:div>
    <w:div w:id="135295635">
      <w:bodyDiv w:val="1"/>
      <w:marLeft w:val="0"/>
      <w:marRight w:val="0"/>
      <w:marTop w:val="0"/>
      <w:marBottom w:val="0"/>
      <w:divBdr>
        <w:top w:val="none" w:sz="0" w:space="0" w:color="auto"/>
        <w:left w:val="none" w:sz="0" w:space="0" w:color="auto"/>
        <w:bottom w:val="none" w:sz="0" w:space="0" w:color="auto"/>
        <w:right w:val="none" w:sz="0" w:space="0" w:color="auto"/>
      </w:divBdr>
    </w:div>
    <w:div w:id="255209598">
      <w:bodyDiv w:val="1"/>
      <w:marLeft w:val="0"/>
      <w:marRight w:val="0"/>
      <w:marTop w:val="0"/>
      <w:marBottom w:val="0"/>
      <w:divBdr>
        <w:top w:val="none" w:sz="0" w:space="0" w:color="auto"/>
        <w:left w:val="none" w:sz="0" w:space="0" w:color="auto"/>
        <w:bottom w:val="none" w:sz="0" w:space="0" w:color="auto"/>
        <w:right w:val="none" w:sz="0" w:space="0" w:color="auto"/>
      </w:divBdr>
      <w:divsChild>
        <w:div w:id="1740786759">
          <w:marLeft w:val="0"/>
          <w:marRight w:val="0"/>
          <w:marTop w:val="0"/>
          <w:marBottom w:val="0"/>
          <w:divBdr>
            <w:top w:val="none" w:sz="0" w:space="0" w:color="auto"/>
            <w:left w:val="none" w:sz="0" w:space="0" w:color="auto"/>
            <w:bottom w:val="none" w:sz="0" w:space="0" w:color="auto"/>
            <w:right w:val="none" w:sz="0" w:space="0" w:color="auto"/>
          </w:divBdr>
        </w:div>
      </w:divsChild>
    </w:div>
    <w:div w:id="271521979">
      <w:bodyDiv w:val="1"/>
      <w:marLeft w:val="0"/>
      <w:marRight w:val="0"/>
      <w:marTop w:val="0"/>
      <w:marBottom w:val="0"/>
      <w:divBdr>
        <w:top w:val="none" w:sz="0" w:space="0" w:color="auto"/>
        <w:left w:val="none" w:sz="0" w:space="0" w:color="auto"/>
        <w:bottom w:val="none" w:sz="0" w:space="0" w:color="auto"/>
        <w:right w:val="none" w:sz="0" w:space="0" w:color="auto"/>
      </w:divBdr>
    </w:div>
    <w:div w:id="313533333">
      <w:bodyDiv w:val="1"/>
      <w:marLeft w:val="0"/>
      <w:marRight w:val="0"/>
      <w:marTop w:val="0"/>
      <w:marBottom w:val="0"/>
      <w:divBdr>
        <w:top w:val="none" w:sz="0" w:space="0" w:color="auto"/>
        <w:left w:val="none" w:sz="0" w:space="0" w:color="auto"/>
        <w:bottom w:val="none" w:sz="0" w:space="0" w:color="auto"/>
        <w:right w:val="none" w:sz="0" w:space="0" w:color="auto"/>
      </w:divBdr>
    </w:div>
    <w:div w:id="393891979">
      <w:bodyDiv w:val="1"/>
      <w:marLeft w:val="0"/>
      <w:marRight w:val="0"/>
      <w:marTop w:val="0"/>
      <w:marBottom w:val="0"/>
      <w:divBdr>
        <w:top w:val="none" w:sz="0" w:space="0" w:color="auto"/>
        <w:left w:val="none" w:sz="0" w:space="0" w:color="auto"/>
        <w:bottom w:val="none" w:sz="0" w:space="0" w:color="auto"/>
        <w:right w:val="none" w:sz="0" w:space="0" w:color="auto"/>
      </w:divBdr>
    </w:div>
    <w:div w:id="572467991">
      <w:bodyDiv w:val="1"/>
      <w:marLeft w:val="0"/>
      <w:marRight w:val="0"/>
      <w:marTop w:val="0"/>
      <w:marBottom w:val="0"/>
      <w:divBdr>
        <w:top w:val="none" w:sz="0" w:space="0" w:color="auto"/>
        <w:left w:val="none" w:sz="0" w:space="0" w:color="auto"/>
        <w:bottom w:val="none" w:sz="0" w:space="0" w:color="auto"/>
        <w:right w:val="none" w:sz="0" w:space="0" w:color="auto"/>
      </w:divBdr>
    </w:div>
    <w:div w:id="638800463">
      <w:bodyDiv w:val="1"/>
      <w:marLeft w:val="0"/>
      <w:marRight w:val="0"/>
      <w:marTop w:val="0"/>
      <w:marBottom w:val="0"/>
      <w:divBdr>
        <w:top w:val="none" w:sz="0" w:space="0" w:color="auto"/>
        <w:left w:val="none" w:sz="0" w:space="0" w:color="auto"/>
        <w:bottom w:val="none" w:sz="0" w:space="0" w:color="auto"/>
        <w:right w:val="none" w:sz="0" w:space="0" w:color="auto"/>
      </w:divBdr>
    </w:div>
    <w:div w:id="652216132">
      <w:bodyDiv w:val="1"/>
      <w:marLeft w:val="0"/>
      <w:marRight w:val="0"/>
      <w:marTop w:val="0"/>
      <w:marBottom w:val="0"/>
      <w:divBdr>
        <w:top w:val="none" w:sz="0" w:space="0" w:color="auto"/>
        <w:left w:val="none" w:sz="0" w:space="0" w:color="auto"/>
        <w:bottom w:val="none" w:sz="0" w:space="0" w:color="auto"/>
        <w:right w:val="none" w:sz="0" w:space="0" w:color="auto"/>
      </w:divBdr>
    </w:div>
    <w:div w:id="710568099">
      <w:bodyDiv w:val="1"/>
      <w:marLeft w:val="0"/>
      <w:marRight w:val="0"/>
      <w:marTop w:val="0"/>
      <w:marBottom w:val="0"/>
      <w:divBdr>
        <w:top w:val="none" w:sz="0" w:space="0" w:color="auto"/>
        <w:left w:val="none" w:sz="0" w:space="0" w:color="auto"/>
        <w:bottom w:val="none" w:sz="0" w:space="0" w:color="auto"/>
        <w:right w:val="none" w:sz="0" w:space="0" w:color="auto"/>
      </w:divBdr>
    </w:div>
    <w:div w:id="775563535">
      <w:bodyDiv w:val="1"/>
      <w:marLeft w:val="0"/>
      <w:marRight w:val="0"/>
      <w:marTop w:val="0"/>
      <w:marBottom w:val="0"/>
      <w:divBdr>
        <w:top w:val="none" w:sz="0" w:space="0" w:color="auto"/>
        <w:left w:val="none" w:sz="0" w:space="0" w:color="auto"/>
        <w:bottom w:val="none" w:sz="0" w:space="0" w:color="auto"/>
        <w:right w:val="none" w:sz="0" w:space="0" w:color="auto"/>
      </w:divBdr>
    </w:div>
    <w:div w:id="926614068">
      <w:bodyDiv w:val="1"/>
      <w:marLeft w:val="0"/>
      <w:marRight w:val="0"/>
      <w:marTop w:val="0"/>
      <w:marBottom w:val="0"/>
      <w:divBdr>
        <w:top w:val="none" w:sz="0" w:space="0" w:color="auto"/>
        <w:left w:val="none" w:sz="0" w:space="0" w:color="auto"/>
        <w:bottom w:val="none" w:sz="0" w:space="0" w:color="auto"/>
        <w:right w:val="none" w:sz="0" w:space="0" w:color="auto"/>
      </w:divBdr>
    </w:div>
    <w:div w:id="930426694">
      <w:bodyDiv w:val="1"/>
      <w:marLeft w:val="0"/>
      <w:marRight w:val="0"/>
      <w:marTop w:val="0"/>
      <w:marBottom w:val="0"/>
      <w:divBdr>
        <w:top w:val="none" w:sz="0" w:space="0" w:color="auto"/>
        <w:left w:val="none" w:sz="0" w:space="0" w:color="auto"/>
        <w:bottom w:val="none" w:sz="0" w:space="0" w:color="auto"/>
        <w:right w:val="none" w:sz="0" w:space="0" w:color="auto"/>
      </w:divBdr>
    </w:div>
    <w:div w:id="944730415">
      <w:bodyDiv w:val="1"/>
      <w:marLeft w:val="0"/>
      <w:marRight w:val="0"/>
      <w:marTop w:val="0"/>
      <w:marBottom w:val="0"/>
      <w:divBdr>
        <w:top w:val="none" w:sz="0" w:space="0" w:color="auto"/>
        <w:left w:val="none" w:sz="0" w:space="0" w:color="auto"/>
        <w:bottom w:val="none" w:sz="0" w:space="0" w:color="auto"/>
        <w:right w:val="none" w:sz="0" w:space="0" w:color="auto"/>
      </w:divBdr>
    </w:div>
    <w:div w:id="1167095077">
      <w:bodyDiv w:val="1"/>
      <w:marLeft w:val="0"/>
      <w:marRight w:val="0"/>
      <w:marTop w:val="0"/>
      <w:marBottom w:val="0"/>
      <w:divBdr>
        <w:top w:val="none" w:sz="0" w:space="0" w:color="auto"/>
        <w:left w:val="none" w:sz="0" w:space="0" w:color="auto"/>
        <w:bottom w:val="none" w:sz="0" w:space="0" w:color="auto"/>
        <w:right w:val="none" w:sz="0" w:space="0" w:color="auto"/>
      </w:divBdr>
    </w:div>
    <w:div w:id="1199313998">
      <w:bodyDiv w:val="1"/>
      <w:marLeft w:val="0"/>
      <w:marRight w:val="0"/>
      <w:marTop w:val="0"/>
      <w:marBottom w:val="0"/>
      <w:divBdr>
        <w:top w:val="none" w:sz="0" w:space="0" w:color="auto"/>
        <w:left w:val="none" w:sz="0" w:space="0" w:color="auto"/>
        <w:bottom w:val="none" w:sz="0" w:space="0" w:color="auto"/>
        <w:right w:val="none" w:sz="0" w:space="0" w:color="auto"/>
      </w:divBdr>
    </w:div>
    <w:div w:id="1218978053">
      <w:bodyDiv w:val="1"/>
      <w:marLeft w:val="0"/>
      <w:marRight w:val="0"/>
      <w:marTop w:val="0"/>
      <w:marBottom w:val="0"/>
      <w:divBdr>
        <w:top w:val="none" w:sz="0" w:space="0" w:color="auto"/>
        <w:left w:val="none" w:sz="0" w:space="0" w:color="auto"/>
        <w:bottom w:val="none" w:sz="0" w:space="0" w:color="auto"/>
        <w:right w:val="none" w:sz="0" w:space="0" w:color="auto"/>
      </w:divBdr>
    </w:div>
    <w:div w:id="1266305525">
      <w:bodyDiv w:val="1"/>
      <w:marLeft w:val="0"/>
      <w:marRight w:val="0"/>
      <w:marTop w:val="0"/>
      <w:marBottom w:val="0"/>
      <w:divBdr>
        <w:top w:val="none" w:sz="0" w:space="0" w:color="auto"/>
        <w:left w:val="none" w:sz="0" w:space="0" w:color="auto"/>
        <w:bottom w:val="none" w:sz="0" w:space="0" w:color="auto"/>
        <w:right w:val="none" w:sz="0" w:space="0" w:color="auto"/>
      </w:divBdr>
    </w:div>
    <w:div w:id="1326009445">
      <w:bodyDiv w:val="1"/>
      <w:marLeft w:val="0"/>
      <w:marRight w:val="0"/>
      <w:marTop w:val="0"/>
      <w:marBottom w:val="0"/>
      <w:divBdr>
        <w:top w:val="none" w:sz="0" w:space="0" w:color="auto"/>
        <w:left w:val="none" w:sz="0" w:space="0" w:color="auto"/>
        <w:bottom w:val="none" w:sz="0" w:space="0" w:color="auto"/>
        <w:right w:val="none" w:sz="0" w:space="0" w:color="auto"/>
      </w:divBdr>
    </w:div>
    <w:div w:id="1521745946">
      <w:bodyDiv w:val="1"/>
      <w:marLeft w:val="0"/>
      <w:marRight w:val="0"/>
      <w:marTop w:val="0"/>
      <w:marBottom w:val="0"/>
      <w:divBdr>
        <w:top w:val="none" w:sz="0" w:space="0" w:color="auto"/>
        <w:left w:val="none" w:sz="0" w:space="0" w:color="auto"/>
        <w:bottom w:val="none" w:sz="0" w:space="0" w:color="auto"/>
        <w:right w:val="none" w:sz="0" w:space="0" w:color="auto"/>
      </w:divBdr>
    </w:div>
    <w:div w:id="1522360606">
      <w:bodyDiv w:val="1"/>
      <w:marLeft w:val="0"/>
      <w:marRight w:val="0"/>
      <w:marTop w:val="0"/>
      <w:marBottom w:val="0"/>
      <w:divBdr>
        <w:top w:val="none" w:sz="0" w:space="0" w:color="auto"/>
        <w:left w:val="none" w:sz="0" w:space="0" w:color="auto"/>
        <w:bottom w:val="none" w:sz="0" w:space="0" w:color="auto"/>
        <w:right w:val="none" w:sz="0" w:space="0" w:color="auto"/>
      </w:divBdr>
    </w:div>
    <w:div w:id="1546409135">
      <w:bodyDiv w:val="1"/>
      <w:marLeft w:val="0"/>
      <w:marRight w:val="0"/>
      <w:marTop w:val="0"/>
      <w:marBottom w:val="0"/>
      <w:divBdr>
        <w:top w:val="none" w:sz="0" w:space="0" w:color="auto"/>
        <w:left w:val="none" w:sz="0" w:space="0" w:color="auto"/>
        <w:bottom w:val="none" w:sz="0" w:space="0" w:color="auto"/>
        <w:right w:val="none" w:sz="0" w:space="0" w:color="auto"/>
      </w:divBdr>
    </w:div>
    <w:div w:id="1562713314">
      <w:bodyDiv w:val="1"/>
      <w:marLeft w:val="0"/>
      <w:marRight w:val="0"/>
      <w:marTop w:val="0"/>
      <w:marBottom w:val="0"/>
      <w:divBdr>
        <w:top w:val="none" w:sz="0" w:space="0" w:color="auto"/>
        <w:left w:val="none" w:sz="0" w:space="0" w:color="auto"/>
        <w:bottom w:val="none" w:sz="0" w:space="0" w:color="auto"/>
        <w:right w:val="none" w:sz="0" w:space="0" w:color="auto"/>
      </w:divBdr>
    </w:div>
    <w:div w:id="1581253183">
      <w:bodyDiv w:val="1"/>
      <w:marLeft w:val="0"/>
      <w:marRight w:val="0"/>
      <w:marTop w:val="0"/>
      <w:marBottom w:val="0"/>
      <w:divBdr>
        <w:top w:val="none" w:sz="0" w:space="0" w:color="auto"/>
        <w:left w:val="none" w:sz="0" w:space="0" w:color="auto"/>
        <w:bottom w:val="none" w:sz="0" w:space="0" w:color="auto"/>
        <w:right w:val="none" w:sz="0" w:space="0" w:color="auto"/>
      </w:divBdr>
    </w:div>
    <w:div w:id="1602103226">
      <w:bodyDiv w:val="1"/>
      <w:marLeft w:val="0"/>
      <w:marRight w:val="0"/>
      <w:marTop w:val="0"/>
      <w:marBottom w:val="0"/>
      <w:divBdr>
        <w:top w:val="none" w:sz="0" w:space="0" w:color="auto"/>
        <w:left w:val="none" w:sz="0" w:space="0" w:color="auto"/>
        <w:bottom w:val="none" w:sz="0" w:space="0" w:color="auto"/>
        <w:right w:val="none" w:sz="0" w:space="0" w:color="auto"/>
      </w:divBdr>
    </w:div>
    <w:div w:id="1704163341">
      <w:bodyDiv w:val="1"/>
      <w:marLeft w:val="0"/>
      <w:marRight w:val="0"/>
      <w:marTop w:val="0"/>
      <w:marBottom w:val="0"/>
      <w:divBdr>
        <w:top w:val="none" w:sz="0" w:space="0" w:color="auto"/>
        <w:left w:val="none" w:sz="0" w:space="0" w:color="auto"/>
        <w:bottom w:val="none" w:sz="0" w:space="0" w:color="auto"/>
        <w:right w:val="none" w:sz="0" w:space="0" w:color="auto"/>
      </w:divBdr>
    </w:div>
    <w:div w:id="1923760821">
      <w:bodyDiv w:val="1"/>
      <w:marLeft w:val="0"/>
      <w:marRight w:val="0"/>
      <w:marTop w:val="0"/>
      <w:marBottom w:val="0"/>
      <w:divBdr>
        <w:top w:val="none" w:sz="0" w:space="0" w:color="auto"/>
        <w:left w:val="none" w:sz="0" w:space="0" w:color="auto"/>
        <w:bottom w:val="none" w:sz="0" w:space="0" w:color="auto"/>
        <w:right w:val="none" w:sz="0" w:space="0" w:color="auto"/>
      </w:divBdr>
    </w:div>
    <w:div w:id="1972978677">
      <w:bodyDiv w:val="1"/>
      <w:marLeft w:val="0"/>
      <w:marRight w:val="0"/>
      <w:marTop w:val="0"/>
      <w:marBottom w:val="0"/>
      <w:divBdr>
        <w:top w:val="none" w:sz="0" w:space="0" w:color="auto"/>
        <w:left w:val="none" w:sz="0" w:space="0" w:color="auto"/>
        <w:bottom w:val="none" w:sz="0" w:space="0" w:color="auto"/>
        <w:right w:val="none" w:sz="0" w:space="0" w:color="auto"/>
      </w:divBdr>
    </w:div>
    <w:div w:id="1974217418">
      <w:bodyDiv w:val="1"/>
      <w:marLeft w:val="0"/>
      <w:marRight w:val="0"/>
      <w:marTop w:val="0"/>
      <w:marBottom w:val="0"/>
      <w:divBdr>
        <w:top w:val="none" w:sz="0" w:space="0" w:color="auto"/>
        <w:left w:val="none" w:sz="0" w:space="0" w:color="auto"/>
        <w:bottom w:val="none" w:sz="0" w:space="0" w:color="auto"/>
        <w:right w:val="none" w:sz="0" w:space="0" w:color="auto"/>
      </w:divBdr>
    </w:div>
    <w:div w:id="2015262394">
      <w:bodyDiv w:val="1"/>
      <w:marLeft w:val="0"/>
      <w:marRight w:val="0"/>
      <w:marTop w:val="0"/>
      <w:marBottom w:val="0"/>
      <w:divBdr>
        <w:top w:val="none" w:sz="0" w:space="0" w:color="auto"/>
        <w:left w:val="none" w:sz="0" w:space="0" w:color="auto"/>
        <w:bottom w:val="none" w:sz="0" w:space="0" w:color="auto"/>
        <w:right w:val="none" w:sz="0" w:space="0" w:color="auto"/>
      </w:divBdr>
    </w:div>
    <w:div w:id="2020230744">
      <w:bodyDiv w:val="1"/>
      <w:marLeft w:val="0"/>
      <w:marRight w:val="0"/>
      <w:marTop w:val="0"/>
      <w:marBottom w:val="0"/>
      <w:divBdr>
        <w:top w:val="none" w:sz="0" w:space="0" w:color="auto"/>
        <w:left w:val="none" w:sz="0" w:space="0" w:color="auto"/>
        <w:bottom w:val="none" w:sz="0" w:space="0" w:color="auto"/>
        <w:right w:val="none" w:sz="0" w:space="0" w:color="auto"/>
      </w:divBdr>
    </w:div>
    <w:div w:id="209034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BE95-B32B-4CD0-B83C-8ECCBD9A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1880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CHAMADA PÚBLICA MCT/FINEP/CT-INFRA – PROINFRA – 01/2006</vt:lpstr>
    </vt:vector>
  </TitlesOfParts>
  <Company>Hewlett-Packard Company</Company>
  <LinksUpToDate>false</LinksUpToDate>
  <CharactersWithSpaces>2224</CharactersWithSpaces>
  <SharedDoc>false</SharedDoc>
  <HLinks>
    <vt:vector size="12" baseType="variant">
      <vt:variant>
        <vt:i4>7995490</vt:i4>
      </vt:variant>
      <vt:variant>
        <vt:i4>3</vt:i4>
      </vt:variant>
      <vt:variant>
        <vt:i4>0</vt:i4>
      </vt:variant>
      <vt:variant>
        <vt:i4>5</vt:i4>
      </vt:variant>
      <vt:variant>
        <vt:lpwstr>http://www.ancine.gov.br/cgi/cgilua.exe/sys/start.htm?infoid=67&amp;sid=68</vt:lpwstr>
      </vt:variant>
      <vt:variant>
        <vt:lpwstr/>
      </vt:variant>
      <vt:variant>
        <vt:i4>7995490</vt:i4>
      </vt:variant>
      <vt:variant>
        <vt:i4>0</vt:i4>
      </vt:variant>
      <vt:variant>
        <vt:i4>0</vt:i4>
      </vt:variant>
      <vt:variant>
        <vt:i4>5</vt:i4>
      </vt:variant>
      <vt:variant>
        <vt:lpwstr>http://www.ancine.gov.br/cgi/cgilua.exe/sys/start.htm?infoid=67&amp;sid=68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MCT/FINEP/CT-INFRA – PROINFRA – 01/2006</dc:title>
  <dc:creator>Rodrigo Camargo</dc:creator>
  <cp:lastModifiedBy>Deborah Luisa Yscava</cp:lastModifiedBy>
  <cp:revision>4</cp:revision>
  <cp:lastPrinted>2015-09-09T21:38:00Z</cp:lastPrinted>
  <dcterms:created xsi:type="dcterms:W3CDTF">2016-10-26T20:21:00Z</dcterms:created>
  <dcterms:modified xsi:type="dcterms:W3CDTF">2016-10-26T21:06:00Z</dcterms:modified>
</cp:coreProperties>
</file>