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9B" w:rsidRDefault="00A0469B" w:rsidP="009715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71567">
        <w:rPr>
          <w:rFonts w:ascii="Arial" w:hAnsi="Arial" w:cs="Arial"/>
          <w:b/>
          <w:bCs/>
          <w:color w:val="000000"/>
        </w:rPr>
        <w:t xml:space="preserve">SOLICITAÇÃO DE AUTORIZAÇÃO DE ISENÇÃO DO </w:t>
      </w:r>
      <w:r>
        <w:rPr>
          <w:rFonts w:ascii="Arial" w:hAnsi="Arial" w:cs="Arial"/>
          <w:b/>
          <w:bCs/>
          <w:color w:val="000000"/>
        </w:rPr>
        <w:t>RECOLHIMENTO</w:t>
      </w:r>
    </w:p>
    <w:p w:rsidR="00A0469B" w:rsidRDefault="00A0469B" w:rsidP="009715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71567">
        <w:rPr>
          <w:rFonts w:ascii="Arial" w:hAnsi="Arial" w:cs="Arial"/>
          <w:b/>
          <w:bCs/>
          <w:color w:val="000000"/>
        </w:rPr>
        <w:t xml:space="preserve">DA CONDECINE PARA EXIBIÇÃO </w:t>
      </w:r>
      <w:r>
        <w:rPr>
          <w:rFonts w:ascii="Arial" w:hAnsi="Arial" w:cs="Arial"/>
          <w:b/>
          <w:bCs/>
          <w:color w:val="000000"/>
        </w:rPr>
        <w:t xml:space="preserve">DE OBRAS AUDIOVISUAIS </w:t>
      </w:r>
    </w:p>
    <w:p w:rsidR="00A0469B" w:rsidRPr="00971567" w:rsidRDefault="00A0469B" w:rsidP="009715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71567">
        <w:rPr>
          <w:rFonts w:ascii="Arial" w:hAnsi="Arial" w:cs="Arial"/>
          <w:b/>
          <w:bCs/>
          <w:color w:val="000000"/>
        </w:rPr>
        <w:t>EM MOSTRAS E FESTIVAIS</w:t>
      </w:r>
      <w:r w:rsidR="00944C4D" w:rsidRPr="006339D4">
        <w:rPr>
          <w:rFonts w:ascii="Arial" w:hAnsi="Arial" w:cs="Arial"/>
          <w:b/>
          <w:bCs/>
        </w:rPr>
        <w:t xml:space="preserve"> (versão 2016)</w:t>
      </w:r>
    </w:p>
    <w:p w:rsidR="00A0469B" w:rsidRDefault="00A0469B" w:rsidP="00134BD2">
      <w:pPr>
        <w:spacing w:after="0" w:line="240" w:lineRule="auto"/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0469B" w:rsidRPr="00AB7566" w:rsidTr="00183D2A">
        <w:trPr>
          <w:trHeight w:val="1424"/>
          <w:jc w:val="center"/>
        </w:trPr>
        <w:tc>
          <w:tcPr>
            <w:tcW w:w="9073" w:type="dxa"/>
            <w:shd w:val="solid" w:color="FFFFFF" w:fill="auto"/>
          </w:tcPr>
          <w:p w:rsidR="00A0469B" w:rsidRPr="00AB7566" w:rsidRDefault="00A0469B" w:rsidP="00183D2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À Superintendência de Registro da ANCINE – Agência Nacional do Cinema:                                                 </w:t>
            </w:r>
          </w:p>
          <w:p w:rsidR="00A0469B" w:rsidRPr="00AB7566" w:rsidRDefault="00A0469B" w:rsidP="00E3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0469B" w:rsidRPr="00AB7566" w:rsidRDefault="00A0469B" w:rsidP="001A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 atenção ao art. </w:t>
            </w:r>
            <w:proofErr w:type="gramStart"/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inciso</w:t>
            </w:r>
            <w:proofErr w:type="gramEnd"/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 da Medida Provisória Nº 2.228/2001, informamos previamente o evento descrito abaixo, visando a obtenção da isenção do pagamento da CONDECINE – Contribuição para o Desenvolvimento da Indústria Cinematográfica Nacional – incidente sobre as obras audiovisuais abaixo listadas, a serem exibidas no evento em questão.</w:t>
            </w:r>
            <w:r w:rsidRPr="00AB75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B372BB" w:rsidRDefault="00B372BB" w:rsidP="00F865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826"/>
        <w:gridCol w:w="993"/>
        <w:gridCol w:w="2418"/>
      </w:tblGrid>
      <w:tr w:rsidR="00183D2A" w:rsidRPr="00AB7566" w:rsidTr="00CD38F4">
        <w:trPr>
          <w:trHeight w:val="433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83D2A" w:rsidRPr="00183D2A" w:rsidRDefault="00183D2A" w:rsidP="00183D2A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3D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 DO EVENTO</w:t>
            </w:r>
          </w:p>
        </w:tc>
      </w:tr>
      <w:tr w:rsidR="00A0469B" w:rsidRPr="00AB7566" w:rsidTr="00183D2A">
        <w:trPr>
          <w:trHeight w:val="319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0469B" w:rsidRPr="00776167" w:rsidRDefault="00183D2A" w:rsidP="00F8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1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 Completo do Evento</w:t>
            </w:r>
          </w:p>
        </w:tc>
      </w:tr>
      <w:tr w:rsidR="00BA0DA9" w:rsidRPr="00BA0DA9" w:rsidTr="00CD38F4">
        <w:trPr>
          <w:trHeight w:val="423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69B" w:rsidRPr="00B2511B" w:rsidRDefault="00A0469B" w:rsidP="00D72020">
            <w:pPr>
              <w:tabs>
                <w:tab w:val="left" w:pos="5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D2A" w:rsidRPr="00AB7566" w:rsidTr="00183D2A">
        <w:trPr>
          <w:trHeight w:val="288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183D2A" w:rsidRDefault="001409E5" w:rsidP="0014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Nomes Alternativos do Evento</w:t>
            </w:r>
          </w:p>
        </w:tc>
      </w:tr>
      <w:tr w:rsidR="00183D2A" w:rsidRPr="00AB7566" w:rsidTr="00134BD2">
        <w:trPr>
          <w:trHeight w:val="426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3D2A" w:rsidRDefault="00183D2A" w:rsidP="00E01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61B9" w:rsidRPr="00AB7566" w:rsidTr="00183D2A">
        <w:trPr>
          <w:trHeight w:val="288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161B9" w:rsidRPr="00AD19F6" w:rsidRDefault="006268BD" w:rsidP="0077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Razão Social / Nome Completo do </w:t>
            </w:r>
            <w:r w:rsidR="00E017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Organizador do </w:t>
            </w:r>
            <w:r w:rsidR="001409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="00E017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vento</w:t>
            </w:r>
          </w:p>
        </w:tc>
      </w:tr>
      <w:tr w:rsidR="00E161B9" w:rsidRPr="00AB7566" w:rsidTr="00134BD2">
        <w:trPr>
          <w:trHeight w:val="39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1B9" w:rsidRPr="00AD19F6" w:rsidRDefault="00E161B9" w:rsidP="00BA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303" w:rsidRPr="00AB7566" w:rsidTr="00687303">
        <w:trPr>
          <w:trHeight w:val="368"/>
          <w:jc w:val="center"/>
        </w:trPr>
        <w:tc>
          <w:tcPr>
            <w:tcW w:w="66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87303" w:rsidRPr="00AD19F6" w:rsidRDefault="00687303" w:rsidP="00A9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Direção artística / Direção de programação do </w:t>
            </w:r>
            <w:r w:rsidR="00A925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vento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87303" w:rsidRPr="00AD19F6" w:rsidRDefault="00687303" w:rsidP="00AD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Telefone do Diretor Artístico</w:t>
            </w:r>
          </w:p>
        </w:tc>
      </w:tr>
      <w:tr w:rsidR="00687303" w:rsidRPr="00AB7566" w:rsidTr="00687303">
        <w:trPr>
          <w:trHeight w:val="367"/>
          <w:jc w:val="center"/>
        </w:trPr>
        <w:tc>
          <w:tcPr>
            <w:tcW w:w="66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7303" w:rsidRPr="00AD19F6" w:rsidRDefault="00687303" w:rsidP="00AD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7303" w:rsidRPr="00AD19F6" w:rsidRDefault="00687303" w:rsidP="00AD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391F" w:rsidRPr="00AD19F6" w:rsidTr="00AD0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  <w:jc w:val="center"/>
        </w:trPr>
        <w:tc>
          <w:tcPr>
            <w:tcW w:w="1418" w:type="dxa"/>
            <w:shd w:val="solid" w:color="C0C0C0" w:fill="auto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Há Premiação?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do Evento</w:t>
            </w:r>
          </w:p>
        </w:tc>
        <w:tc>
          <w:tcPr>
            <w:tcW w:w="2826" w:type="dxa"/>
            <w:shd w:val="clear" w:color="auto" w:fill="BFBFBF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Periodicidade do evento</w:t>
            </w:r>
          </w:p>
        </w:tc>
        <w:tc>
          <w:tcPr>
            <w:tcW w:w="3411" w:type="dxa"/>
            <w:gridSpan w:val="2"/>
            <w:shd w:val="clear" w:color="auto" w:fill="BFBFBF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Período do evento</w:t>
            </w:r>
          </w:p>
        </w:tc>
      </w:tr>
      <w:tr w:rsidR="00CB391F" w:rsidRPr="00AD19F6" w:rsidTr="00AD0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  <w:jc w:val="center"/>
        </w:trPr>
        <w:tc>
          <w:tcPr>
            <w:tcW w:w="1418" w:type="dxa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 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 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1418" w:type="dxa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 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Mostra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 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Festival</w:t>
            </w:r>
          </w:p>
        </w:tc>
        <w:tc>
          <w:tcPr>
            <w:tcW w:w="2826" w:type="dxa"/>
            <w:vAlign w:val="center"/>
          </w:tcPr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) Anual                  (   ) Bienal</w:t>
            </w:r>
          </w:p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) Trienal                (   ) Quadrienal</w:t>
            </w:r>
          </w:p>
          <w:p w:rsidR="00CB391F" w:rsidRPr="00AD19F6" w:rsidRDefault="00CB391F" w:rsidP="00CB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AD19F6">
              <w:rPr>
                <w:rFonts w:ascii="Arial" w:hAnsi="Arial" w:cs="Arial"/>
                <w:color w:val="000000"/>
                <w:sz w:val="16"/>
                <w:szCs w:val="16"/>
              </w:rPr>
              <w:t xml:space="preserve"> ) Eventual             (   ) Outros</w:t>
            </w:r>
          </w:p>
        </w:tc>
        <w:tc>
          <w:tcPr>
            <w:tcW w:w="3411" w:type="dxa"/>
            <w:gridSpan w:val="2"/>
            <w:vAlign w:val="center"/>
          </w:tcPr>
          <w:p w:rsidR="00CB391F" w:rsidRPr="00AD19F6" w:rsidRDefault="00CB391F" w:rsidP="00BA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38F4" w:rsidRPr="00AB7566" w:rsidTr="00CD38F4">
        <w:trPr>
          <w:trHeight w:val="28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AD19F6" w:rsidRDefault="00CD38F4" w:rsidP="005D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 d</w:t>
            </w:r>
            <w:r w:rsidR="005D6C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Mostra </w:t>
            </w:r>
            <w:r w:rsidR="005D6C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 Festival </w:t>
            </w: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Síntese ou release</w:t>
            </w:r>
          </w:p>
        </w:tc>
      </w:tr>
      <w:tr w:rsidR="00CD38F4" w:rsidRPr="00AB7566" w:rsidTr="00183D2A">
        <w:trPr>
          <w:trHeight w:val="319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BA0DA9" w:rsidRDefault="00CD38F4" w:rsidP="00BA0DA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D38F4" w:rsidRPr="00AB7566" w:rsidTr="00CD38F4">
        <w:trPr>
          <w:trHeight w:val="28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AD19F6" w:rsidRDefault="00CD38F4" w:rsidP="00E01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Categorias da Premiação (se houver)</w:t>
            </w:r>
          </w:p>
        </w:tc>
      </w:tr>
      <w:tr w:rsidR="00CD38F4" w:rsidRPr="00AB7566" w:rsidTr="00134BD2">
        <w:trPr>
          <w:trHeight w:val="311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183D2A" w:rsidRDefault="00CD38F4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259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23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339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258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235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196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314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372BB" w:rsidRPr="00AB7566" w:rsidTr="00134BD2">
        <w:trPr>
          <w:trHeight w:val="263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2BB" w:rsidRPr="00183D2A" w:rsidRDefault="00B372BB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34BD2" w:rsidRPr="00AB7566" w:rsidTr="00134BD2">
        <w:trPr>
          <w:trHeight w:val="263"/>
          <w:jc w:val="center"/>
        </w:trPr>
        <w:tc>
          <w:tcPr>
            <w:tcW w:w="9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BD2" w:rsidRPr="00183D2A" w:rsidRDefault="00134BD2" w:rsidP="00134BD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4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183D2A" w:rsidRDefault="00183D2A">
      <w:pPr>
        <w:spacing w:after="0" w:line="240" w:lineRule="auto"/>
      </w:pPr>
      <w:r>
        <w:br w:type="page"/>
      </w:r>
    </w:p>
    <w:p w:rsidR="00CA00DC" w:rsidRDefault="00CA00DC" w:rsidP="003601F0">
      <w:pPr>
        <w:spacing w:after="0" w:line="360" w:lineRule="auto"/>
      </w:pPr>
    </w:p>
    <w:p w:rsidR="003601F0" w:rsidRDefault="003601F0" w:rsidP="003601F0">
      <w:pPr>
        <w:spacing w:after="0" w:line="360" w:lineRule="auto"/>
      </w:pPr>
    </w:p>
    <w:p w:rsidR="003601F0" w:rsidRDefault="003601F0" w:rsidP="003601F0">
      <w:pPr>
        <w:spacing w:after="0" w:line="360" w:lineRule="auto"/>
      </w:pPr>
    </w:p>
    <w:p w:rsidR="004A1082" w:rsidRDefault="004A1082" w:rsidP="003601F0">
      <w:pPr>
        <w:spacing w:after="0" w:line="360" w:lineRule="auto"/>
      </w:pPr>
    </w:p>
    <w:p w:rsidR="004A1082" w:rsidRDefault="004A1082" w:rsidP="003601F0">
      <w:pPr>
        <w:spacing w:after="0" w:line="360" w:lineRule="auto"/>
      </w:pPr>
    </w:p>
    <w:tbl>
      <w:tblPr>
        <w:tblW w:w="8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2060"/>
        <w:gridCol w:w="1276"/>
        <w:gridCol w:w="427"/>
        <w:gridCol w:w="1134"/>
        <w:gridCol w:w="990"/>
        <w:gridCol w:w="553"/>
      </w:tblGrid>
      <w:tr w:rsidR="004C3121" w:rsidRPr="00AB7566" w:rsidTr="003601F0">
        <w:trPr>
          <w:trHeight w:val="525"/>
          <w:jc w:val="center"/>
        </w:trPr>
        <w:tc>
          <w:tcPr>
            <w:tcW w:w="8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FF3139" w:rsidRDefault="004C3121" w:rsidP="00FF3139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9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</w:t>
            </w:r>
            <w:r w:rsidRPr="00FF31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ORGANIZADOR DO EVENTO</w:t>
            </w:r>
          </w:p>
        </w:tc>
      </w:tr>
      <w:tr w:rsidR="00E161B9" w:rsidRPr="00AB7566" w:rsidTr="003601F0">
        <w:trPr>
          <w:trHeight w:val="646"/>
          <w:jc w:val="center"/>
        </w:trPr>
        <w:tc>
          <w:tcPr>
            <w:tcW w:w="6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161B9" w:rsidRPr="00AD19F6" w:rsidRDefault="00E161B9" w:rsidP="00E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Razão Social / Nome Completo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161B9" w:rsidRPr="00AD19F6" w:rsidRDefault="00E161B9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sz w:val="16"/>
                <w:szCs w:val="16"/>
              </w:rPr>
              <w:t>NÚMERO de Registro na ANCINE</w:t>
            </w:r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161B9" w:rsidRPr="00AD19F6" w:rsidRDefault="00E161B9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1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CNPJ / CPF</w:t>
            </w:r>
          </w:p>
        </w:tc>
      </w:tr>
      <w:tr w:rsidR="00E161B9" w:rsidRPr="00AB7566" w:rsidTr="003601F0">
        <w:trPr>
          <w:trHeight w:val="873"/>
          <w:jc w:val="center"/>
        </w:trPr>
        <w:tc>
          <w:tcPr>
            <w:tcW w:w="6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1B9" w:rsidRPr="00AD19F6" w:rsidRDefault="00E161B9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1B9" w:rsidRPr="00AD19F6" w:rsidRDefault="00E161B9" w:rsidP="00BA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1B9" w:rsidRPr="00AD19F6" w:rsidRDefault="00E161B9" w:rsidP="00BA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3601F0">
        <w:trPr>
          <w:trHeight w:val="476"/>
          <w:jc w:val="center"/>
        </w:trPr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 (Rua / Avenida / Número / Complemento / Bairro / CEP)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UF</w:t>
            </w:r>
          </w:p>
        </w:tc>
      </w:tr>
      <w:tr w:rsidR="004C3121" w:rsidRPr="00AB7566" w:rsidTr="003601F0">
        <w:trPr>
          <w:trHeight w:val="733"/>
          <w:jc w:val="center"/>
        </w:trPr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BA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3601F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3601F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3601F0">
        <w:trPr>
          <w:trHeight w:val="380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ED33E4" w:rsidP="00664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Telefone</w:t>
            </w:r>
            <w:r w:rsidR="006640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40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 Organizador</w:t>
            </w:r>
          </w:p>
        </w:tc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 eletrônico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Página eletrônica</w:t>
            </w:r>
          </w:p>
        </w:tc>
      </w:tr>
      <w:tr w:rsidR="004C3121" w:rsidRPr="00AB7566" w:rsidTr="003601F0">
        <w:trPr>
          <w:trHeight w:val="764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ED33E4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</w:tr>
      <w:tr w:rsidR="00E01710" w:rsidRPr="00AB7566" w:rsidTr="003601F0">
        <w:trPr>
          <w:trHeight w:val="385"/>
          <w:jc w:val="center"/>
        </w:trPr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E01710" w:rsidRPr="00ED33E4" w:rsidRDefault="005F3BED" w:rsidP="007C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Representante</w:t>
            </w:r>
            <w:r w:rsidR="00E01710"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Legal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1710" w:rsidRPr="00ED33E4" w:rsidRDefault="00E01710" w:rsidP="00ED3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CPF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1710" w:rsidRPr="00ED33E4" w:rsidRDefault="00E01710" w:rsidP="005F3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Telefones do </w:t>
            </w:r>
            <w:r w:rsidR="005F3B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Representante</w:t>
            </w:r>
            <w:r w:rsidRPr="00ED33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legal</w:t>
            </w:r>
          </w:p>
        </w:tc>
      </w:tr>
      <w:tr w:rsidR="00ED33E4" w:rsidRPr="00AB7566" w:rsidTr="003601F0">
        <w:trPr>
          <w:trHeight w:val="852"/>
          <w:jc w:val="center"/>
        </w:trPr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3E4" w:rsidRPr="00AB7566" w:rsidRDefault="00ED33E4" w:rsidP="007C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E4" w:rsidRPr="00B2511B" w:rsidRDefault="00ED33E4" w:rsidP="00B2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E4" w:rsidRPr="00B2511B" w:rsidRDefault="00ED33E4" w:rsidP="007C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9A5588" w:rsidRDefault="009A5588"/>
    <w:p w:rsidR="009A5588" w:rsidRPr="009A5588" w:rsidRDefault="009A5588" w:rsidP="009A5588">
      <w:pPr>
        <w:spacing w:after="0" w:line="240" w:lineRule="auto"/>
        <w:rPr>
          <w:sz w:val="18"/>
          <w:szCs w:val="18"/>
        </w:rPr>
      </w:pPr>
      <w:r>
        <w:br w:type="page"/>
      </w:r>
    </w:p>
    <w:tbl>
      <w:tblPr>
        <w:tblW w:w="100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3653"/>
        <w:gridCol w:w="2494"/>
        <w:gridCol w:w="655"/>
      </w:tblGrid>
      <w:tr w:rsidR="004C3121" w:rsidRPr="00CB391F" w:rsidTr="00864212">
        <w:trPr>
          <w:trHeight w:val="410"/>
          <w:jc w:val="center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3601F0" w:rsidRDefault="009A5588" w:rsidP="003601F0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4C3121">
              <w:br w:type="page"/>
            </w:r>
            <w:r w:rsidR="00CB391F" w:rsidRPr="00360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LOCAIS ONDE SERÃO EXIBIDAS AS OBRAS</w:t>
            </w:r>
          </w:p>
        </w:tc>
      </w:tr>
      <w:tr w:rsidR="004C3121" w:rsidRPr="00AB7566" w:rsidTr="009A5588">
        <w:trPr>
          <w:trHeight w:val="284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 de exibição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4C3121" w:rsidRPr="00CB391F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UF</w:t>
            </w: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B391F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1F" w:rsidRPr="00AB7566" w:rsidRDefault="00CB391F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3121" w:rsidRPr="00AB7566" w:rsidTr="009A5588">
        <w:trPr>
          <w:trHeight w:val="340"/>
          <w:jc w:val="center"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121" w:rsidRPr="00AB7566" w:rsidRDefault="004C3121" w:rsidP="006D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B391F" w:rsidRDefault="00CB391F" w:rsidP="006D5F56">
      <w:pPr>
        <w:tabs>
          <w:tab w:val="left" w:pos="2209"/>
          <w:tab w:val="left" w:pos="5458"/>
          <w:tab w:val="left" w:pos="8329"/>
        </w:tabs>
        <w:autoSpaceDE w:val="0"/>
        <w:autoSpaceDN w:val="0"/>
        <w:adjustRightInd w:val="0"/>
        <w:spacing w:after="0" w:line="240" w:lineRule="auto"/>
        <w:ind w:left="-356"/>
        <w:rPr>
          <w:rFonts w:ascii="Arial" w:hAnsi="Arial" w:cs="Arial"/>
          <w:color w:val="000000"/>
          <w:sz w:val="16"/>
          <w:szCs w:val="16"/>
        </w:rPr>
      </w:pPr>
    </w:p>
    <w:tbl>
      <w:tblPr>
        <w:tblW w:w="100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2548"/>
        <w:gridCol w:w="2041"/>
        <w:gridCol w:w="936"/>
        <w:gridCol w:w="942"/>
        <w:gridCol w:w="992"/>
      </w:tblGrid>
      <w:tr w:rsidR="00CD38F4" w:rsidRPr="00AB7566" w:rsidTr="00864212">
        <w:trPr>
          <w:trHeight w:val="402"/>
          <w:jc w:val="center"/>
        </w:trPr>
        <w:tc>
          <w:tcPr>
            <w:tcW w:w="100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3601F0" w:rsidRDefault="00CD38F4" w:rsidP="0077616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0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PROGRAMAÇÃO - LISTA DAS OBRAS QUE SERÃO EXIBIDAS N</w:t>
            </w:r>
            <w:r w:rsidR="00776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360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MOSTRA</w:t>
            </w:r>
            <w:r w:rsidR="007761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FESTIVAL</w:t>
            </w:r>
          </w:p>
        </w:tc>
      </w:tr>
      <w:tr w:rsidR="00CD38F4" w:rsidRPr="00AB7566" w:rsidTr="003601F0">
        <w:trPr>
          <w:trHeight w:val="303"/>
          <w:jc w:val="center"/>
        </w:trPr>
        <w:tc>
          <w:tcPr>
            <w:tcW w:w="100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E3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Obras Estrangeiras - não publicitárias</w:t>
            </w:r>
          </w:p>
        </w:tc>
      </w:tr>
      <w:tr w:rsidR="00963749" w:rsidRPr="00AB7566" w:rsidTr="003601F0">
        <w:trPr>
          <w:trHeight w:val="284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CD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 original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E3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 em Português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CD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Diretor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E3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 de Produção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740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 (minutos)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CD38F4" w:rsidRPr="00CB391F" w:rsidRDefault="00CD38F4" w:rsidP="00E3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País de Origem</w:t>
            </w: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5588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5588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588" w:rsidRPr="00AB7566" w:rsidRDefault="009A5588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8F4" w:rsidRPr="00AB7566" w:rsidRDefault="00CD38F4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4212" w:rsidRPr="00AB7566" w:rsidTr="003601F0">
        <w:trPr>
          <w:trHeight w:val="312"/>
          <w:jc w:val="center"/>
        </w:trPr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212" w:rsidRPr="00AB7566" w:rsidRDefault="00864212" w:rsidP="00F8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A5588" w:rsidRPr="00AB7566" w:rsidRDefault="009A5588" w:rsidP="00F8651E">
      <w:pPr>
        <w:tabs>
          <w:tab w:val="left" w:pos="2977"/>
          <w:tab w:val="left" w:pos="5525"/>
          <w:tab w:val="left" w:pos="7566"/>
          <w:tab w:val="left" w:pos="8502"/>
          <w:tab w:val="left" w:pos="9444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color w:val="000000"/>
          <w:sz w:val="16"/>
          <w:szCs w:val="16"/>
        </w:rPr>
      </w:pPr>
      <w:r w:rsidRPr="00AB7566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</w:p>
    <w:tbl>
      <w:tblPr>
        <w:tblW w:w="100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2694"/>
        <w:gridCol w:w="1099"/>
        <w:gridCol w:w="992"/>
        <w:gridCol w:w="1169"/>
      </w:tblGrid>
      <w:tr w:rsidR="00963749" w:rsidRPr="00AB7566" w:rsidTr="00776167">
        <w:trPr>
          <w:trHeight w:val="284"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Obras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Brasileiras</w:t>
            </w:r>
            <w:r w:rsidRPr="00CB391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não publicitárias</w:t>
            </w:r>
          </w:p>
        </w:tc>
      </w:tr>
      <w:tr w:rsidR="00963749" w:rsidRPr="00AB7566" w:rsidTr="00776167">
        <w:trPr>
          <w:trHeight w:val="284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em Português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Diretor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Ano de Produção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(minutos)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CPB</w:t>
            </w: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68BD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BD" w:rsidRPr="00AB7566" w:rsidRDefault="006268BD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BD" w:rsidRPr="00AB7566" w:rsidRDefault="006268BD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BD" w:rsidRPr="00AB7566" w:rsidRDefault="006268BD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BD" w:rsidRPr="00AB7566" w:rsidRDefault="006268BD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BD" w:rsidRPr="00AB7566" w:rsidRDefault="006268BD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776167">
        <w:trPr>
          <w:trHeight w:val="31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63749" w:rsidRPr="00AB7566" w:rsidRDefault="00963749" w:rsidP="00963749">
      <w:pPr>
        <w:tabs>
          <w:tab w:val="left" w:pos="992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  <w:r w:rsidRPr="00AB7566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tbl>
      <w:tblPr>
        <w:tblW w:w="100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2835"/>
        <w:gridCol w:w="2977"/>
        <w:gridCol w:w="1101"/>
      </w:tblGrid>
      <w:tr w:rsidR="00963749" w:rsidRPr="00AB7566" w:rsidTr="00776167">
        <w:trPr>
          <w:trHeight w:val="284"/>
          <w:jc w:val="center"/>
        </w:trPr>
        <w:tc>
          <w:tcPr>
            <w:tcW w:w="10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Obras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Publicitárias</w:t>
            </w:r>
          </w:p>
        </w:tc>
      </w:tr>
      <w:tr w:rsidR="00963749" w:rsidRPr="00AB7566" w:rsidTr="002E3846">
        <w:trPr>
          <w:trHeight w:val="28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Título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Produto/serviço anunciado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Anunciante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Duração</w:t>
            </w:r>
            <w:r w:rsidR="002E38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(segundos)</w:t>
            </w:r>
          </w:p>
        </w:tc>
      </w:tr>
      <w:tr w:rsidR="00963749" w:rsidRPr="00AB7566" w:rsidTr="002E3846">
        <w:trPr>
          <w:trHeight w:val="31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2E3846">
        <w:trPr>
          <w:trHeight w:val="31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3749" w:rsidRPr="00AB7566" w:rsidTr="002E3846">
        <w:trPr>
          <w:trHeight w:val="31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268BD" w:rsidRDefault="00963749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b/>
          <w:bCs/>
          <w:color w:val="000000"/>
          <w:sz w:val="16"/>
          <w:szCs w:val="16"/>
        </w:rPr>
      </w:pPr>
      <w:r w:rsidRPr="00AB7566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p w:rsidR="00963749" w:rsidRPr="00AB7566" w:rsidRDefault="00963749" w:rsidP="00963749">
      <w:pPr>
        <w:tabs>
          <w:tab w:val="left" w:pos="2977"/>
          <w:tab w:val="left" w:pos="5670"/>
          <w:tab w:val="left" w:pos="8785"/>
        </w:tabs>
        <w:autoSpaceDE w:val="0"/>
        <w:autoSpaceDN w:val="0"/>
        <w:adjustRightInd w:val="0"/>
        <w:spacing w:after="0" w:line="240" w:lineRule="auto"/>
        <w:ind w:left="266"/>
        <w:rPr>
          <w:rFonts w:ascii="Arial" w:hAnsi="Arial" w:cs="Arial"/>
          <w:color w:val="000000"/>
          <w:sz w:val="16"/>
          <w:szCs w:val="16"/>
        </w:rPr>
      </w:pPr>
      <w:r w:rsidRPr="00AB7566">
        <w:rPr>
          <w:rFonts w:ascii="Arial" w:hAnsi="Arial" w:cs="Arial"/>
          <w:color w:val="000000"/>
          <w:sz w:val="16"/>
          <w:szCs w:val="16"/>
        </w:rPr>
        <w:tab/>
      </w:r>
      <w:r w:rsidRPr="00AB7566">
        <w:rPr>
          <w:rFonts w:ascii="Arial" w:hAnsi="Arial" w:cs="Arial"/>
          <w:color w:val="000000"/>
          <w:sz w:val="16"/>
          <w:szCs w:val="16"/>
        </w:rPr>
        <w:tab/>
      </w:r>
    </w:p>
    <w:tbl>
      <w:tblPr>
        <w:tblW w:w="90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963749" w:rsidRPr="00AB7566" w:rsidTr="00934212">
        <w:trPr>
          <w:trHeight w:val="284"/>
          <w:jc w:val="center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63749" w:rsidRPr="0033121B" w:rsidRDefault="00963749" w:rsidP="0096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2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Declaração de Direitos de Exibição</w:t>
            </w:r>
          </w:p>
        </w:tc>
      </w:tr>
      <w:tr w:rsidR="00963749" w:rsidRPr="00AB7566" w:rsidTr="00934212">
        <w:trPr>
          <w:trHeight w:val="1399"/>
          <w:jc w:val="center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49" w:rsidRPr="00AB7566" w:rsidRDefault="00963749" w:rsidP="0096374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Declaramos sermos detentores dos direitos para exibição das obras audiovisuais supracitadas no evento informado, bem como ser de nossa inteira responsabilidade o cumprimento das obrigações legais referentes à legislação de Direitos Autorais (Lei nº 9.610/98).</w:t>
            </w:r>
          </w:p>
          <w:p w:rsidR="00963749" w:rsidRPr="00AB7566" w:rsidRDefault="00963749" w:rsidP="0096374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Declaramos, ainda, serem verdadeiras as informações prestadas neste ato, assumindo toda e qualquer responsabilidade por reclamações futuras relativas a direitos autorais que porventura sejam interpostas por terceiros perante a ANCINE.</w:t>
            </w:r>
          </w:p>
        </w:tc>
      </w:tr>
    </w:tbl>
    <w:p w:rsidR="00A0469B" w:rsidRDefault="00A0469B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0469B" w:rsidRPr="001A5937" w:rsidRDefault="00A0469B" w:rsidP="001A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0469B" w:rsidRDefault="00A0469B" w:rsidP="001A5937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1A5937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1A5937">
        <w:rPr>
          <w:rFonts w:ascii="Arial" w:hAnsi="Arial" w:cs="Arial"/>
          <w:color w:val="000000"/>
          <w:sz w:val="20"/>
          <w:szCs w:val="20"/>
        </w:rPr>
        <w:t>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1A5937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_,</w:t>
      </w:r>
      <w:r w:rsidRPr="001A5937">
        <w:rPr>
          <w:rFonts w:ascii="Arial" w:hAnsi="Arial" w:cs="Arial"/>
          <w:color w:val="000000"/>
          <w:sz w:val="20"/>
          <w:szCs w:val="20"/>
        </w:rPr>
        <w:t>___/___/____</w:t>
      </w:r>
    </w:p>
    <w:p w:rsidR="00A0469B" w:rsidRDefault="00A0469B" w:rsidP="001A593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Local e Data</w:t>
      </w:r>
    </w:p>
    <w:p w:rsidR="00A0469B" w:rsidRDefault="00A0469B" w:rsidP="000C46C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7505F" w:rsidRDefault="00A0469B" w:rsidP="00F7505F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</w:t>
      </w:r>
      <w:r w:rsidRPr="001A5937">
        <w:rPr>
          <w:rFonts w:ascii="Arial" w:hAnsi="Arial" w:cs="Arial"/>
          <w:color w:val="000000"/>
          <w:sz w:val="20"/>
          <w:szCs w:val="20"/>
        </w:rPr>
        <w:t>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1A5937">
        <w:rPr>
          <w:rFonts w:ascii="Arial" w:hAnsi="Arial" w:cs="Arial"/>
          <w:color w:val="000000"/>
          <w:sz w:val="20"/>
          <w:szCs w:val="20"/>
        </w:rPr>
        <w:t>____________________</w:t>
      </w:r>
    </w:p>
    <w:p w:rsidR="00DA5130" w:rsidRPr="001A5937" w:rsidRDefault="00A0469B" w:rsidP="00F7505F">
      <w:pPr>
        <w:autoSpaceDE w:val="0"/>
        <w:autoSpaceDN w:val="0"/>
        <w:adjustRightInd w:val="0"/>
        <w:spacing w:after="120"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sectPr w:rsidR="00DA5130" w:rsidRPr="001A5937" w:rsidSect="009A5588">
      <w:foot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73" w:rsidRDefault="00AC4973" w:rsidP="009F350E">
      <w:pPr>
        <w:spacing w:after="0" w:line="240" w:lineRule="auto"/>
      </w:pPr>
      <w:r>
        <w:separator/>
      </w:r>
    </w:p>
  </w:endnote>
  <w:endnote w:type="continuationSeparator" w:id="0">
    <w:p w:rsidR="00AC4973" w:rsidRDefault="00AC4973" w:rsidP="009F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9B" w:rsidRDefault="009D6208">
    <w:pPr>
      <w:pStyle w:val="Rodap"/>
      <w:jc w:val="right"/>
    </w:pPr>
    <w:r w:rsidRPr="00971567">
      <w:rPr>
        <w:rFonts w:ascii="Arial" w:hAnsi="Arial" w:cs="Arial"/>
        <w:sz w:val="18"/>
        <w:szCs w:val="18"/>
      </w:rPr>
      <w:fldChar w:fldCharType="begin"/>
    </w:r>
    <w:r w:rsidR="00A0469B" w:rsidRPr="00971567">
      <w:rPr>
        <w:rFonts w:ascii="Arial" w:hAnsi="Arial" w:cs="Arial"/>
        <w:sz w:val="18"/>
        <w:szCs w:val="18"/>
      </w:rPr>
      <w:instrText xml:space="preserve"> PAGE   \* MERGEFORMAT </w:instrText>
    </w:r>
    <w:r w:rsidRPr="00971567">
      <w:rPr>
        <w:rFonts w:ascii="Arial" w:hAnsi="Arial" w:cs="Arial"/>
        <w:sz w:val="18"/>
        <w:szCs w:val="18"/>
      </w:rPr>
      <w:fldChar w:fldCharType="separate"/>
    </w:r>
    <w:r w:rsidR="005D6C1A">
      <w:rPr>
        <w:rFonts w:ascii="Arial" w:hAnsi="Arial" w:cs="Arial"/>
        <w:noProof/>
        <w:sz w:val="18"/>
        <w:szCs w:val="18"/>
      </w:rPr>
      <w:t>4</w:t>
    </w:r>
    <w:r w:rsidRPr="00971567">
      <w:rPr>
        <w:rFonts w:ascii="Arial" w:hAnsi="Arial" w:cs="Arial"/>
        <w:sz w:val="18"/>
        <w:szCs w:val="18"/>
      </w:rPr>
      <w:fldChar w:fldCharType="end"/>
    </w:r>
  </w:p>
  <w:p w:rsidR="00A0469B" w:rsidRDefault="00A046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73" w:rsidRDefault="00AC4973" w:rsidP="009F350E">
      <w:pPr>
        <w:spacing w:after="0" w:line="240" w:lineRule="auto"/>
      </w:pPr>
      <w:r>
        <w:separator/>
      </w:r>
    </w:p>
  </w:footnote>
  <w:footnote w:type="continuationSeparator" w:id="0">
    <w:p w:rsidR="00AC4973" w:rsidRDefault="00AC4973" w:rsidP="009F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437"/>
    <w:multiLevelType w:val="hybridMultilevel"/>
    <w:tmpl w:val="197CF392"/>
    <w:lvl w:ilvl="0" w:tplc="B46AE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9A9"/>
    <w:multiLevelType w:val="hybridMultilevel"/>
    <w:tmpl w:val="309E92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70157"/>
    <w:multiLevelType w:val="hybridMultilevel"/>
    <w:tmpl w:val="309E92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E5"/>
    <w:rsid w:val="000539C1"/>
    <w:rsid w:val="000B72C2"/>
    <w:rsid w:val="000C46C5"/>
    <w:rsid w:val="000E6E81"/>
    <w:rsid w:val="001316CB"/>
    <w:rsid w:val="00134BD2"/>
    <w:rsid w:val="001409E5"/>
    <w:rsid w:val="001465B9"/>
    <w:rsid w:val="0015359C"/>
    <w:rsid w:val="00176EF7"/>
    <w:rsid w:val="001816FE"/>
    <w:rsid w:val="00183D2A"/>
    <w:rsid w:val="001A5937"/>
    <w:rsid w:val="001B7E12"/>
    <w:rsid w:val="001E5FC2"/>
    <w:rsid w:val="001F6A95"/>
    <w:rsid w:val="001F6CE2"/>
    <w:rsid w:val="0022395B"/>
    <w:rsid w:val="0022687E"/>
    <w:rsid w:val="00250445"/>
    <w:rsid w:val="002644E0"/>
    <w:rsid w:val="002D3F5B"/>
    <w:rsid w:val="002E3846"/>
    <w:rsid w:val="002E7760"/>
    <w:rsid w:val="0033121B"/>
    <w:rsid w:val="0033538C"/>
    <w:rsid w:val="0034761D"/>
    <w:rsid w:val="00356666"/>
    <w:rsid w:val="003601F0"/>
    <w:rsid w:val="003A503F"/>
    <w:rsid w:val="003B1C0C"/>
    <w:rsid w:val="003C0915"/>
    <w:rsid w:val="003D5BE1"/>
    <w:rsid w:val="004043C8"/>
    <w:rsid w:val="00424F84"/>
    <w:rsid w:val="00427E3B"/>
    <w:rsid w:val="0043361C"/>
    <w:rsid w:val="004774FB"/>
    <w:rsid w:val="00491F38"/>
    <w:rsid w:val="004942C8"/>
    <w:rsid w:val="004971EB"/>
    <w:rsid w:val="004A1082"/>
    <w:rsid w:val="004C3121"/>
    <w:rsid w:val="004C54E5"/>
    <w:rsid w:val="004F4D19"/>
    <w:rsid w:val="00500DC0"/>
    <w:rsid w:val="005162F9"/>
    <w:rsid w:val="00523A5A"/>
    <w:rsid w:val="00563BD5"/>
    <w:rsid w:val="00574C7E"/>
    <w:rsid w:val="005B43AF"/>
    <w:rsid w:val="005B6921"/>
    <w:rsid w:val="005D6C1A"/>
    <w:rsid w:val="005F3BED"/>
    <w:rsid w:val="00625062"/>
    <w:rsid w:val="006268BD"/>
    <w:rsid w:val="006339D4"/>
    <w:rsid w:val="00664081"/>
    <w:rsid w:val="0066501B"/>
    <w:rsid w:val="00687303"/>
    <w:rsid w:val="006A04A8"/>
    <w:rsid w:val="006C7C59"/>
    <w:rsid w:val="006D5F56"/>
    <w:rsid w:val="006E7062"/>
    <w:rsid w:val="00712A21"/>
    <w:rsid w:val="00735BB2"/>
    <w:rsid w:val="007408F6"/>
    <w:rsid w:val="00752666"/>
    <w:rsid w:val="00753B19"/>
    <w:rsid w:val="00776167"/>
    <w:rsid w:val="00777751"/>
    <w:rsid w:val="00783AE6"/>
    <w:rsid w:val="007A37A5"/>
    <w:rsid w:val="007B2DD7"/>
    <w:rsid w:val="007C191A"/>
    <w:rsid w:val="007C4175"/>
    <w:rsid w:val="007D0969"/>
    <w:rsid w:val="007F50F8"/>
    <w:rsid w:val="00806D93"/>
    <w:rsid w:val="008244C8"/>
    <w:rsid w:val="00835021"/>
    <w:rsid w:val="0083574D"/>
    <w:rsid w:val="008428DD"/>
    <w:rsid w:val="008456CD"/>
    <w:rsid w:val="00847612"/>
    <w:rsid w:val="00864212"/>
    <w:rsid w:val="0089066C"/>
    <w:rsid w:val="00895C8F"/>
    <w:rsid w:val="008A324E"/>
    <w:rsid w:val="008B1D0F"/>
    <w:rsid w:val="008D2D85"/>
    <w:rsid w:val="00934212"/>
    <w:rsid w:val="00944C4D"/>
    <w:rsid w:val="00963749"/>
    <w:rsid w:val="009669EA"/>
    <w:rsid w:val="00971567"/>
    <w:rsid w:val="009A5588"/>
    <w:rsid w:val="009D6208"/>
    <w:rsid w:val="009E0015"/>
    <w:rsid w:val="009F350E"/>
    <w:rsid w:val="00A0469B"/>
    <w:rsid w:val="00A2179A"/>
    <w:rsid w:val="00A3374A"/>
    <w:rsid w:val="00A352E8"/>
    <w:rsid w:val="00A3746F"/>
    <w:rsid w:val="00A6566B"/>
    <w:rsid w:val="00A8642A"/>
    <w:rsid w:val="00A9253E"/>
    <w:rsid w:val="00AB7566"/>
    <w:rsid w:val="00AC4973"/>
    <w:rsid w:val="00AD096C"/>
    <w:rsid w:val="00AD19F6"/>
    <w:rsid w:val="00B2511B"/>
    <w:rsid w:val="00B372BB"/>
    <w:rsid w:val="00B83DE1"/>
    <w:rsid w:val="00B9734D"/>
    <w:rsid w:val="00BA0DA9"/>
    <w:rsid w:val="00C41811"/>
    <w:rsid w:val="00C47264"/>
    <w:rsid w:val="00CA00DC"/>
    <w:rsid w:val="00CB391F"/>
    <w:rsid w:val="00CD38F4"/>
    <w:rsid w:val="00D00FD9"/>
    <w:rsid w:val="00D42EDE"/>
    <w:rsid w:val="00D45FDB"/>
    <w:rsid w:val="00D72020"/>
    <w:rsid w:val="00D867EA"/>
    <w:rsid w:val="00D92711"/>
    <w:rsid w:val="00DA4197"/>
    <w:rsid w:val="00DA5130"/>
    <w:rsid w:val="00DB6379"/>
    <w:rsid w:val="00DD58D5"/>
    <w:rsid w:val="00E01710"/>
    <w:rsid w:val="00E10393"/>
    <w:rsid w:val="00E161B9"/>
    <w:rsid w:val="00E313FF"/>
    <w:rsid w:val="00E31470"/>
    <w:rsid w:val="00E35D50"/>
    <w:rsid w:val="00E35DCE"/>
    <w:rsid w:val="00E97A4E"/>
    <w:rsid w:val="00EA6ED8"/>
    <w:rsid w:val="00EB3621"/>
    <w:rsid w:val="00ED33E4"/>
    <w:rsid w:val="00EE490F"/>
    <w:rsid w:val="00EF7FF1"/>
    <w:rsid w:val="00F00A6A"/>
    <w:rsid w:val="00F22815"/>
    <w:rsid w:val="00F61F13"/>
    <w:rsid w:val="00F71B13"/>
    <w:rsid w:val="00F7505F"/>
    <w:rsid w:val="00F8651E"/>
    <w:rsid w:val="00FA517A"/>
    <w:rsid w:val="00FC095E"/>
    <w:rsid w:val="00FF3139"/>
    <w:rsid w:val="00FF3658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B9910-A723-41B2-AD51-243DC5CF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6F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57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74C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F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F350E"/>
    <w:rPr>
      <w:rFonts w:cs="Times New Roman"/>
    </w:rPr>
  </w:style>
  <w:style w:type="paragraph" w:styleId="Rodap">
    <w:name w:val="footer"/>
    <w:basedOn w:val="Normal"/>
    <w:link w:val="RodapChar"/>
    <w:uiPriority w:val="99"/>
    <w:rsid w:val="009F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F350E"/>
    <w:rPr>
      <w:rFonts w:cs="Times New Roman"/>
    </w:rPr>
  </w:style>
  <w:style w:type="character" w:styleId="Hyperlink">
    <w:name w:val="Hyperlink"/>
    <w:uiPriority w:val="99"/>
    <w:rsid w:val="009E001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Cinema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Linhares Gatti</dc:creator>
  <cp:keywords/>
  <cp:lastModifiedBy>Claudio Marcelo Beleli</cp:lastModifiedBy>
  <cp:revision>6</cp:revision>
  <cp:lastPrinted>2016-10-07T15:46:00Z</cp:lastPrinted>
  <dcterms:created xsi:type="dcterms:W3CDTF">2016-12-06T15:28:00Z</dcterms:created>
  <dcterms:modified xsi:type="dcterms:W3CDTF">2016-12-07T15:06:00Z</dcterms:modified>
</cp:coreProperties>
</file>