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75F4" w14:textId="7D33DCA2" w:rsidR="00807807" w:rsidRPr="00807807" w:rsidRDefault="00807807" w:rsidP="003A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7">
        <w:rPr>
          <w:rFonts w:ascii="Times New Roman" w:hAnsi="Times New Roman" w:cs="Times New Roman"/>
          <w:b/>
          <w:bCs/>
          <w:sz w:val="24"/>
          <w:szCs w:val="24"/>
        </w:rPr>
        <w:t>André Stock Hoffmann</w:t>
      </w:r>
    </w:p>
    <w:p w14:paraId="699AD4DD" w14:textId="1762C95B" w:rsidR="00807807" w:rsidRDefault="00807807" w:rsidP="003A0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Possui bacharelado em Ciências Aeronáuticas pela PUC-RS</w:t>
      </w:r>
      <w:r w:rsidR="00CF0C28">
        <w:rPr>
          <w:rFonts w:ascii="Times New Roman" w:hAnsi="Times New Roman" w:cs="Times New Roman"/>
          <w:sz w:val="24"/>
          <w:szCs w:val="24"/>
        </w:rPr>
        <w:t>, formado</w:t>
      </w:r>
      <w:r>
        <w:rPr>
          <w:rFonts w:ascii="Times New Roman" w:hAnsi="Times New Roman" w:cs="Times New Roman"/>
          <w:sz w:val="24"/>
          <w:szCs w:val="24"/>
        </w:rPr>
        <w:t xml:space="preserve"> em 1992 e pós-graduação </w:t>
      </w:r>
      <w:r w:rsidRPr="00807807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>
        <w:rPr>
          <w:rFonts w:ascii="Times New Roman" w:hAnsi="Times New Roman" w:cs="Times New Roman"/>
          <w:sz w:val="24"/>
          <w:szCs w:val="24"/>
        </w:rPr>
        <w:t xml:space="preserve"> especialidade em Direito Aeronáutico pela Faculdade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Unyleya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617C2E" w14:textId="1A541565" w:rsidR="00807807" w:rsidRDefault="00873A42" w:rsidP="00807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Detentor de</w:t>
      </w:r>
      <w:r w:rsidR="00807807">
        <w:rPr>
          <w:rFonts w:ascii="Times New Roman" w:hAnsi="Times New Roman" w:cs="Times New Roman"/>
          <w:sz w:val="24"/>
          <w:szCs w:val="24"/>
        </w:rPr>
        <w:t xml:space="preserve"> </w:t>
      </w:r>
      <w:r w:rsidR="00CF0C28">
        <w:rPr>
          <w:rFonts w:ascii="Times New Roman" w:hAnsi="Times New Roman" w:cs="Times New Roman"/>
          <w:sz w:val="24"/>
          <w:szCs w:val="24"/>
        </w:rPr>
        <w:t>L</w:t>
      </w:r>
      <w:r w:rsidR="00807807">
        <w:rPr>
          <w:rFonts w:ascii="Times New Roman" w:hAnsi="Times New Roman" w:cs="Times New Roman"/>
          <w:sz w:val="24"/>
          <w:szCs w:val="24"/>
        </w:rPr>
        <w:t>icença de Piloto de Aérea, com atuação na área de instrução e empresas aéreas</w:t>
      </w:r>
      <w:r w:rsidR="00CF0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regidas pelo RBAC 121.</w:t>
      </w:r>
    </w:p>
    <w:p w14:paraId="4C61DCEB" w14:textId="53376E1E" w:rsidR="00807807" w:rsidRDefault="00807807" w:rsidP="00807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Atuou como r</w:t>
      </w:r>
      <w:r w:rsidRPr="00807807">
        <w:rPr>
          <w:rFonts w:ascii="Times New Roman" w:hAnsi="Times New Roman" w:cs="Times New Roman"/>
          <w:sz w:val="24"/>
          <w:szCs w:val="24"/>
        </w:rPr>
        <w:t xml:space="preserve">epresentante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807807">
        <w:rPr>
          <w:rFonts w:ascii="Times New Roman" w:hAnsi="Times New Roman" w:cs="Times New Roman"/>
          <w:sz w:val="24"/>
          <w:szCs w:val="24"/>
        </w:rPr>
        <w:t>Painel de Operações de Voo da ICAO</w:t>
      </w:r>
      <w:r>
        <w:rPr>
          <w:rFonts w:ascii="Times New Roman" w:hAnsi="Times New Roman" w:cs="Times New Roman"/>
          <w:sz w:val="24"/>
          <w:szCs w:val="24"/>
        </w:rPr>
        <w:t xml:space="preserve"> entre 2012 e 2021.</w:t>
      </w:r>
    </w:p>
    <w:p w14:paraId="1DAC14AE" w14:textId="3AE8012B" w:rsidR="00807807" w:rsidRDefault="00807807" w:rsidP="00CF0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Especialista em Regulação de Aviação Civil, ingressou na ANAC em 2010, atuando nas áreas de certificação e vigilância de operadores aéreos, </w:t>
      </w:r>
      <w:r w:rsidR="00CF0C28">
        <w:rPr>
          <w:rFonts w:ascii="Times New Roman" w:hAnsi="Times New Roman" w:cs="Times New Roman"/>
          <w:sz w:val="24"/>
          <w:szCs w:val="24"/>
        </w:rPr>
        <w:t xml:space="preserve">elaboração e revisão de normas e </w:t>
      </w:r>
      <w:r w:rsidR="00873A42">
        <w:rPr>
          <w:rFonts w:ascii="Times New Roman" w:hAnsi="Times New Roman" w:cs="Times New Roman"/>
          <w:sz w:val="24"/>
          <w:szCs w:val="24"/>
        </w:rPr>
        <w:t>desde 2016 atua na área de certificação de organizações de instrução.</w:t>
      </w:r>
    </w:p>
    <w:p w14:paraId="05F8961F" w14:textId="77777777" w:rsidR="00CF0C28" w:rsidRPr="00807807" w:rsidRDefault="00CF0C28" w:rsidP="00CF0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42EA2" w14:textId="77777777" w:rsidR="00807807" w:rsidRPr="00207F50" w:rsidRDefault="00807807" w:rsidP="003A0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55C64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07F50"/>
    <w:rsid w:val="00216420"/>
    <w:rsid w:val="0022688A"/>
    <w:rsid w:val="00236F36"/>
    <w:rsid w:val="00280908"/>
    <w:rsid w:val="002E3903"/>
    <w:rsid w:val="002F3854"/>
    <w:rsid w:val="0037266B"/>
    <w:rsid w:val="003931BF"/>
    <w:rsid w:val="003A0C22"/>
    <w:rsid w:val="003A697D"/>
    <w:rsid w:val="003D1CE3"/>
    <w:rsid w:val="003F3C8A"/>
    <w:rsid w:val="0041270A"/>
    <w:rsid w:val="00416BC4"/>
    <w:rsid w:val="004170E0"/>
    <w:rsid w:val="004214F6"/>
    <w:rsid w:val="004422A6"/>
    <w:rsid w:val="004B240E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C7E62"/>
    <w:rsid w:val="006D5988"/>
    <w:rsid w:val="00712241"/>
    <w:rsid w:val="00713094"/>
    <w:rsid w:val="00737DFC"/>
    <w:rsid w:val="00795DE4"/>
    <w:rsid w:val="00807807"/>
    <w:rsid w:val="00843B4D"/>
    <w:rsid w:val="00845600"/>
    <w:rsid w:val="00851465"/>
    <w:rsid w:val="00855DED"/>
    <w:rsid w:val="00873A42"/>
    <w:rsid w:val="008D1E4F"/>
    <w:rsid w:val="008D224A"/>
    <w:rsid w:val="008D623C"/>
    <w:rsid w:val="008E3988"/>
    <w:rsid w:val="008F7477"/>
    <w:rsid w:val="00900A14"/>
    <w:rsid w:val="00924068"/>
    <w:rsid w:val="009354BC"/>
    <w:rsid w:val="00941A56"/>
    <w:rsid w:val="00960D9D"/>
    <w:rsid w:val="00993791"/>
    <w:rsid w:val="009E1801"/>
    <w:rsid w:val="009E4F20"/>
    <w:rsid w:val="009F3FA4"/>
    <w:rsid w:val="00A11980"/>
    <w:rsid w:val="00A159D6"/>
    <w:rsid w:val="00A50988"/>
    <w:rsid w:val="00A52763"/>
    <w:rsid w:val="00A76B3A"/>
    <w:rsid w:val="00A979D7"/>
    <w:rsid w:val="00AB692C"/>
    <w:rsid w:val="00B45B75"/>
    <w:rsid w:val="00B5537B"/>
    <w:rsid w:val="00B80C3E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CF0C28"/>
    <w:rsid w:val="00D5659A"/>
    <w:rsid w:val="00D7253F"/>
    <w:rsid w:val="00DC74A6"/>
    <w:rsid w:val="00E02235"/>
    <w:rsid w:val="00E05F91"/>
    <w:rsid w:val="00E41088"/>
    <w:rsid w:val="00E7463B"/>
    <w:rsid w:val="00E9031E"/>
    <w:rsid w:val="00E94359"/>
    <w:rsid w:val="00F03008"/>
    <w:rsid w:val="00F6562F"/>
    <w:rsid w:val="00F75E6C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66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25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21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91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78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99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3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2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61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65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2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Walquiria Silva Maranhão Almeida</cp:lastModifiedBy>
  <cp:revision>2</cp:revision>
  <dcterms:created xsi:type="dcterms:W3CDTF">2025-09-16T21:03:00Z</dcterms:created>
  <dcterms:modified xsi:type="dcterms:W3CDTF">2025-09-16T21:03:00Z</dcterms:modified>
</cp:coreProperties>
</file>