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FB6B1" w14:textId="77777777" w:rsidR="003A0C22" w:rsidRPr="00207F50" w:rsidRDefault="003A0C22" w:rsidP="003A0C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F50">
        <w:rPr>
          <w:rFonts w:ascii="Times New Roman" w:hAnsi="Times New Roman" w:cs="Times New Roman"/>
          <w:b/>
          <w:bCs/>
          <w:sz w:val="24"/>
          <w:szCs w:val="24"/>
        </w:rPr>
        <w:t>Fabio Fagundes dos Santos</w:t>
      </w:r>
    </w:p>
    <w:p w14:paraId="37D5448F" w14:textId="77777777" w:rsidR="00207F50" w:rsidRPr="00207F50" w:rsidRDefault="00207F50" w:rsidP="003A0C22">
      <w:pPr>
        <w:jc w:val="both"/>
        <w:rPr>
          <w:rFonts w:ascii="Times New Roman" w:hAnsi="Times New Roman" w:cs="Times New Roman"/>
          <w:sz w:val="24"/>
          <w:szCs w:val="24"/>
        </w:rPr>
      </w:pPr>
      <w:r w:rsidRPr="00207F50">
        <w:rPr>
          <w:rFonts w:ascii="Times New Roman" w:hAnsi="Times New Roman" w:cs="Times New Roman"/>
          <w:sz w:val="24"/>
          <w:szCs w:val="24"/>
        </w:rPr>
        <w:t>O</w:t>
      </w:r>
      <w:r w:rsidR="003A0C22" w:rsidRPr="00207F50">
        <w:rPr>
          <w:rFonts w:ascii="Times New Roman" w:hAnsi="Times New Roman" w:cs="Times New Roman"/>
          <w:sz w:val="24"/>
          <w:szCs w:val="24"/>
        </w:rPr>
        <w:t xml:space="preserve">cupante do cargo de Gerente Técnico Normas Operacionais na Superintendência de Padrões Operacionais da Agência Nacional de Aviação Civil desde março de 2022. </w:t>
      </w:r>
    </w:p>
    <w:p w14:paraId="61DE93F7" w14:textId="76D08041" w:rsidR="003A0C22" w:rsidRPr="00207F50" w:rsidRDefault="003A0C22" w:rsidP="003A0C22">
      <w:pPr>
        <w:jc w:val="both"/>
        <w:rPr>
          <w:rFonts w:ascii="Times New Roman" w:hAnsi="Times New Roman" w:cs="Times New Roman"/>
          <w:sz w:val="24"/>
          <w:szCs w:val="24"/>
        </w:rPr>
      </w:pPr>
      <w:r w:rsidRPr="00207F50">
        <w:rPr>
          <w:rFonts w:ascii="Times New Roman" w:hAnsi="Times New Roman" w:cs="Times New Roman"/>
          <w:sz w:val="24"/>
          <w:szCs w:val="24"/>
        </w:rPr>
        <w:t xml:space="preserve">É formado em Ciências Aeronáuticas pela PUC-RS e pós-graduado em Planejamento, Gestão e Controle dos Transporte Terrestres pela UNB e, também, em Gestão Pública pela </w:t>
      </w:r>
      <w:proofErr w:type="spellStart"/>
      <w:r w:rsidRPr="00207F50">
        <w:rPr>
          <w:rFonts w:ascii="Times New Roman" w:hAnsi="Times New Roman" w:cs="Times New Roman"/>
          <w:sz w:val="24"/>
          <w:szCs w:val="24"/>
        </w:rPr>
        <w:t>Fortium</w:t>
      </w:r>
      <w:proofErr w:type="spellEnd"/>
      <w:r w:rsidRPr="00207F50">
        <w:rPr>
          <w:rFonts w:ascii="Times New Roman" w:hAnsi="Times New Roman" w:cs="Times New Roman"/>
          <w:sz w:val="24"/>
          <w:szCs w:val="24"/>
        </w:rPr>
        <w:t>.</w:t>
      </w:r>
    </w:p>
    <w:p w14:paraId="32DF5F2C" w14:textId="038DED2D" w:rsidR="003A0C22" w:rsidRPr="00207F50" w:rsidRDefault="003A0C22" w:rsidP="003A0C22">
      <w:pPr>
        <w:jc w:val="both"/>
        <w:rPr>
          <w:rFonts w:ascii="Times New Roman" w:hAnsi="Times New Roman" w:cs="Times New Roman"/>
          <w:sz w:val="24"/>
          <w:szCs w:val="24"/>
        </w:rPr>
      </w:pPr>
      <w:r w:rsidRPr="00207F50">
        <w:rPr>
          <w:rFonts w:ascii="Times New Roman" w:hAnsi="Times New Roman" w:cs="Times New Roman"/>
          <w:sz w:val="24"/>
          <w:szCs w:val="24"/>
        </w:rPr>
        <w:t xml:space="preserve">Na ANAC exerceu função de assessor técnico na Diretoria Colegiada da ANAC, de maio de 2019 a fevereiro de 2022 e atuou na Superintendência de Padrões Operacionais entre de junho de 2013 </w:t>
      </w:r>
      <w:r w:rsidR="00207F50" w:rsidRPr="00207F50">
        <w:rPr>
          <w:rFonts w:ascii="Times New Roman" w:hAnsi="Times New Roman" w:cs="Times New Roman"/>
          <w:sz w:val="24"/>
          <w:szCs w:val="24"/>
        </w:rPr>
        <w:t>a</w:t>
      </w:r>
      <w:r w:rsidRPr="00207F50">
        <w:rPr>
          <w:rFonts w:ascii="Times New Roman" w:hAnsi="Times New Roman" w:cs="Times New Roman"/>
          <w:sz w:val="24"/>
          <w:szCs w:val="24"/>
        </w:rPr>
        <w:t xml:space="preserve"> maio de 2019.</w:t>
      </w: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64F36"/>
    <w:rsid w:val="00090C45"/>
    <w:rsid w:val="00090DFB"/>
    <w:rsid w:val="000C3A45"/>
    <w:rsid w:val="000D5DE3"/>
    <w:rsid w:val="0012664C"/>
    <w:rsid w:val="001327C1"/>
    <w:rsid w:val="00136949"/>
    <w:rsid w:val="00184D92"/>
    <w:rsid w:val="001A7FF1"/>
    <w:rsid w:val="00207F50"/>
    <w:rsid w:val="00216420"/>
    <w:rsid w:val="0022688A"/>
    <w:rsid w:val="00236F36"/>
    <w:rsid w:val="00280908"/>
    <w:rsid w:val="002E3903"/>
    <w:rsid w:val="002F3854"/>
    <w:rsid w:val="0037266B"/>
    <w:rsid w:val="003931BF"/>
    <w:rsid w:val="003A0C22"/>
    <w:rsid w:val="003A697D"/>
    <w:rsid w:val="003D1CE3"/>
    <w:rsid w:val="003F3C8A"/>
    <w:rsid w:val="0041270A"/>
    <w:rsid w:val="00416BC4"/>
    <w:rsid w:val="004170E0"/>
    <w:rsid w:val="004214F6"/>
    <w:rsid w:val="004422A6"/>
    <w:rsid w:val="004B240E"/>
    <w:rsid w:val="004D3E00"/>
    <w:rsid w:val="005130BD"/>
    <w:rsid w:val="00536059"/>
    <w:rsid w:val="00546D56"/>
    <w:rsid w:val="0055034B"/>
    <w:rsid w:val="00592DDD"/>
    <w:rsid w:val="005A0E49"/>
    <w:rsid w:val="005A4EC7"/>
    <w:rsid w:val="005B5A17"/>
    <w:rsid w:val="005D365C"/>
    <w:rsid w:val="0063485C"/>
    <w:rsid w:val="00635019"/>
    <w:rsid w:val="006577D1"/>
    <w:rsid w:val="00687FF6"/>
    <w:rsid w:val="006A205C"/>
    <w:rsid w:val="006C1E1F"/>
    <w:rsid w:val="006C3C45"/>
    <w:rsid w:val="006C53C6"/>
    <w:rsid w:val="006C7E62"/>
    <w:rsid w:val="006D5988"/>
    <w:rsid w:val="00712241"/>
    <w:rsid w:val="00713094"/>
    <w:rsid w:val="00737DFC"/>
    <w:rsid w:val="00795DE4"/>
    <w:rsid w:val="00843B4D"/>
    <w:rsid w:val="00845600"/>
    <w:rsid w:val="00851465"/>
    <w:rsid w:val="00855DED"/>
    <w:rsid w:val="008D1E4F"/>
    <w:rsid w:val="008D224A"/>
    <w:rsid w:val="008D623C"/>
    <w:rsid w:val="008E3988"/>
    <w:rsid w:val="008F7477"/>
    <w:rsid w:val="00900A14"/>
    <w:rsid w:val="00924068"/>
    <w:rsid w:val="00941A56"/>
    <w:rsid w:val="00960D9D"/>
    <w:rsid w:val="00993791"/>
    <w:rsid w:val="009E1801"/>
    <w:rsid w:val="009E4F20"/>
    <w:rsid w:val="009F3FA4"/>
    <w:rsid w:val="00A159D6"/>
    <w:rsid w:val="00A50988"/>
    <w:rsid w:val="00A52763"/>
    <w:rsid w:val="00A76B3A"/>
    <w:rsid w:val="00A979D7"/>
    <w:rsid w:val="00AB692C"/>
    <w:rsid w:val="00B45B75"/>
    <w:rsid w:val="00B5537B"/>
    <w:rsid w:val="00B80C3E"/>
    <w:rsid w:val="00BC21E9"/>
    <w:rsid w:val="00BF1BB2"/>
    <w:rsid w:val="00BF2314"/>
    <w:rsid w:val="00C07EC6"/>
    <w:rsid w:val="00C37383"/>
    <w:rsid w:val="00C70063"/>
    <w:rsid w:val="00C91662"/>
    <w:rsid w:val="00CC1A83"/>
    <w:rsid w:val="00CD6E54"/>
    <w:rsid w:val="00D5659A"/>
    <w:rsid w:val="00D7253F"/>
    <w:rsid w:val="00DC74A6"/>
    <w:rsid w:val="00E02235"/>
    <w:rsid w:val="00E05F91"/>
    <w:rsid w:val="00E41088"/>
    <w:rsid w:val="00E7463B"/>
    <w:rsid w:val="00E9031E"/>
    <w:rsid w:val="00E94359"/>
    <w:rsid w:val="00F03008"/>
    <w:rsid w:val="00F6562F"/>
    <w:rsid w:val="00F75E6C"/>
    <w:rsid w:val="00FE5322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357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127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3432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566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025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21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83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47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806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491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59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38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8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26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73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96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00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18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2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9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99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42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35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33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156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115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77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18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52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76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70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4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91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6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1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3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51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71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200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880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778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995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057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61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21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76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01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40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305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802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794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29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92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27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466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9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70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65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2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44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80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24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7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36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32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83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82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616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7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65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18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9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0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9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21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29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2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7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465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21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838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24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7343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12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79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84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092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93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69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757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81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37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7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2022-10-11T18:15:00Z</dcterms:created>
  <dcterms:modified xsi:type="dcterms:W3CDTF">2022-10-12T02:03:00Z</dcterms:modified>
</cp:coreProperties>
</file>