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72B" w:rsidRDefault="0019472B" w:rsidP="0019472B">
      <w:pPr>
        <w:pStyle w:val="NormalWeb"/>
      </w:pPr>
      <w:r>
        <w:t>Lawrence Josuá é Engenheiro de Controle e Automação formado pela Universidade de Brasília (UnB) e Mestre em Engenharia Aeronáutica pelo Instituto Tecnológico de Aeronáutica (ITA). Servidor da carreira de Especialista em Regulação de Aviação Civil desde 2010, atuou os primeiros 10 anos na Superintendência de Aeronavegabilidade (SAR), dos quais 7 na Gerência Técnica de Aeronavegabilidade de Brasília (GTAR-DF), 1 na Gerência Técnica de Processos Normativos (GTPN) e 2 na Gerência Técnica de Planejamento e Acompanhamento (GTPA). </w:t>
      </w:r>
    </w:p>
    <w:p w:rsidR="008D35AA" w:rsidRDefault="0019472B" w:rsidP="0019472B">
      <w:pPr>
        <w:pStyle w:val="NormalWeb"/>
      </w:pPr>
      <w:r>
        <w:t>Desde outubro de 2020 está à frente da Gerência de Certificação de Aeronavegabilidade Continuada da SPO.</w:t>
      </w:r>
      <w:bookmarkStart w:id="0" w:name="_GoBack"/>
      <w:bookmarkEnd w:id="0"/>
    </w:p>
    <w:sectPr w:rsidR="008D35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2B"/>
    <w:rsid w:val="0019472B"/>
    <w:rsid w:val="008D3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A932"/>
  <w15:chartTrackingRefBased/>
  <w15:docId w15:val="{B8462913-E613-491E-8DAE-0B5E92DF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9472B"/>
    <w:pPr>
      <w:spacing w:before="100" w:beforeAutospacing="1" w:after="100" w:afterAutospacing="1" w:line="240" w:lineRule="auto"/>
    </w:pPr>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537</Characters>
  <Application>Microsoft Office Word</Application>
  <DocSecurity>0</DocSecurity>
  <Lines>4</Lines>
  <Paragraphs>1</Paragraphs>
  <ScaleCrop>false</ScaleCrop>
  <Company>ANAC</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Eider Duarte Cursino</dc:creator>
  <cp:keywords/>
  <dc:description/>
  <cp:lastModifiedBy>Eider Duarte Cursino</cp:lastModifiedBy>
  <cp:revision>1</cp:revision>
  <dcterms:created xsi:type="dcterms:W3CDTF">2023-03-14T17:58:00Z</dcterms:created>
  <dcterms:modified xsi:type="dcterms:W3CDTF">2023-03-14T17:58:00Z</dcterms:modified>
</cp:coreProperties>
</file>