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RESPONSABILIDADE DO COORDENADOR GERAL (EVENTO AÉREOS DE BAIXA COMPLEXIDADE)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Eu, _______________________________________, portador(a) do RG nº _______________ e CPF nº _______________________, na qualidade de Coordenador Geral do evento de baixa complexidade intitulado ___________________________, a ser realizado no dia ________________________, considerando minhas atribuições e responsabilidades, me comprometo a cumprir todas as normas e regulamentos aplicáveis e declaro que: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sz w:val="24"/>
          <w:szCs w:val="24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Serão mantidas as distâncias mínimas definidas para o box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show 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low 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conforme estabelecido pela IS 91-008, a fim de garantir a segurança dos participantes e do público. 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informadas todas as autoridades competentes, tais como a Polícia Militar e o Corpo de Bombeiros Militar, sobre a realização do evento, fornecendo informações detalhadas sobre sua magnitude e cumprindo todas as exigências de segurança por elas estabelecidas. 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sz w:val="24"/>
          <w:szCs w:val="24"/>
          <w:rtl w:val="0"/>
        </w:rPr>
        <w:t xml:space="preserve">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providenciadas todas as autorizações, licenças e alvarás necessários para a realização do evento, conforme exigido pelas leis e regulamentos locais. Estes documentos deverão estar em vigor e disponíveis para inspeção pelas autoridades competentes.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Serão implementadas as medidas de separação física ou meios adequados para garantir que o público não ultrapasse os limites e distâncias de segurança, sendo as atividades aéreas suspensas caso essas condições sejas degradadas. 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sz w:val="24"/>
          <w:szCs w:val="24"/>
          <w:rtl w:val="0"/>
        </w:rPr>
        <w:t xml:space="preserve">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Serão adotadas as medidas necessárias referentes as atividades de voo, para assegurar a integridade dos participantes, colaboradores e público em geral durante o evento. 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Este termo de responsabilidade é firmado de livre e espontânea vontade, ciente das obrigações e consequências decorrentes de seu descumprimento.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Autoridades informadas conforme item 2: </w:t>
      </w:r>
    </w:p>
    <w:p w:rsidR="00000000" w:rsidDel="00000000" w:rsidP="00000000" w:rsidRDefault="00000000" w:rsidRPr="00000000" w14:paraId="0000000C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  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Nome: 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Organização:______________________________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Telefone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0D">
      <w:pPr>
        <w:spacing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Nome: ___________________________________ </w:t>
        <w:br w:type="textWrapping"/>
        <w:t xml:space="preserve"> Organização:______________________________ </w:t>
        <w:br w:type="textWrapping"/>
        <w:t xml:space="preserve"> Telefone__________________________________ </w:t>
        <w:br w:type="textWrapping"/>
        <w:t xml:space="preserve">  </w:t>
        <w:br w:type="textWrapping"/>
        <w:t xml:space="preserve">  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 Coordenador Geral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